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color w:val="1b1c1d"/>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To prove your research and creative activity for a tenure review, you'll need a comprehensive collection of documents that showcase the quality, quantity, impact, and ongoing nature of your scholarly and artistic contributions. This section is often the most heavily weighted in tenure evaluations.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Here's a detailed breakdown of the types of documents you'll need, combining both traditional research and creative outputs:</w:t>
      </w:r>
    </w:p>
    <w:p w:rsidR="00000000" w:rsidDel="00000000" w:rsidP="00000000" w:rsidRDefault="00000000" w:rsidRPr="00000000" w14:paraId="00000004">
      <w:pPr>
        <w:pStyle w:val="Heading4"/>
        <w:spacing w:after="120" w:line="275.9999942779541" w:lineRule="auto"/>
        <w:rPr>
          <w:rFonts w:ascii="Calibri" w:cs="Calibri" w:eastAsia="Calibri" w:hAnsi="Calibri"/>
        </w:rPr>
      </w:pPr>
      <w:bookmarkStart w:colFirst="0" w:colLast="0" w:name="_smzb7o28itwb" w:id="0"/>
      <w:bookmarkEnd w:id="0"/>
      <w:r w:rsidDel="00000000" w:rsidR="00000000" w:rsidRPr="00000000">
        <w:rPr>
          <w:rFonts w:ascii="Calibri" w:cs="Calibri" w:eastAsia="Calibri" w:hAnsi="Calibri"/>
          <w:rtl w:val="0"/>
        </w:rPr>
        <w:t xml:space="preserve">I. Scholarly Publications &amp; Creative Outputs (The Core Evidence):</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Peer-Reviewed Journal Articles:</w:t>
      </w:r>
    </w:p>
    <w:p w:rsidR="00000000" w:rsidDel="00000000" w:rsidP="00000000" w:rsidRDefault="00000000" w:rsidRPr="00000000" w14:paraId="00000006">
      <w:pPr>
        <w:numPr>
          <w:ilvl w:val="1"/>
          <w:numId w:val="18"/>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PDFs or reprints of all articles published in reputable, peer-reviewed journals.</w:t>
      </w:r>
    </w:p>
    <w:p w:rsidR="00000000" w:rsidDel="00000000" w:rsidP="00000000" w:rsidRDefault="00000000" w:rsidRPr="00000000" w14:paraId="00000007">
      <w:pPr>
        <w:numPr>
          <w:ilvl w:val="1"/>
          <w:numId w:val="1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If multi-authored, clarify your specific contribution (e.g., "corresponding author," "lead researcher for X component").</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Books and Book Chapters:</w:t>
      </w:r>
    </w:p>
    <w:p w:rsidR="00000000" w:rsidDel="00000000" w:rsidP="00000000" w:rsidRDefault="00000000" w:rsidRPr="00000000" w14:paraId="00000009">
      <w:pPr>
        <w:numPr>
          <w:ilvl w:val="1"/>
          <w:numId w:val="19"/>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Copies of your books, or PDFs of chapters.</w:t>
      </w:r>
    </w:p>
    <w:p w:rsidR="00000000" w:rsidDel="00000000" w:rsidP="00000000" w:rsidRDefault="00000000" w:rsidRPr="00000000" w14:paraId="0000000A">
      <w:pPr>
        <w:numPr>
          <w:ilvl w:val="1"/>
          <w:numId w:val="19"/>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Include front matter (title page, copyright page, table of contents) for books.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Conference Proceedings:</w:t>
      </w:r>
    </w:p>
    <w:p w:rsidR="00000000" w:rsidDel="00000000" w:rsidP="00000000" w:rsidRDefault="00000000" w:rsidRPr="00000000" w14:paraId="0000000C">
      <w:pPr>
        <w:numPr>
          <w:ilvl w:val="1"/>
          <w:numId w:val="20"/>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Full papers published in peer-reviewed conference proceedings.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Edited Volumes:</w:t>
      </w:r>
    </w:p>
    <w:p w:rsidR="00000000" w:rsidDel="00000000" w:rsidP="00000000" w:rsidRDefault="00000000" w:rsidRPr="00000000" w14:paraId="0000000E">
      <w:pPr>
        <w:numPr>
          <w:ilvl w:val="1"/>
          <w:numId w:val="21"/>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If you edited a book or special journal issue, include the table of contents and introduction, highlighting your editorial role.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Creative Works (Specific to your Discipline):</w:t>
      </w:r>
    </w:p>
    <w:p w:rsidR="00000000" w:rsidDel="00000000" w:rsidP="00000000" w:rsidRDefault="00000000" w:rsidRPr="00000000" w14:paraId="00000010">
      <w:pPr>
        <w:numPr>
          <w:ilvl w:val="1"/>
          <w:numId w:val="22"/>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For Visual Arts (Painting, Sculpture, Photography, etc.):</w:t>
      </w:r>
    </w:p>
    <w:p w:rsidR="00000000" w:rsidDel="00000000" w:rsidP="00000000" w:rsidRDefault="00000000" w:rsidRPr="00000000" w14:paraId="00000011">
      <w:pPr>
        <w:numPr>
          <w:ilvl w:val="2"/>
          <w:numId w:val="23"/>
        </w:numPr>
        <w:pBdr>
          <w:top w:space="0" w:sz="0" w:val="nil"/>
          <w:left w:space="0" w:sz="0" w:val="nil"/>
          <w:bottom w:space="0" w:sz="0" w:val="nil"/>
          <w:right w:space="0" w:sz="0" w:val="nil"/>
          <w:between w:space="0" w:sz="0" w:val="nil"/>
        </w:pBdr>
        <w:shd w:fill="auto" w:val="clear"/>
        <w:spacing w:after="0" w:after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High-quality images (slides, digital files) of individual works.</w:t>
      </w:r>
    </w:p>
    <w:p w:rsidR="00000000" w:rsidDel="00000000" w:rsidP="00000000" w:rsidRDefault="00000000" w:rsidRPr="00000000" w14:paraId="00000012">
      <w:pPr>
        <w:numPr>
          <w:ilvl w:val="2"/>
          <w:numId w:val="2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Exhibition catalogs, programs, or brochures.</w:t>
      </w:r>
    </w:p>
    <w:p w:rsidR="00000000" w:rsidDel="00000000" w:rsidP="00000000" w:rsidRDefault="00000000" w:rsidRPr="00000000" w14:paraId="00000013">
      <w:pPr>
        <w:numPr>
          <w:ilvl w:val="2"/>
          <w:numId w:val="2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commissions.</w:t>
      </w:r>
    </w:p>
    <w:p w:rsidR="00000000" w:rsidDel="00000000" w:rsidP="00000000" w:rsidRDefault="00000000" w:rsidRPr="00000000" w14:paraId="00000014">
      <w:pPr>
        <w:numPr>
          <w:ilvl w:val="2"/>
          <w:numId w:val="2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Press releases or reviews of your exhibitions.</w:t>
      </w:r>
    </w:p>
    <w:p w:rsidR="00000000" w:rsidDel="00000000" w:rsidP="00000000" w:rsidRDefault="00000000" w:rsidRPr="00000000" w14:paraId="00000015">
      <w:pPr>
        <w:numPr>
          <w:ilvl w:val="1"/>
          <w:numId w:val="2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For Performing Arts (Music, Dance, Theatre):</w:t>
      </w:r>
    </w:p>
    <w:p w:rsidR="00000000" w:rsidDel="00000000" w:rsidP="00000000" w:rsidRDefault="00000000" w:rsidRPr="00000000" w14:paraId="00000016">
      <w:pPr>
        <w:numPr>
          <w:ilvl w:val="2"/>
          <w:numId w:val="24"/>
        </w:numPr>
        <w:pBdr>
          <w:top w:space="0" w:sz="0" w:val="nil"/>
          <w:left w:space="0" w:sz="0" w:val="nil"/>
          <w:bottom w:space="0" w:sz="0" w:val="nil"/>
          <w:right w:space="0" w:sz="0" w:val="nil"/>
          <w:between w:space="0" w:sz="0" w:val="nil"/>
        </w:pBdr>
        <w:shd w:fill="auto" w:val="clear"/>
        <w:spacing w:after="0" w:after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Recordings (audio, video) of performances, compositions, or choreography.</w:t>
      </w:r>
    </w:p>
    <w:p w:rsidR="00000000" w:rsidDel="00000000" w:rsidP="00000000" w:rsidRDefault="00000000" w:rsidRPr="00000000" w14:paraId="00000017">
      <w:pPr>
        <w:numPr>
          <w:ilvl w:val="2"/>
          <w:numId w:val="2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Concert programs, playbills, or performance schedules.</w:t>
      </w:r>
    </w:p>
    <w:p w:rsidR="00000000" w:rsidDel="00000000" w:rsidP="00000000" w:rsidRDefault="00000000" w:rsidRPr="00000000" w14:paraId="00000018">
      <w:pPr>
        <w:numPr>
          <w:ilvl w:val="2"/>
          <w:numId w:val="2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Critical reviews from professional critics or publications.</w:t>
      </w:r>
    </w:p>
    <w:p w:rsidR="00000000" w:rsidDel="00000000" w:rsidP="00000000" w:rsidRDefault="00000000" w:rsidRPr="00000000" w14:paraId="00000019">
      <w:pPr>
        <w:numPr>
          <w:ilvl w:val="2"/>
          <w:numId w:val="2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premieres or significant performances.</w:t>
      </w:r>
    </w:p>
    <w:p w:rsidR="00000000" w:rsidDel="00000000" w:rsidP="00000000" w:rsidRDefault="00000000" w:rsidRPr="00000000" w14:paraId="0000001A">
      <w:pPr>
        <w:numPr>
          <w:ilvl w:val="2"/>
          <w:numId w:val="2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Scores or scripts if you are a composer or playwright.</w:t>
      </w:r>
    </w:p>
    <w:p w:rsidR="00000000" w:rsidDel="00000000" w:rsidP="00000000" w:rsidRDefault="00000000" w:rsidRPr="00000000" w14:paraId="0000001B">
      <w:pPr>
        <w:numPr>
          <w:ilvl w:val="1"/>
          <w:numId w:val="2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For Creative Writing (Fiction, Poetry, Playwriting, Screenwriting):</w:t>
      </w:r>
    </w:p>
    <w:p w:rsidR="00000000" w:rsidDel="00000000" w:rsidP="00000000" w:rsidRDefault="00000000" w:rsidRPr="00000000" w14:paraId="0000001C">
      <w:pPr>
        <w:numPr>
          <w:ilvl w:val="2"/>
          <w:numId w:val="25"/>
        </w:numPr>
        <w:pBdr>
          <w:top w:space="0" w:sz="0" w:val="nil"/>
          <w:left w:space="0" w:sz="0" w:val="nil"/>
          <w:bottom w:space="0" w:sz="0" w:val="nil"/>
          <w:right w:space="0" w:sz="0" w:val="nil"/>
          <w:between w:space="0" w:sz="0" w:val="nil"/>
        </w:pBdr>
        <w:shd w:fill="auto" w:val="clear"/>
        <w:spacing w:after="0" w:after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Copies of published poems, short stories, essays, or novels.</w:t>
      </w:r>
    </w:p>
    <w:p w:rsidR="00000000" w:rsidDel="00000000" w:rsidP="00000000" w:rsidRDefault="00000000" w:rsidRPr="00000000" w14:paraId="0000001D">
      <w:pPr>
        <w:numPr>
          <w:ilvl w:val="2"/>
          <w:numId w:val="2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Anthology inclusions.</w:t>
      </w:r>
    </w:p>
    <w:p w:rsidR="00000000" w:rsidDel="00000000" w:rsidP="00000000" w:rsidRDefault="00000000" w:rsidRPr="00000000" w14:paraId="0000001E">
      <w:pPr>
        <w:numPr>
          <w:ilvl w:val="2"/>
          <w:numId w:val="2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readings or literary festival appearances.</w:t>
      </w:r>
    </w:p>
    <w:p w:rsidR="00000000" w:rsidDel="00000000" w:rsidP="00000000" w:rsidRDefault="00000000" w:rsidRPr="00000000" w14:paraId="0000001F">
      <w:pPr>
        <w:numPr>
          <w:ilvl w:val="2"/>
          <w:numId w:val="2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Reviews of your published works.</w:t>
      </w:r>
    </w:p>
    <w:p w:rsidR="00000000" w:rsidDel="00000000" w:rsidP="00000000" w:rsidRDefault="00000000" w:rsidRPr="00000000" w14:paraId="00000020">
      <w:pPr>
        <w:numPr>
          <w:ilvl w:val="1"/>
          <w:numId w:val="2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For Film/Video/New Media:</w:t>
      </w:r>
    </w:p>
    <w:p w:rsidR="00000000" w:rsidDel="00000000" w:rsidP="00000000" w:rsidRDefault="00000000" w:rsidRPr="00000000" w14:paraId="00000021">
      <w:pPr>
        <w:numPr>
          <w:ilvl w:val="2"/>
          <w:numId w:val="26"/>
        </w:numPr>
        <w:pBdr>
          <w:top w:space="0" w:sz="0" w:val="nil"/>
          <w:left w:space="0" w:sz="0" w:val="nil"/>
          <w:bottom w:space="0" w:sz="0" w:val="nil"/>
          <w:right w:space="0" w:sz="0" w:val="nil"/>
          <w:between w:space="0" w:sz="0" w:val="nil"/>
        </w:pBdr>
        <w:shd w:fill="auto" w:val="clear"/>
        <w:spacing w:after="0" w:after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Copies of films, videos, or interactive media projects (DVDs, links to online platforms).</w:t>
      </w:r>
    </w:p>
    <w:p w:rsidR="00000000" w:rsidDel="00000000" w:rsidP="00000000" w:rsidRDefault="00000000" w:rsidRPr="00000000" w14:paraId="00000022">
      <w:pPr>
        <w:numPr>
          <w:ilvl w:val="2"/>
          <w:numId w:val="2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Festival selections, awards, or screening documentation.</w:t>
      </w:r>
    </w:p>
    <w:p w:rsidR="00000000" w:rsidDel="00000000" w:rsidP="00000000" w:rsidRDefault="00000000" w:rsidRPr="00000000" w14:paraId="00000023">
      <w:pPr>
        <w:numPr>
          <w:ilvl w:val="2"/>
          <w:numId w:val="2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Reviews from critics or publications.</w:t>
      </w:r>
    </w:p>
    <w:p w:rsidR="00000000" w:rsidDel="00000000" w:rsidP="00000000" w:rsidRDefault="00000000" w:rsidRPr="00000000" w14:paraId="00000024">
      <w:pPr>
        <w:numPr>
          <w:ilvl w:val="1"/>
          <w:numId w:val="2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For Design/Architecture:</w:t>
      </w:r>
    </w:p>
    <w:p w:rsidR="00000000" w:rsidDel="00000000" w:rsidP="00000000" w:rsidRDefault="00000000" w:rsidRPr="00000000" w14:paraId="00000025">
      <w:pPr>
        <w:numPr>
          <w:ilvl w:val="2"/>
          <w:numId w:val="27"/>
        </w:numPr>
        <w:pBdr>
          <w:top w:space="0" w:sz="0" w:val="nil"/>
          <w:left w:space="0" w:sz="0" w:val="nil"/>
          <w:bottom w:space="0" w:sz="0" w:val="nil"/>
          <w:right w:space="0" w:sz="0" w:val="nil"/>
          <w:between w:space="0" w:sz="0" w:val="nil"/>
        </w:pBdr>
        <w:shd w:fill="auto" w:val="clear"/>
        <w:spacing w:after="0" w:after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High-quality images or models of completed projects.</w:t>
      </w:r>
    </w:p>
    <w:p w:rsidR="00000000" w:rsidDel="00000000" w:rsidP="00000000" w:rsidRDefault="00000000" w:rsidRPr="00000000" w14:paraId="00000026">
      <w:pPr>
        <w:numPr>
          <w:ilvl w:val="2"/>
          <w:numId w:val="2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Publications featuring your designs.</w:t>
      </w:r>
    </w:p>
    <w:p w:rsidR="00000000" w:rsidDel="00000000" w:rsidP="00000000" w:rsidRDefault="00000000" w:rsidRPr="00000000" w14:paraId="00000027">
      <w:pPr>
        <w:numPr>
          <w:ilvl w:val="2"/>
          <w:numId w:val="2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Awards or competition winnings.</w:t>
      </w:r>
    </w:p>
    <w:p w:rsidR="00000000" w:rsidDel="00000000" w:rsidP="00000000" w:rsidRDefault="00000000" w:rsidRPr="00000000" w14:paraId="00000028">
      <w:pPr>
        <w:numPr>
          <w:ilvl w:val="1"/>
          <w:numId w:val="2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For Applied/Professional Fields:</w:t>
      </w:r>
    </w:p>
    <w:p w:rsidR="00000000" w:rsidDel="00000000" w:rsidP="00000000" w:rsidRDefault="00000000" w:rsidRPr="00000000" w14:paraId="00000029">
      <w:pPr>
        <w:numPr>
          <w:ilvl w:val="2"/>
          <w:numId w:val="28"/>
        </w:numPr>
        <w:pBdr>
          <w:top w:space="0" w:sz="0" w:val="nil"/>
          <w:left w:space="0" w:sz="0" w:val="nil"/>
          <w:bottom w:space="0" w:sz="0" w:val="nil"/>
          <w:right w:space="0" w:sz="0" w:val="nil"/>
          <w:between w:space="0" w:sz="0" w:val="nil"/>
        </w:pBdr>
        <w:shd w:fill="auto" w:val="clear"/>
        <w:spacing w:after="0" w:after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patents, inventions, or commercialized technologies.</w:t>
      </w:r>
    </w:p>
    <w:p w:rsidR="00000000" w:rsidDel="00000000" w:rsidP="00000000" w:rsidRDefault="00000000" w:rsidRPr="00000000" w14:paraId="0000002A">
      <w:pPr>
        <w:numPr>
          <w:ilvl w:val="2"/>
          <w:numId w:val="28"/>
        </w:numPr>
        <w:pBdr>
          <w:top w:space="0" w:sz="0" w:val="nil"/>
          <w:left w:space="0" w:sz="0" w:val="nil"/>
          <w:bottom w:space="0" w:sz="0" w:val="nil"/>
          <w:right w:space="0" w:sz="0" w:val="nil"/>
          <w:between w:space="0" w:sz="0" w:val="nil"/>
        </w:pBdr>
        <w:shd w:fill="auto" w:val="clear"/>
        <w:spacing w:after="12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Proprietary reports or significant technical contributions.</w:t>
      </w:r>
    </w:p>
    <w:p w:rsidR="00000000" w:rsidDel="00000000" w:rsidP="00000000" w:rsidRDefault="00000000" w:rsidRPr="00000000" w14:paraId="0000002B">
      <w:pPr>
        <w:pStyle w:val="Heading4"/>
        <w:spacing w:after="120" w:before="240" w:line="275.9999942779541" w:lineRule="auto"/>
        <w:rPr>
          <w:rFonts w:ascii="Calibri" w:cs="Calibri" w:eastAsia="Calibri" w:hAnsi="Calibri"/>
        </w:rPr>
      </w:pPr>
      <w:bookmarkStart w:colFirst="0" w:colLast="0" w:name="_ynbshs51wwal" w:id="1"/>
      <w:bookmarkEnd w:id="1"/>
      <w:r w:rsidDel="00000000" w:rsidR="00000000" w:rsidRPr="00000000">
        <w:rPr>
          <w:rFonts w:ascii="Calibri" w:cs="Calibri" w:eastAsia="Calibri" w:hAnsi="Calibri"/>
          <w:rtl w:val="0"/>
        </w:rPr>
        <w:t xml:space="preserve">II. Works In Progress/Under Review/Forthcoming:</w:t>
      </w:r>
    </w:p>
    <w:p w:rsidR="00000000" w:rsidDel="00000000" w:rsidP="00000000" w:rsidRDefault="00000000" w:rsidRPr="00000000" w14:paraId="0000002C">
      <w:pPr>
        <w:numPr>
          <w:ilvl w:val="0"/>
          <w:numId w:val="29"/>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Copies of Manuscripts/Works:</w:t>
      </w:r>
    </w:p>
    <w:p w:rsidR="00000000" w:rsidDel="00000000" w:rsidP="00000000" w:rsidRDefault="00000000" w:rsidRPr="00000000" w14:paraId="0000002D">
      <w:pPr>
        <w:numPr>
          <w:ilvl w:val="1"/>
          <w:numId w:val="30"/>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Submitted manuscripts currently under review by journals or publishers. Include submission confirmations.</w:t>
      </w:r>
    </w:p>
    <w:p w:rsidR="00000000" w:rsidDel="00000000" w:rsidP="00000000" w:rsidRDefault="00000000" w:rsidRPr="00000000" w14:paraId="0000002E">
      <w:pPr>
        <w:numPr>
          <w:ilvl w:val="1"/>
          <w:numId w:val="30"/>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"Accepted" or "In Press" Notices: Official letters or emails from editors confirming acceptance of an article, book, or creative work for publication/presentation.</w:t>
      </w:r>
    </w:p>
    <w:p w:rsidR="00000000" w:rsidDel="00000000" w:rsidP="00000000" w:rsidRDefault="00000000" w:rsidRPr="00000000" w14:paraId="0000002F">
      <w:pPr>
        <w:numPr>
          <w:ilvl w:val="1"/>
          <w:numId w:val="30"/>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Drafts of Major Works: For significant works nearing completion (e.g., a book manuscript with a contract, a completed film ready for festival submission).</w:t>
      </w:r>
    </w:p>
    <w:p w:rsidR="00000000" w:rsidDel="00000000" w:rsidP="00000000" w:rsidRDefault="00000000" w:rsidRPr="00000000" w14:paraId="00000030">
      <w:pPr>
        <w:numPr>
          <w:ilvl w:val="1"/>
          <w:numId w:val="30"/>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works scheduled for exhibition, performance, or release.</w:t>
      </w:r>
    </w:p>
    <w:p w:rsidR="00000000" w:rsidDel="00000000" w:rsidP="00000000" w:rsidRDefault="00000000" w:rsidRPr="00000000" w14:paraId="00000031">
      <w:pPr>
        <w:pStyle w:val="Heading4"/>
        <w:spacing w:after="120" w:before="240" w:line="275.9999942779541" w:lineRule="auto"/>
        <w:rPr>
          <w:rFonts w:ascii="Calibri" w:cs="Calibri" w:eastAsia="Calibri" w:hAnsi="Calibri"/>
        </w:rPr>
      </w:pPr>
      <w:bookmarkStart w:colFirst="0" w:colLast="0" w:name="_lxllirc1kzt2" w:id="2"/>
      <w:bookmarkEnd w:id="2"/>
      <w:r w:rsidDel="00000000" w:rsidR="00000000" w:rsidRPr="00000000">
        <w:rPr>
          <w:rFonts w:ascii="Calibri" w:cs="Calibri" w:eastAsia="Calibri" w:hAnsi="Calibri"/>
          <w:rtl w:val="0"/>
        </w:rPr>
        <w:t xml:space="preserve">III. Evidence of Impact &amp; Recognition:</w:t>
      </w:r>
    </w:p>
    <w:p w:rsidR="00000000" w:rsidDel="00000000" w:rsidP="00000000" w:rsidRDefault="00000000" w:rsidRPr="00000000" w14:paraId="00000032">
      <w:pPr>
        <w:numPr>
          <w:ilvl w:val="0"/>
          <w:numId w:val="31"/>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Citation Reports (for Research):</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Screenshots/Reports from citation databases (Google Scholar, Web of Science, Scopus, PubMed) showing citation counts for your publications. Highlight your h-index and i10-index.</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Contextualization: Briefly explain the significance of citation counts in your specific field.</w:t>
      </w:r>
    </w:p>
    <w:p w:rsidR="00000000" w:rsidDel="00000000" w:rsidP="00000000" w:rsidRDefault="00000000" w:rsidRPr="00000000" w14:paraId="00000035">
      <w:pPr>
        <w:numPr>
          <w:ilvl w:val="0"/>
          <w:numId w:val="3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Reviews, Press, and Media Coverage (for Creative Works):</w:t>
      </w:r>
    </w:p>
    <w:p w:rsidR="00000000" w:rsidDel="00000000" w:rsidP="00000000" w:rsidRDefault="00000000" w:rsidRPr="00000000" w14:paraId="00000036">
      <w:pPr>
        <w:numPr>
          <w:ilvl w:val="1"/>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Copies of published critical reviews of your exhibitions, performances, books, films, etc.</w:t>
      </w:r>
    </w:p>
    <w:p w:rsidR="00000000" w:rsidDel="00000000" w:rsidP="00000000" w:rsidRDefault="00000000" w:rsidRPr="00000000" w14:paraId="00000037">
      <w:pPr>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News articles, interviews, or features related to your creative work.</w:t>
      </w:r>
    </w:p>
    <w:p w:rsidR="00000000" w:rsidDel="00000000" w:rsidP="00000000" w:rsidRDefault="00000000" w:rsidRPr="00000000" w14:paraId="00000038">
      <w:pPr>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Online mentions or blog posts by recognized critics or platforms.</w:t>
      </w:r>
    </w:p>
    <w:p w:rsidR="00000000" w:rsidDel="00000000" w:rsidP="00000000" w:rsidRDefault="00000000" w:rsidRPr="00000000" w14:paraId="00000039">
      <w:pPr>
        <w:numPr>
          <w:ilvl w:val="0"/>
          <w:numId w:val="3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External Reviews/Praise:</w:t>
      </w:r>
    </w:p>
    <w:p w:rsidR="00000000" w:rsidDel="00000000" w:rsidP="00000000" w:rsidRDefault="00000000" w:rsidRPr="00000000" w14:paraId="0000003A">
      <w:pPr>
        <w:numPr>
          <w:ilvl w:val="1"/>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Letters/Emails from other scholars, critics, or practitioners commending your published work or creative outputs.</w:t>
      </w:r>
    </w:p>
    <w:p w:rsidR="00000000" w:rsidDel="00000000" w:rsidP="00000000" w:rsidRDefault="00000000" w:rsidRPr="00000000" w14:paraId="0000003B">
      <w:pPr>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your work being acquired by significant collections (museums, archives).</w:t>
      </w:r>
    </w:p>
    <w:p w:rsidR="00000000" w:rsidDel="00000000" w:rsidP="00000000" w:rsidRDefault="00000000" w:rsidRPr="00000000" w14:paraId="0000003C">
      <w:pPr>
        <w:numPr>
          <w:ilvl w:val="0"/>
          <w:numId w:val="3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Awards, Fellowships, and Distinctions:</w:t>
      </w:r>
    </w:p>
    <w:p w:rsidR="00000000" w:rsidDel="00000000" w:rsidP="00000000" w:rsidRDefault="00000000" w:rsidRPr="00000000" w14:paraId="0000003D">
      <w:pPr>
        <w:numPr>
          <w:ilvl w:val="1"/>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any research-related awards, fellowships, grants, or distinctions (e.g., Best Paper Award, Artist Residency Award, Guggenheim Fellowship).</w:t>
      </w:r>
    </w:p>
    <w:p w:rsidR="00000000" w:rsidDel="00000000" w:rsidP="00000000" w:rsidRDefault="00000000" w:rsidRPr="00000000" w14:paraId="0000003E">
      <w:pPr>
        <w:numPr>
          <w:ilvl w:val="0"/>
          <w:numId w:val="3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Invited Talks/Keynotes/Guest Artist Appearances:</w:t>
      </w:r>
    </w:p>
    <w:p w:rsidR="00000000" w:rsidDel="00000000" w:rsidP="00000000" w:rsidRDefault="00000000" w:rsidRPr="00000000" w14:paraId="0000003F">
      <w:pPr>
        <w:numPr>
          <w:ilvl w:val="1"/>
          <w:numId w:val="6"/>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Invitations to give invited lectures, colloquia, seminars, keynote addresses, or serve as a guest artist/performer/exhibitor at other institutions, conferences, or festivals.</w:t>
      </w:r>
    </w:p>
    <w:p w:rsidR="00000000" w:rsidDel="00000000" w:rsidP="00000000" w:rsidRDefault="00000000" w:rsidRPr="00000000" w14:paraId="00000040">
      <w:pPr>
        <w:numPr>
          <w:ilvl w:val="1"/>
          <w:numId w:val="6"/>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Programs from events listing your invited participation.</w:t>
      </w:r>
    </w:p>
    <w:p w:rsidR="00000000" w:rsidDel="00000000" w:rsidP="00000000" w:rsidRDefault="00000000" w:rsidRPr="00000000" w14:paraId="00000041">
      <w:pPr>
        <w:pStyle w:val="Heading4"/>
        <w:spacing w:after="120" w:before="240" w:line="275.9999942779541" w:lineRule="auto"/>
        <w:rPr>
          <w:rFonts w:ascii="Calibri" w:cs="Calibri" w:eastAsia="Calibri" w:hAnsi="Calibri"/>
        </w:rPr>
      </w:pPr>
      <w:bookmarkStart w:colFirst="0" w:colLast="0" w:name="_b6xni9go4jpe" w:id="3"/>
      <w:bookmarkEnd w:id="3"/>
      <w:r w:rsidDel="00000000" w:rsidR="00000000" w:rsidRPr="00000000">
        <w:rPr>
          <w:rFonts w:ascii="Calibri" w:cs="Calibri" w:eastAsia="Calibri" w:hAnsi="Calibri"/>
          <w:rtl w:val="0"/>
        </w:rPr>
        <w:t xml:space="preserve">IV. Grant and Funding Activity:</w:t>
      </w:r>
    </w:p>
    <w:p w:rsidR="00000000" w:rsidDel="00000000" w:rsidP="00000000" w:rsidRDefault="00000000" w:rsidRPr="00000000" w14:paraId="00000042">
      <w:pPr>
        <w:numPr>
          <w:ilvl w:val="0"/>
          <w:numId w:val="7"/>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Grant Proposals (Funded):</w:t>
      </w:r>
    </w:p>
    <w:p w:rsidR="00000000" w:rsidDel="00000000" w:rsidP="00000000" w:rsidRDefault="00000000" w:rsidRPr="00000000" w14:paraId="00000043">
      <w:pPr>
        <w:numPr>
          <w:ilvl w:val="1"/>
          <w:numId w:val="8"/>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Award Letters/Notifications: Official documents from funding agencies (e.g., NSF, NIH, NEH, NEA, state arts councils, private foundations, institutional grants) confirming awards, including start/end dates and funding amounts.</w:t>
      </w:r>
    </w:p>
    <w:p w:rsidR="00000000" w:rsidDel="00000000" w:rsidP="00000000" w:rsidRDefault="00000000" w:rsidRPr="00000000" w14:paraId="00000044">
      <w:pPr>
        <w:numPr>
          <w:ilvl w:val="1"/>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Project Summaries/Abstracts from funded proposals.</w:t>
      </w:r>
    </w:p>
    <w:p w:rsidR="00000000" w:rsidDel="00000000" w:rsidP="00000000" w:rsidRDefault="00000000" w:rsidRPr="00000000" w14:paraId="00000045">
      <w:pPr>
        <w:numPr>
          <w:ilvl w:val="1"/>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Grant Reports: Any interim or final reports submitted to funding agencies.</w:t>
      </w:r>
    </w:p>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Grant Proposals (Unfunded but Highly Rated):</w:t>
      </w:r>
    </w:p>
    <w:p w:rsidR="00000000" w:rsidDel="00000000" w:rsidP="00000000" w:rsidRDefault="00000000" w:rsidRPr="00000000" w14:paraId="00000047">
      <w:pPr>
        <w:numPr>
          <w:ilvl w:val="1"/>
          <w:numId w:val="9"/>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Copies of proposals that received strong reviews but were unfunded due to competitive funding rates. Include reviewer comments if they indicate high merit.</w:t>
      </w:r>
    </w:p>
    <w:p w:rsidR="00000000" w:rsidDel="00000000" w:rsidP="00000000" w:rsidRDefault="00000000" w:rsidRPr="00000000" w14:paraId="00000048">
      <w:pPr>
        <w:numPr>
          <w:ilvl w:val="0"/>
          <w:numId w:val="7"/>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Internal Grants:</w:t>
      </w:r>
      <w:r w:rsidDel="00000000" w:rsidR="00000000" w:rsidRPr="00000000">
        <w:rPr>
          <w:rFonts w:ascii="Calibri" w:cs="Calibri" w:eastAsia="Calibri" w:hAnsi="Calibri"/>
          <w:i w:val="0"/>
          <w:color w:val="1b1c1d"/>
          <w:sz w:val="24"/>
          <w:szCs w:val="24"/>
          <w:rtl w:val="0"/>
        </w:rPr>
        <w:t xml:space="preserve"> Documentation of any institutional grants or seed funding received for research or creative projects.</w:t>
      </w:r>
    </w:p>
    <w:p w:rsidR="00000000" w:rsidDel="00000000" w:rsidP="00000000" w:rsidRDefault="00000000" w:rsidRPr="00000000" w14:paraId="00000049">
      <w:pPr>
        <w:pStyle w:val="Heading4"/>
        <w:spacing w:after="120" w:before="240" w:line="275.9999942779541" w:lineRule="auto"/>
        <w:rPr>
          <w:rFonts w:ascii="Calibri" w:cs="Calibri" w:eastAsia="Calibri" w:hAnsi="Calibri"/>
        </w:rPr>
      </w:pPr>
      <w:bookmarkStart w:colFirst="0" w:colLast="0" w:name="_j0vtuv7052v" w:id="4"/>
      <w:bookmarkEnd w:id="4"/>
      <w:r w:rsidDel="00000000" w:rsidR="00000000" w:rsidRPr="00000000">
        <w:rPr>
          <w:rFonts w:ascii="Calibri" w:cs="Calibri" w:eastAsia="Calibri" w:hAnsi="Calibri"/>
          <w:rtl w:val="0"/>
        </w:rPr>
        <w:t xml:space="preserve">V. Dissemination &amp; Professional Engagement:</w:t>
      </w:r>
    </w:p>
    <w:p w:rsidR="00000000" w:rsidDel="00000000" w:rsidP="00000000" w:rsidRDefault="00000000" w:rsidRPr="00000000" w14:paraId="0000004A">
      <w:pPr>
        <w:numPr>
          <w:ilvl w:val="0"/>
          <w:numId w:val="10"/>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Conference Presentations:</w:t>
      </w:r>
    </w:p>
    <w:p w:rsidR="00000000" w:rsidDel="00000000" w:rsidP="00000000" w:rsidRDefault="00000000" w:rsidRPr="00000000" w14:paraId="0000004B">
      <w:pPr>
        <w:numPr>
          <w:ilvl w:val="1"/>
          <w:numId w:val="11"/>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Conference Programs: Pages from conference programs listing your presentations (oral or poster).</w:t>
      </w:r>
    </w:p>
    <w:p w:rsidR="00000000" w:rsidDel="00000000" w:rsidP="00000000" w:rsidRDefault="00000000" w:rsidRPr="00000000" w14:paraId="0000004C">
      <w:pPr>
        <w:numPr>
          <w:ilvl w:val="1"/>
          <w:numId w:val="1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Abstracts: Copies of accepted abstracts.</w:t>
      </w:r>
    </w:p>
    <w:p w:rsidR="00000000" w:rsidDel="00000000" w:rsidP="00000000" w:rsidRDefault="00000000" w:rsidRPr="00000000" w14:paraId="0000004D">
      <w:pPr>
        <w:numPr>
          <w:ilvl w:val="1"/>
          <w:numId w:val="1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Invited Panels/Workshops: Documentation of your participation.</w:t>
      </w:r>
    </w:p>
    <w:p w:rsidR="00000000" w:rsidDel="00000000" w:rsidP="00000000" w:rsidRDefault="00000000" w:rsidRPr="00000000" w14:paraId="0000004E">
      <w:pPr>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Peer Review Activity:</w:t>
      </w:r>
    </w:p>
    <w:p w:rsidR="00000000" w:rsidDel="00000000" w:rsidP="00000000" w:rsidRDefault="00000000" w:rsidRPr="00000000" w14:paraId="0000004F">
      <w:pPr>
        <w:numPr>
          <w:ilvl w:val="1"/>
          <w:numId w:val="12"/>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Acknowledgments from journals/publishers/galleries/festivals/grant agencies confirming your service as a peer reviewer or jury member.</w:t>
      </w:r>
    </w:p>
    <w:p w:rsidR="00000000" w:rsidDel="00000000" w:rsidP="00000000" w:rsidRDefault="00000000" w:rsidRPr="00000000" w14:paraId="00000050">
      <w:pPr>
        <w:numPr>
          <w:ilvl w:val="1"/>
          <w:numId w:val="1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Editorial Board Appointments: Documentation of your role on editorial boards for scholarly journals or curatorial boards for exhibitions.</w:t>
      </w:r>
    </w:p>
    <w:p w:rsidR="00000000" w:rsidDel="00000000" w:rsidP="00000000" w:rsidRDefault="00000000" w:rsidRPr="00000000" w14:paraId="00000051">
      <w:pPr>
        <w:pStyle w:val="Heading4"/>
        <w:spacing w:after="120" w:before="240" w:line="275.9999942779541" w:lineRule="auto"/>
        <w:rPr>
          <w:rFonts w:ascii="Calibri" w:cs="Calibri" w:eastAsia="Calibri" w:hAnsi="Calibri"/>
        </w:rPr>
      </w:pPr>
      <w:bookmarkStart w:colFirst="0" w:colLast="0" w:name="_m1fzvjo6uou1" w:id="5"/>
      <w:bookmarkEnd w:id="5"/>
      <w:r w:rsidDel="00000000" w:rsidR="00000000" w:rsidRPr="00000000">
        <w:rPr>
          <w:rFonts w:ascii="Calibri" w:cs="Calibri" w:eastAsia="Calibri" w:hAnsi="Calibri"/>
          <w:rtl w:val="0"/>
        </w:rPr>
        <w:t xml:space="preserve">VI. Research/Creative Mentorship (if applicable):</w:t>
      </w:r>
    </w:p>
    <w:p w:rsidR="00000000" w:rsidDel="00000000" w:rsidP="00000000" w:rsidRDefault="00000000" w:rsidRPr="00000000" w14:paraId="00000052">
      <w:pPr>
        <w:numPr>
          <w:ilvl w:val="0"/>
          <w:numId w:val="13"/>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Mentored Student Work:</w:t>
      </w:r>
    </w:p>
    <w:p w:rsidR="00000000" w:rsidDel="00000000" w:rsidP="00000000" w:rsidRDefault="00000000" w:rsidRPr="00000000" w14:paraId="00000053">
      <w:pPr>
        <w:numPr>
          <w:ilvl w:val="1"/>
          <w:numId w:val="14"/>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If students you mentored have published research, exhibited artwork, performed, or had creative works accepted, include evidence of their work and your mentorship role.</w:t>
      </w:r>
    </w:p>
    <w:p w:rsidR="00000000" w:rsidDel="00000000" w:rsidP="00000000" w:rsidRDefault="00000000" w:rsidRPr="00000000" w14:paraId="00000054">
      <w:pPr>
        <w:numPr>
          <w:ilvl w:val="1"/>
          <w:numId w:val="1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your role on student thesis or dissertation committees.</w:t>
      </w:r>
    </w:p>
    <w:p w:rsidR="00000000" w:rsidDel="00000000" w:rsidP="00000000" w:rsidRDefault="00000000" w:rsidRPr="00000000" w14:paraId="00000055">
      <w:pPr>
        <w:numPr>
          <w:ilvl w:val="1"/>
          <w:numId w:val="1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Letters from students you've effectively mentored in research or creative endeavors (with their permission).</w:t>
      </w:r>
    </w:p>
    <w:p w:rsidR="00000000" w:rsidDel="00000000" w:rsidP="00000000" w:rsidRDefault="00000000" w:rsidRPr="00000000" w14:paraId="00000056">
      <w:pPr>
        <w:pStyle w:val="Heading4"/>
        <w:spacing w:after="120" w:before="240" w:line="275.9999942779541" w:lineRule="auto"/>
        <w:rPr>
          <w:rFonts w:ascii="Calibri" w:cs="Calibri" w:eastAsia="Calibri" w:hAnsi="Calibri"/>
        </w:rPr>
      </w:pPr>
      <w:bookmarkStart w:colFirst="0" w:colLast="0" w:name="_rjuth8fcy4wj" w:id="6"/>
      <w:bookmarkEnd w:id="6"/>
      <w:r w:rsidDel="00000000" w:rsidR="00000000" w:rsidRPr="00000000">
        <w:rPr>
          <w:rFonts w:ascii="Calibri" w:cs="Calibri" w:eastAsia="Calibri" w:hAnsi="Calibri"/>
          <w:rtl w:val="0"/>
        </w:rPr>
        <w:t xml:space="preserve">VII. Intellectual Property (if applicable):</w:t>
      </w:r>
    </w:p>
    <w:p w:rsidR="00000000" w:rsidDel="00000000" w:rsidP="00000000" w:rsidRDefault="00000000" w:rsidRPr="00000000" w14:paraId="00000057">
      <w:pPr>
        <w:numPr>
          <w:ilvl w:val="0"/>
          <w:numId w:val="15"/>
        </w:numPr>
        <w:pBdr>
          <w:top w:space="0" w:sz="0" w:val="nil"/>
          <w:left w:space="0" w:sz="0" w:val="nil"/>
          <w:bottom w:space="0" w:sz="0" w:val="nil"/>
          <w:right w:space="0" w:sz="0" w:val="nil"/>
          <w:between w:space="0" w:sz="0" w:val="nil"/>
        </w:pBdr>
        <w:shd w:fill="auto" w:val="clear"/>
        <w:spacing w:after="12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Patents/Disclosures:</w:t>
      </w:r>
      <w:r w:rsidDel="00000000" w:rsidR="00000000" w:rsidRPr="00000000">
        <w:rPr>
          <w:rFonts w:ascii="Calibri" w:cs="Calibri" w:eastAsia="Calibri" w:hAnsi="Calibri"/>
          <w:i w:val="0"/>
          <w:color w:val="1b1c1d"/>
          <w:sz w:val="24"/>
          <w:szCs w:val="24"/>
          <w:rtl w:val="0"/>
        </w:rPr>
        <w:t xml:space="preserve"> Documentation of any patents filed, awarded, or intellectual property disclosures.</w:t>
      </w:r>
    </w:p>
    <w:p w:rsidR="00000000" w:rsidDel="00000000" w:rsidP="00000000" w:rsidRDefault="00000000" w:rsidRPr="00000000" w14:paraId="00000058">
      <w:pPr>
        <w:pStyle w:val="Heading4"/>
        <w:spacing w:after="120" w:before="240" w:line="275.9999942779541" w:lineRule="auto"/>
        <w:rPr>
          <w:rFonts w:ascii="Calibri" w:cs="Calibri" w:eastAsia="Calibri" w:hAnsi="Calibri"/>
        </w:rPr>
      </w:pPr>
      <w:bookmarkStart w:colFirst="0" w:colLast="0" w:name="_irosb2q1pkn3" w:id="7"/>
      <w:bookmarkEnd w:id="7"/>
      <w:r w:rsidDel="00000000" w:rsidR="00000000" w:rsidRPr="00000000">
        <w:rPr>
          <w:rFonts w:ascii="Calibri" w:cs="Calibri" w:eastAsia="Calibri" w:hAnsi="Calibri"/>
          <w:rtl w:val="0"/>
        </w:rPr>
        <w:t xml:space="preserve">VIII. Your Research &amp; Creative Activity Statement:</w:t>
      </w:r>
    </w:p>
    <w:p w:rsidR="00000000" w:rsidDel="00000000" w:rsidP="00000000" w:rsidRDefault="00000000" w:rsidRPr="00000000" w14:paraId="00000059">
      <w:pPr>
        <w:numPr>
          <w:ilvl w:val="0"/>
          <w:numId w:val="16"/>
        </w:numPr>
        <w:pBdr>
          <w:top w:space="0" w:sz="0" w:val="nil"/>
          <w:left w:space="0" w:sz="0" w:val="nil"/>
          <w:bottom w:space="0" w:sz="0" w:val="nil"/>
          <w:right w:space="0" w:sz="0" w:val="nil"/>
          <w:between w:space="0" w:sz="0" w:val="nil"/>
        </w:pBdr>
        <w:shd w:fill="auto" w:val="clear"/>
        <w:spacing w:after="12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Narrative Statement:</w:t>
      </w:r>
      <w:r w:rsidDel="00000000" w:rsidR="00000000" w:rsidRPr="00000000">
        <w:rPr>
          <w:rFonts w:ascii="Calibri" w:cs="Calibri" w:eastAsia="Calibri" w:hAnsi="Calibri"/>
          <w:i w:val="0"/>
          <w:color w:val="1b1c1d"/>
          <w:sz w:val="24"/>
          <w:szCs w:val="24"/>
          <w:rtl w:val="0"/>
        </w:rPr>
        <w:t xml:space="preserve"> A crucial document where you articulate your overall research and creative agenda, intellectual contributions, artistic vision, future plans, and how your body of work fits within your discipline(s) and contributes to knowledge or culture. This is where you connect the dots and explain the significance of your work.</w:t>
      </w:r>
    </w:p>
    <w:p w:rsidR="00000000" w:rsidDel="00000000" w:rsidP="00000000" w:rsidRDefault="00000000" w:rsidRPr="00000000" w14:paraId="0000005A">
      <w:pPr>
        <w:pStyle w:val="Heading4"/>
        <w:spacing w:after="120" w:before="240" w:line="275.9999942779541" w:lineRule="auto"/>
        <w:rPr>
          <w:rFonts w:ascii="Calibri" w:cs="Calibri" w:eastAsia="Calibri" w:hAnsi="Calibri"/>
        </w:rPr>
      </w:pPr>
      <w:bookmarkStart w:colFirst="0" w:colLast="0" w:name="_7std9s3gz4x8" w:id="8"/>
      <w:bookmarkEnd w:id="8"/>
      <w:r w:rsidDel="00000000" w:rsidR="00000000" w:rsidRPr="00000000">
        <w:rPr>
          <w:rFonts w:ascii="Calibri" w:cs="Calibri" w:eastAsia="Calibri" w:hAnsi="Calibri"/>
          <w:rtl w:val="0"/>
        </w:rPr>
        <w:t xml:space="preserve">Key Tips for Assembling Your Dossier:</w:t>
      </w:r>
    </w:p>
    <w:p w:rsidR="00000000" w:rsidDel="00000000" w:rsidP="00000000" w:rsidRDefault="00000000" w:rsidRPr="00000000" w14:paraId="0000005B">
      <w:pPr>
        <w:numPr>
          <w:ilvl w:val="0"/>
          <w:numId w:val="17"/>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Organize Logically:</w:t>
      </w:r>
      <w:r w:rsidDel="00000000" w:rsidR="00000000" w:rsidRPr="00000000">
        <w:rPr>
          <w:rFonts w:ascii="Calibri" w:cs="Calibri" w:eastAsia="Calibri" w:hAnsi="Calibri"/>
          <w:i w:val="0"/>
          <w:color w:val="1b1c1d"/>
          <w:sz w:val="24"/>
          <w:szCs w:val="24"/>
          <w:rtl w:val="0"/>
        </w:rPr>
        <w:t xml:space="preserve"> Categorize by type of output (e.g., journal articles, books, exhibitions, performances) and then chronologically within each category.</w:t>
      </w:r>
    </w:p>
    <w:p w:rsidR="00000000" w:rsidDel="00000000" w:rsidP="00000000" w:rsidRDefault="00000000" w:rsidRPr="00000000" w14:paraId="0000005C">
      <w:pPr>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Highlight Your Contributions:</w:t>
      </w:r>
      <w:r w:rsidDel="00000000" w:rsidR="00000000" w:rsidRPr="00000000">
        <w:rPr>
          <w:rFonts w:ascii="Calibri" w:cs="Calibri" w:eastAsia="Calibri" w:hAnsi="Calibri"/>
          <w:i w:val="0"/>
          <w:color w:val="1b1c1d"/>
          <w:sz w:val="24"/>
          <w:szCs w:val="24"/>
          <w:rtl w:val="0"/>
        </w:rPr>
        <w:t xml:space="preserve"> Especially in collaborative works, clearly articulate your specific intellectual or artistic contributions.</w:t>
      </w:r>
    </w:p>
    <w:p w:rsidR="00000000" w:rsidDel="00000000" w:rsidP="00000000" w:rsidRDefault="00000000" w:rsidRPr="00000000" w14:paraId="0000005D">
      <w:pPr>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Demonstrate Quality:</w:t>
      </w:r>
      <w:r w:rsidDel="00000000" w:rsidR="00000000" w:rsidRPr="00000000">
        <w:rPr>
          <w:rFonts w:ascii="Calibri" w:cs="Calibri" w:eastAsia="Calibri" w:hAnsi="Calibri"/>
          <w:i w:val="0"/>
          <w:color w:val="1b1c1d"/>
          <w:sz w:val="24"/>
          <w:szCs w:val="24"/>
          <w:rtl w:val="0"/>
        </w:rPr>
        <w:t xml:space="preserve"> Focus on outputs in top-tier, peer-reviewed venues or highly regarded professional platforms in your field.</w:t>
      </w:r>
    </w:p>
    <w:p w:rsidR="00000000" w:rsidDel="00000000" w:rsidP="00000000" w:rsidRDefault="00000000" w:rsidRPr="00000000" w14:paraId="0000005E">
      <w:pPr>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Show Trajectory:</w:t>
      </w:r>
      <w:r w:rsidDel="00000000" w:rsidR="00000000" w:rsidRPr="00000000">
        <w:rPr>
          <w:rFonts w:ascii="Calibri" w:cs="Calibri" w:eastAsia="Calibri" w:hAnsi="Calibri"/>
          <w:i w:val="0"/>
          <w:color w:val="1b1c1d"/>
          <w:sz w:val="24"/>
          <w:szCs w:val="24"/>
          <w:rtl w:val="0"/>
        </w:rPr>
        <w:t xml:space="preserve"> The dossier should demonstrate a growing and sustained program of research and creative activity over time.</w:t>
      </w:r>
    </w:p>
    <w:p w:rsidR="00000000" w:rsidDel="00000000" w:rsidP="00000000" w:rsidRDefault="00000000" w:rsidRPr="00000000" w14:paraId="0000005F">
      <w:pPr>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Contextualize:</w:t>
      </w:r>
      <w:r w:rsidDel="00000000" w:rsidR="00000000" w:rsidRPr="00000000">
        <w:rPr>
          <w:rFonts w:ascii="Calibri" w:cs="Calibri" w:eastAsia="Calibri" w:hAnsi="Calibri"/>
          <w:i w:val="0"/>
          <w:color w:val="1b1c1d"/>
          <w:sz w:val="24"/>
          <w:szCs w:val="24"/>
          <w:rtl w:val="0"/>
        </w:rPr>
        <w:t xml:space="preserve"> Explain the significance of your work within your discipline(s) and for broader audiences.</w:t>
      </w:r>
    </w:p>
    <w:p w:rsidR="00000000" w:rsidDel="00000000" w:rsidP="00000000" w:rsidRDefault="00000000" w:rsidRPr="00000000" w14:paraId="00000060">
      <w:pPr>
        <w:numPr>
          <w:ilvl w:val="0"/>
          <w:numId w:val="17"/>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Professional CV:</w:t>
      </w:r>
      <w:r w:rsidDel="00000000" w:rsidR="00000000" w:rsidRPr="00000000">
        <w:rPr>
          <w:rFonts w:ascii="Calibri" w:cs="Calibri" w:eastAsia="Calibri" w:hAnsi="Calibri"/>
          <w:i w:val="0"/>
          <w:color w:val="1b1c1d"/>
          <w:sz w:val="24"/>
          <w:szCs w:val="24"/>
          <w:rtl w:val="0"/>
        </w:rPr>
        <w:t xml:space="preserve"> Ensure your CV is meticulously updated and perfectly matches all the documentation provided.</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40" w:before="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By systematically collecting and organizing these types of documents, you can build a strong and compelling case for your research and creative excellence in your tenure review.</w:t>
      </w:r>
    </w:p>
    <w:sectPr>
      <w:headerReference r:id="rId6" w:type="default"/>
      <w:headerReference r:id="rId7" w:type="first"/>
      <w:footerReference r:id="rId8"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center"/>
      <w:rPr/>
    </w:pPr>
    <w:r w:rsidDel="00000000" w:rsidR="00000000" w:rsidRPr="00000000">
      <w:rPr/>
      <w:drawing>
        <wp:inline distB="114300" distT="114300" distL="114300" distR="114300">
          <wp:extent cx="3914775" cy="8220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14775" cy="82202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29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7"/>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7"/>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7"/>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7"/>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7"/>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2"/>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2"/>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2"/>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5"/>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5"/>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5"/>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7"/>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7"/>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8"/>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9"/>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1">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2">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29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3">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29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4">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29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5">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29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6">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29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7">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29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8">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29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9">
    <w:lvl w:ilvl="0">
      <w:start w:val="6"/>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0">
    <w:lvl w:ilvl="0">
      <w:start w:val="6"/>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1">
    <w:lvl w:ilvl="0">
      <w:start w:val="7"/>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