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To prove your research contributions for a tenure review, you need a robust collection of documents that showcase the quality, quantity, impact, and ongoing nature of your scholarly work. This is typically the most heavily weighted component of a tenure dossier.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Here are examples of the essential types of documents you'll need:</w:t>
      </w:r>
    </w:p>
    <w:p w:rsidR="00000000" w:rsidDel="00000000" w:rsidP="00000000" w:rsidRDefault="00000000" w:rsidRPr="00000000" w14:paraId="00000004">
      <w:pPr>
        <w:pStyle w:val="Heading4"/>
        <w:spacing w:after="120" w:line="275.9999942779541" w:lineRule="auto"/>
        <w:rPr>
          <w:rFonts w:ascii="Calibri" w:cs="Calibri" w:eastAsia="Calibri" w:hAnsi="Calibri"/>
        </w:rPr>
      </w:pPr>
      <w:bookmarkStart w:colFirst="0" w:colLast="0" w:name="_7hbq0kt4faza" w:id="0"/>
      <w:bookmarkEnd w:id="0"/>
      <w:r w:rsidDel="00000000" w:rsidR="00000000" w:rsidRPr="00000000">
        <w:rPr>
          <w:rFonts w:ascii="Calibri" w:cs="Calibri" w:eastAsia="Calibri" w:hAnsi="Calibri"/>
          <w:rtl w:val="0"/>
        </w:rPr>
        <w:t xml:space="preserve">I. Scholarly Outputs (The Core Evidence):</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Copies of Publications:</w:t>
      </w:r>
    </w:p>
    <w:p w:rsidR="00000000" w:rsidDel="00000000" w:rsidP="00000000" w:rsidRDefault="00000000" w:rsidRPr="00000000" w14:paraId="00000006">
      <w:pPr>
        <w:numPr>
          <w:ilvl w:val="1"/>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Peer-Reviewed Journal Articles:</w:t>
      </w:r>
      <w:r w:rsidDel="00000000" w:rsidR="00000000" w:rsidRPr="00000000">
        <w:rPr>
          <w:rFonts w:ascii="Calibri" w:cs="Calibri" w:eastAsia="Calibri" w:hAnsi="Calibri"/>
          <w:i w:val="0"/>
          <w:color w:val="1b1c1d"/>
          <w:sz w:val="24"/>
          <w:szCs w:val="24"/>
          <w:rtl w:val="0"/>
        </w:rPr>
        <w:t xml:space="preserve"> PDFs or reprints of all articles published in reputable, peer-reviewed journals. Highlight your name if there are multiple authors and clarify your contribution if the order isn't alphabetical or clear by convention (e.g., "corresponding author," "lead author").</w:t>
      </w:r>
    </w:p>
    <w:p w:rsidR="00000000" w:rsidDel="00000000" w:rsidP="00000000" w:rsidRDefault="00000000" w:rsidRPr="00000000" w14:paraId="00000007">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Books and Book Chapters:</w:t>
      </w:r>
      <w:r w:rsidDel="00000000" w:rsidR="00000000" w:rsidRPr="00000000">
        <w:rPr>
          <w:rFonts w:ascii="Calibri" w:cs="Calibri" w:eastAsia="Calibri" w:hAnsi="Calibri"/>
          <w:i w:val="0"/>
          <w:color w:val="1b1c1d"/>
          <w:sz w:val="24"/>
          <w:szCs w:val="24"/>
          <w:rtl w:val="0"/>
        </w:rPr>
        <w:t xml:space="preserve"> Copies of your books, or PDFs of chapters. Include front matter (title page, copyright page) for books.</w:t>
      </w:r>
    </w:p>
    <w:p w:rsidR="00000000" w:rsidDel="00000000" w:rsidP="00000000" w:rsidRDefault="00000000" w:rsidRPr="00000000" w14:paraId="00000008">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Conference Proceedings:</w:t>
      </w:r>
      <w:r w:rsidDel="00000000" w:rsidR="00000000" w:rsidRPr="00000000">
        <w:rPr>
          <w:rFonts w:ascii="Calibri" w:cs="Calibri" w:eastAsia="Calibri" w:hAnsi="Calibri"/>
          <w:i w:val="0"/>
          <w:color w:val="1b1c1d"/>
          <w:sz w:val="24"/>
          <w:szCs w:val="24"/>
          <w:rtl w:val="0"/>
        </w:rPr>
        <w:t xml:space="preserve"> Full papers published in peer-reviewed conference proceedings.</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Edited Volumes:</w:t>
      </w:r>
      <w:r w:rsidDel="00000000" w:rsidR="00000000" w:rsidRPr="00000000">
        <w:rPr>
          <w:rFonts w:ascii="Calibri" w:cs="Calibri" w:eastAsia="Calibri" w:hAnsi="Calibri"/>
          <w:i w:val="0"/>
          <w:color w:val="1b1c1d"/>
          <w:sz w:val="24"/>
          <w:szCs w:val="24"/>
          <w:rtl w:val="0"/>
        </w:rPr>
        <w:t xml:space="preserve"> If you edited a book or special journal issue, include the table of contents and introduction, highlighting your role.</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Technical Reports/Monographs:</w:t>
      </w:r>
      <w:r w:rsidDel="00000000" w:rsidR="00000000" w:rsidRPr="00000000">
        <w:rPr>
          <w:rFonts w:ascii="Calibri" w:cs="Calibri" w:eastAsia="Calibri" w:hAnsi="Calibri"/>
          <w:i w:val="0"/>
          <w:color w:val="1b1c1d"/>
          <w:sz w:val="24"/>
          <w:szCs w:val="24"/>
          <w:rtl w:val="0"/>
        </w:rPr>
        <w:t xml:space="preserve"> If these are common and peer-reviewed in your field.</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Creative Works (for arts/humanities):</w:t>
      </w:r>
      <w:r w:rsidDel="00000000" w:rsidR="00000000" w:rsidRPr="00000000">
        <w:rPr>
          <w:rFonts w:ascii="Calibri" w:cs="Calibri" w:eastAsia="Calibri" w:hAnsi="Calibri"/>
          <w:i w:val="0"/>
          <w:color w:val="1b1c1d"/>
          <w:sz w:val="24"/>
          <w:szCs w:val="24"/>
          <w:rtl w:val="0"/>
        </w:rPr>
        <w:t xml:space="preserve"> Evidence of exhibitions, performances, compositions, etc., along with critical reviews or programs.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Works In Progress/Under Review:</w:t>
      </w:r>
    </w:p>
    <w:p w:rsidR="00000000" w:rsidDel="00000000" w:rsidP="00000000" w:rsidRDefault="00000000" w:rsidRPr="00000000" w14:paraId="0000000D">
      <w:pPr>
        <w:numPr>
          <w:ilvl w:val="1"/>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Copies of Manuscripts:</w:t>
      </w:r>
      <w:r w:rsidDel="00000000" w:rsidR="00000000" w:rsidRPr="00000000">
        <w:rPr>
          <w:rFonts w:ascii="Calibri" w:cs="Calibri" w:eastAsia="Calibri" w:hAnsi="Calibri"/>
          <w:i w:val="0"/>
          <w:color w:val="1b1c1d"/>
          <w:sz w:val="24"/>
          <w:szCs w:val="24"/>
          <w:rtl w:val="0"/>
        </w:rPr>
        <w:t xml:space="preserve"> Submitted manuscripts currently under review by journals or publishers. Include submission confirmations.</w:t>
      </w:r>
    </w:p>
    <w:p w:rsidR="00000000" w:rsidDel="00000000" w:rsidP="00000000" w:rsidRDefault="00000000" w:rsidRPr="00000000" w14:paraId="0000000E">
      <w:pPr>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"Accepted" or "In Press" Notices:</w:t>
      </w:r>
      <w:r w:rsidDel="00000000" w:rsidR="00000000" w:rsidRPr="00000000">
        <w:rPr>
          <w:rFonts w:ascii="Calibri" w:cs="Calibri" w:eastAsia="Calibri" w:hAnsi="Calibri"/>
          <w:i w:val="0"/>
          <w:color w:val="1b1c1d"/>
          <w:sz w:val="24"/>
          <w:szCs w:val="24"/>
          <w:rtl w:val="0"/>
        </w:rPr>
        <w:t xml:space="preserve"> Official letters or emails from editors confirming acceptance of an article or book for publication.</w:t>
      </w:r>
    </w:p>
    <w:p w:rsidR="00000000" w:rsidDel="00000000" w:rsidP="00000000" w:rsidRDefault="00000000" w:rsidRPr="00000000" w14:paraId="0000000F">
      <w:pPr>
        <w:numPr>
          <w:ilvl w:val="1"/>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Drafts of Major Works:</w:t>
      </w:r>
      <w:r w:rsidDel="00000000" w:rsidR="00000000" w:rsidRPr="00000000">
        <w:rPr>
          <w:rFonts w:ascii="Calibri" w:cs="Calibri" w:eastAsia="Calibri" w:hAnsi="Calibri"/>
          <w:i w:val="0"/>
          <w:color w:val="1b1c1d"/>
          <w:sz w:val="24"/>
          <w:szCs w:val="24"/>
          <w:rtl w:val="0"/>
        </w:rPr>
        <w:t xml:space="preserve"> For significant works nearing completion (e.g., a book manuscript for which you have a contract).</w:t>
      </w:r>
    </w:p>
    <w:p w:rsidR="00000000" w:rsidDel="00000000" w:rsidP="00000000" w:rsidRDefault="00000000" w:rsidRPr="00000000" w14:paraId="00000010">
      <w:pPr>
        <w:pStyle w:val="Heading4"/>
        <w:spacing w:after="120" w:before="240" w:line="275.9999942779541" w:lineRule="auto"/>
        <w:rPr>
          <w:rFonts w:ascii="Calibri" w:cs="Calibri" w:eastAsia="Calibri" w:hAnsi="Calibri"/>
        </w:rPr>
      </w:pPr>
      <w:bookmarkStart w:colFirst="0" w:colLast="0" w:name="_gr1dtnfx693d" w:id="1"/>
      <w:bookmarkEnd w:id="1"/>
      <w:r w:rsidDel="00000000" w:rsidR="00000000" w:rsidRPr="00000000">
        <w:rPr>
          <w:rFonts w:ascii="Calibri" w:cs="Calibri" w:eastAsia="Calibri" w:hAnsi="Calibri"/>
          <w:rtl w:val="0"/>
        </w:rPr>
        <w:t xml:space="preserve">II. Evidence of Research Impact &amp; Recognition:</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Citation Reports:</w:t>
      </w:r>
    </w:p>
    <w:p w:rsidR="00000000" w:rsidDel="00000000" w:rsidP="00000000" w:rsidRDefault="00000000" w:rsidRPr="00000000" w14:paraId="00000012">
      <w:pPr>
        <w:numPr>
          <w:ilvl w:val="1"/>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Screenshots/Reports from Citation Databases:</w:t>
      </w:r>
      <w:r w:rsidDel="00000000" w:rsidR="00000000" w:rsidRPr="00000000">
        <w:rPr>
          <w:rFonts w:ascii="Calibri" w:cs="Calibri" w:eastAsia="Calibri" w:hAnsi="Calibri"/>
          <w:i w:val="0"/>
          <w:color w:val="1b1c1d"/>
          <w:sz w:val="24"/>
          <w:szCs w:val="24"/>
          <w:rtl w:val="0"/>
        </w:rPr>
        <w:t xml:space="preserve"> Use tools like Google Scholar, Web of Science, Scopus, or PubMed to generate reports showing citation counts for your publications. Highlight your h-index and i10-index.</w:t>
      </w:r>
    </w:p>
    <w:p w:rsidR="00000000" w:rsidDel="00000000" w:rsidP="00000000" w:rsidRDefault="00000000" w:rsidRPr="00000000" w14:paraId="00000013">
      <w:pPr>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Contextualization of Citations:</w:t>
      </w:r>
      <w:r w:rsidDel="00000000" w:rsidR="00000000" w:rsidRPr="00000000">
        <w:rPr>
          <w:rFonts w:ascii="Calibri" w:cs="Calibri" w:eastAsia="Calibri" w:hAnsi="Calibri"/>
          <w:i w:val="0"/>
          <w:color w:val="1b1c1d"/>
          <w:sz w:val="24"/>
          <w:szCs w:val="24"/>
          <w:rtl w:val="0"/>
        </w:rPr>
        <w:t xml:space="preserve"> Briefly explain what high citation counts or specific impactful citations mean in your field.</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External Reviews/Praise:</w:t>
      </w:r>
    </w:p>
    <w:p w:rsidR="00000000" w:rsidDel="00000000" w:rsidP="00000000" w:rsidRDefault="00000000" w:rsidRPr="00000000" w14:paraId="00000015">
      <w:pPr>
        <w:numPr>
          <w:ilvl w:val="1"/>
          <w:numId w:val="10"/>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Book Reviews:</w:t>
      </w:r>
      <w:r w:rsidDel="00000000" w:rsidR="00000000" w:rsidRPr="00000000">
        <w:rPr>
          <w:rFonts w:ascii="Calibri" w:cs="Calibri" w:eastAsia="Calibri" w:hAnsi="Calibri"/>
          <w:i w:val="0"/>
          <w:color w:val="1b1c1d"/>
          <w:sz w:val="24"/>
          <w:szCs w:val="24"/>
          <w:rtl w:val="0"/>
        </w:rPr>
        <w:t xml:space="preserve"> Copies of published reviews of your books.</w:t>
      </w:r>
    </w:p>
    <w:p w:rsidR="00000000" w:rsidDel="00000000" w:rsidP="00000000" w:rsidRDefault="00000000" w:rsidRPr="00000000" w14:paraId="00000016">
      <w:pPr>
        <w:numPr>
          <w:ilvl w:val="1"/>
          <w:numId w:val="1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Letters/Emails from Colleagues:</w:t>
      </w:r>
      <w:r w:rsidDel="00000000" w:rsidR="00000000" w:rsidRPr="00000000">
        <w:rPr>
          <w:rFonts w:ascii="Calibri" w:cs="Calibri" w:eastAsia="Calibri" w:hAnsi="Calibri"/>
          <w:i w:val="0"/>
          <w:color w:val="1b1c1d"/>
          <w:sz w:val="24"/>
          <w:szCs w:val="24"/>
          <w:rtl w:val="0"/>
        </w:rPr>
        <w:t xml:space="preserve"> Unsolicited positive feedback from other scholars regarding your published work, presentations, or research contributions.</w:t>
      </w:r>
    </w:p>
    <w:p w:rsidR="00000000" w:rsidDel="00000000" w:rsidP="00000000" w:rsidRDefault="00000000" w:rsidRPr="00000000" w14:paraId="00000017">
      <w:pPr>
        <w:numPr>
          <w:ilvl w:val="1"/>
          <w:numId w:val="1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Awards/Recognitions:</w:t>
      </w:r>
      <w:r w:rsidDel="00000000" w:rsidR="00000000" w:rsidRPr="00000000">
        <w:rPr>
          <w:rFonts w:ascii="Calibri" w:cs="Calibri" w:eastAsia="Calibri" w:hAnsi="Calibri"/>
          <w:i w:val="0"/>
          <w:color w:val="1b1c1d"/>
          <w:sz w:val="24"/>
          <w:szCs w:val="24"/>
          <w:rtl w:val="0"/>
        </w:rPr>
        <w:t xml:space="preserve"> Documentation of any research-related awards, fellowships, or distinctions.</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Invited Talks/Keynotes:</w:t>
      </w:r>
    </w:p>
    <w:p w:rsidR="00000000" w:rsidDel="00000000" w:rsidP="00000000" w:rsidRDefault="00000000" w:rsidRPr="00000000" w14:paraId="00000019">
      <w:pPr>
        <w:numPr>
          <w:ilvl w:val="1"/>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Invitations:</w:t>
      </w:r>
      <w:r w:rsidDel="00000000" w:rsidR="00000000" w:rsidRPr="00000000">
        <w:rPr>
          <w:rFonts w:ascii="Calibri" w:cs="Calibri" w:eastAsia="Calibri" w:hAnsi="Calibri"/>
          <w:i w:val="0"/>
          <w:color w:val="1b1c1d"/>
          <w:sz w:val="24"/>
          <w:szCs w:val="24"/>
          <w:rtl w:val="0"/>
        </w:rPr>
        <w:t xml:space="preserve"> Copies of invitations to give invited lectures, colloquia, seminars, or keynote addresses at other institutions, conferences, or workshops.</w:t>
      </w:r>
    </w:p>
    <w:p w:rsidR="00000000" w:rsidDel="00000000" w:rsidP="00000000" w:rsidRDefault="00000000" w:rsidRPr="00000000" w14:paraId="0000001A">
      <w:pPr>
        <w:numPr>
          <w:ilvl w:val="1"/>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Programs:</w:t>
      </w:r>
      <w:r w:rsidDel="00000000" w:rsidR="00000000" w:rsidRPr="00000000">
        <w:rPr>
          <w:rFonts w:ascii="Calibri" w:cs="Calibri" w:eastAsia="Calibri" w:hAnsi="Calibri"/>
          <w:i w:val="0"/>
          <w:color w:val="1b1c1d"/>
          <w:sz w:val="24"/>
          <w:szCs w:val="24"/>
          <w:rtl w:val="0"/>
        </w:rPr>
        <w:t xml:space="preserve"> Conference programs listing your invited talks.</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Media Coverage/Public Impact:</w:t>
      </w:r>
    </w:p>
    <w:p w:rsidR="00000000" w:rsidDel="00000000" w:rsidP="00000000" w:rsidRDefault="00000000" w:rsidRPr="00000000" w14:paraId="0000001C">
      <w:pPr>
        <w:numPr>
          <w:ilvl w:val="1"/>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News Articles/Interviews:</w:t>
      </w:r>
      <w:r w:rsidDel="00000000" w:rsidR="00000000" w:rsidRPr="00000000">
        <w:rPr>
          <w:rFonts w:ascii="Calibri" w:cs="Calibri" w:eastAsia="Calibri" w:hAnsi="Calibri"/>
          <w:i w:val="0"/>
          <w:color w:val="1b1c1d"/>
          <w:sz w:val="24"/>
          <w:szCs w:val="24"/>
          <w:rtl w:val="0"/>
        </w:rPr>
        <w:t xml:space="preserve"> If your research has been featured in news outlets, magazines, or podcasts.</w:t>
      </w:r>
    </w:p>
    <w:p w:rsidR="00000000" w:rsidDel="00000000" w:rsidP="00000000" w:rsidRDefault="00000000" w:rsidRPr="00000000" w14:paraId="0000001D">
      <w:pPr>
        <w:numPr>
          <w:ilvl w:val="1"/>
          <w:numId w:val="1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Policy Documents:</w:t>
      </w:r>
      <w:r w:rsidDel="00000000" w:rsidR="00000000" w:rsidRPr="00000000">
        <w:rPr>
          <w:rFonts w:ascii="Calibri" w:cs="Calibri" w:eastAsia="Calibri" w:hAnsi="Calibri"/>
          <w:i w:val="0"/>
          <w:color w:val="1b1c1d"/>
          <w:sz w:val="24"/>
          <w:szCs w:val="24"/>
          <w:rtl w:val="0"/>
        </w:rPr>
        <w:t xml:space="preserve"> Evidence that your research has influenced policy, practice, or public discourse.</w:t>
      </w:r>
    </w:p>
    <w:p w:rsidR="00000000" w:rsidDel="00000000" w:rsidP="00000000" w:rsidRDefault="00000000" w:rsidRPr="00000000" w14:paraId="0000001E">
      <w:pPr>
        <w:pStyle w:val="Heading4"/>
        <w:spacing w:after="120" w:before="240" w:line="275.9999942779541" w:lineRule="auto"/>
        <w:rPr>
          <w:rFonts w:ascii="Calibri" w:cs="Calibri" w:eastAsia="Calibri" w:hAnsi="Calibri"/>
        </w:rPr>
      </w:pPr>
      <w:bookmarkStart w:colFirst="0" w:colLast="0" w:name="_1vi2e2ubh1n7" w:id="2"/>
      <w:bookmarkEnd w:id="2"/>
      <w:r w:rsidDel="00000000" w:rsidR="00000000" w:rsidRPr="00000000">
        <w:rPr>
          <w:rFonts w:ascii="Calibri" w:cs="Calibri" w:eastAsia="Calibri" w:hAnsi="Calibri"/>
          <w:rtl w:val="0"/>
        </w:rPr>
        <w:t xml:space="preserve">III. Grant and Funding Activity:</w:t>
      </w:r>
    </w:p>
    <w:p w:rsidR="00000000" w:rsidDel="00000000" w:rsidP="00000000" w:rsidRDefault="00000000" w:rsidRPr="00000000" w14:paraId="0000001F">
      <w:pPr>
        <w:numPr>
          <w:ilvl w:val="0"/>
          <w:numId w:val="13"/>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Grant Proposals (Funded):</w:t>
      </w:r>
    </w:p>
    <w:p w:rsidR="00000000" w:rsidDel="00000000" w:rsidP="00000000" w:rsidRDefault="00000000" w:rsidRPr="00000000" w14:paraId="00000020">
      <w:pPr>
        <w:numPr>
          <w:ilvl w:val="1"/>
          <w:numId w:val="14"/>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Award Letters/Notifications:</w:t>
      </w:r>
      <w:r w:rsidDel="00000000" w:rsidR="00000000" w:rsidRPr="00000000">
        <w:rPr>
          <w:rFonts w:ascii="Calibri" w:cs="Calibri" w:eastAsia="Calibri" w:hAnsi="Calibri"/>
          <w:i w:val="0"/>
          <w:color w:val="1b1c1d"/>
          <w:sz w:val="24"/>
          <w:szCs w:val="24"/>
          <w:rtl w:val="0"/>
        </w:rPr>
        <w:t xml:space="preserve"> Official documents from funding agencies (e.g., NSF, NIH, private foundations, institutional grants) confirming grant awards, including start/end dates and funding amounts.</w:t>
      </w:r>
    </w:p>
    <w:p w:rsidR="00000000" w:rsidDel="00000000" w:rsidP="00000000" w:rsidRDefault="00000000" w:rsidRPr="00000000" w14:paraId="00000021">
      <w:pPr>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Project Summaries/Abstracts:</w:t>
      </w:r>
      <w:r w:rsidDel="00000000" w:rsidR="00000000" w:rsidRPr="00000000">
        <w:rPr>
          <w:rFonts w:ascii="Calibri" w:cs="Calibri" w:eastAsia="Calibri" w:hAnsi="Calibri"/>
          <w:i w:val="0"/>
          <w:color w:val="1b1c1d"/>
          <w:sz w:val="24"/>
          <w:szCs w:val="24"/>
          <w:rtl w:val="0"/>
        </w:rPr>
        <w:t xml:space="preserve"> From funded proposals.</w:t>
      </w:r>
    </w:p>
    <w:p w:rsidR="00000000" w:rsidDel="00000000" w:rsidP="00000000" w:rsidRDefault="00000000" w:rsidRPr="00000000" w14:paraId="00000022">
      <w:pPr>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Grant Reports:</w:t>
      </w:r>
      <w:r w:rsidDel="00000000" w:rsidR="00000000" w:rsidRPr="00000000">
        <w:rPr>
          <w:rFonts w:ascii="Calibri" w:cs="Calibri" w:eastAsia="Calibri" w:hAnsi="Calibri"/>
          <w:i w:val="0"/>
          <w:color w:val="1b1c1d"/>
          <w:sz w:val="24"/>
          <w:szCs w:val="24"/>
          <w:rtl w:val="0"/>
        </w:rPr>
        <w:t xml:space="preserve"> Any interim or final reports submitted to funding agencies.</w:t>
      </w:r>
    </w:p>
    <w:p w:rsidR="00000000" w:rsidDel="00000000" w:rsidP="00000000" w:rsidRDefault="00000000" w:rsidRPr="00000000" w14:paraId="00000023">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Grant Proposals (Unfunded but Highly Rated):</w:t>
      </w:r>
    </w:p>
    <w:p w:rsidR="00000000" w:rsidDel="00000000" w:rsidP="00000000" w:rsidRDefault="00000000" w:rsidRPr="00000000" w14:paraId="00000024">
      <w:pPr>
        <w:numPr>
          <w:ilvl w:val="1"/>
          <w:numId w:val="15"/>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Copies of proposals that received strong reviews but were unfunded due to competitive funding rates. Include reviewer comments if they indicate high merit.</w:t>
      </w:r>
    </w:p>
    <w:p w:rsidR="00000000" w:rsidDel="00000000" w:rsidP="00000000" w:rsidRDefault="00000000" w:rsidRPr="00000000" w14:paraId="00000025">
      <w:pPr>
        <w:numPr>
          <w:ilvl w:val="0"/>
          <w:numId w:val="1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Internal Grants:</w:t>
      </w:r>
      <w:r w:rsidDel="00000000" w:rsidR="00000000" w:rsidRPr="00000000">
        <w:rPr>
          <w:rFonts w:ascii="Calibri" w:cs="Calibri" w:eastAsia="Calibri" w:hAnsi="Calibri"/>
          <w:i w:val="0"/>
          <w:color w:val="1b1c1d"/>
          <w:sz w:val="24"/>
          <w:szCs w:val="24"/>
          <w:rtl w:val="0"/>
        </w:rPr>
        <w:t xml:space="preserve"> Documentation of any institutional grants or seed funding received.</w:t>
      </w:r>
    </w:p>
    <w:p w:rsidR="00000000" w:rsidDel="00000000" w:rsidP="00000000" w:rsidRDefault="00000000" w:rsidRPr="00000000" w14:paraId="00000026">
      <w:pPr>
        <w:pStyle w:val="Heading4"/>
        <w:spacing w:after="120" w:before="240" w:line="275.9999942779541" w:lineRule="auto"/>
        <w:rPr>
          <w:rFonts w:ascii="Calibri" w:cs="Calibri" w:eastAsia="Calibri" w:hAnsi="Calibri"/>
        </w:rPr>
      </w:pPr>
      <w:bookmarkStart w:colFirst="0" w:colLast="0" w:name="_u97lkkjyabpi" w:id="3"/>
      <w:bookmarkEnd w:id="3"/>
      <w:r w:rsidDel="00000000" w:rsidR="00000000" w:rsidRPr="00000000">
        <w:rPr>
          <w:rFonts w:ascii="Calibri" w:cs="Calibri" w:eastAsia="Calibri" w:hAnsi="Calibri"/>
          <w:rtl w:val="0"/>
        </w:rPr>
        <w:t xml:space="preserve">IV. Research Dissemination &amp; Professional Engagement:</w:t>
      </w:r>
    </w:p>
    <w:p w:rsidR="00000000" w:rsidDel="00000000" w:rsidP="00000000" w:rsidRDefault="00000000" w:rsidRPr="00000000" w14:paraId="00000027">
      <w:pPr>
        <w:numPr>
          <w:ilvl w:val="0"/>
          <w:numId w:val="16"/>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Conference Presentations:</w:t>
      </w:r>
    </w:p>
    <w:p w:rsidR="00000000" w:rsidDel="00000000" w:rsidP="00000000" w:rsidRDefault="00000000" w:rsidRPr="00000000" w14:paraId="00000028">
      <w:pPr>
        <w:numPr>
          <w:ilvl w:val="1"/>
          <w:numId w:val="17"/>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Conference Programs:</w:t>
      </w:r>
      <w:r w:rsidDel="00000000" w:rsidR="00000000" w:rsidRPr="00000000">
        <w:rPr>
          <w:rFonts w:ascii="Calibri" w:cs="Calibri" w:eastAsia="Calibri" w:hAnsi="Calibri"/>
          <w:i w:val="0"/>
          <w:color w:val="1b1c1d"/>
          <w:sz w:val="24"/>
          <w:szCs w:val="24"/>
          <w:rtl w:val="0"/>
        </w:rPr>
        <w:t xml:space="preserve"> Pages from conference programs listing your presentations (oral or poster).</w:t>
      </w:r>
    </w:p>
    <w:p w:rsidR="00000000" w:rsidDel="00000000" w:rsidP="00000000" w:rsidRDefault="00000000" w:rsidRPr="00000000" w14:paraId="00000029">
      <w:pPr>
        <w:numPr>
          <w:ilvl w:val="1"/>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Abstracts:</w:t>
      </w:r>
      <w:r w:rsidDel="00000000" w:rsidR="00000000" w:rsidRPr="00000000">
        <w:rPr>
          <w:rFonts w:ascii="Calibri" w:cs="Calibri" w:eastAsia="Calibri" w:hAnsi="Calibri"/>
          <w:i w:val="0"/>
          <w:color w:val="1b1c1d"/>
          <w:sz w:val="24"/>
          <w:szCs w:val="24"/>
          <w:rtl w:val="0"/>
        </w:rPr>
        <w:t xml:space="preserve"> Copies of accepted abstracts.</w:t>
      </w:r>
    </w:p>
    <w:p w:rsidR="00000000" w:rsidDel="00000000" w:rsidP="00000000" w:rsidRDefault="00000000" w:rsidRPr="00000000" w14:paraId="0000002A">
      <w:pPr>
        <w:numPr>
          <w:ilvl w:val="1"/>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Invited Panels/Workshops:</w:t>
      </w:r>
      <w:r w:rsidDel="00000000" w:rsidR="00000000" w:rsidRPr="00000000">
        <w:rPr>
          <w:rFonts w:ascii="Calibri" w:cs="Calibri" w:eastAsia="Calibri" w:hAnsi="Calibri"/>
          <w:i w:val="0"/>
          <w:color w:val="1b1c1d"/>
          <w:sz w:val="24"/>
          <w:szCs w:val="24"/>
          <w:rtl w:val="0"/>
        </w:rPr>
        <w:t xml:space="preserve"> Documentation of your participation.</w:t>
      </w:r>
    </w:p>
    <w:p w:rsidR="00000000" w:rsidDel="00000000" w:rsidP="00000000" w:rsidRDefault="00000000" w:rsidRPr="00000000" w14:paraId="0000002B">
      <w:pPr>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Peer Review Activity:</w:t>
      </w:r>
    </w:p>
    <w:p w:rsidR="00000000" w:rsidDel="00000000" w:rsidP="00000000" w:rsidRDefault="00000000" w:rsidRPr="00000000" w14:paraId="0000002C">
      <w:pPr>
        <w:numPr>
          <w:ilvl w:val="1"/>
          <w:numId w:val="18"/>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Acknowledgments from Journals/Publishers:</w:t>
      </w:r>
      <w:r w:rsidDel="00000000" w:rsidR="00000000" w:rsidRPr="00000000">
        <w:rPr>
          <w:rFonts w:ascii="Calibri" w:cs="Calibri" w:eastAsia="Calibri" w:hAnsi="Calibri"/>
          <w:i w:val="0"/>
          <w:color w:val="1b1c1d"/>
          <w:sz w:val="24"/>
          <w:szCs w:val="24"/>
          <w:rtl w:val="0"/>
        </w:rPr>
        <w:t xml:space="preserve"> Emails or certificates acknowledging your service as a peer reviewer for journals, books, or grant agencies.</w:t>
      </w:r>
    </w:p>
    <w:p w:rsidR="00000000" w:rsidDel="00000000" w:rsidP="00000000" w:rsidRDefault="00000000" w:rsidRPr="00000000" w14:paraId="0000002D">
      <w:pPr>
        <w:numPr>
          <w:ilvl w:val="1"/>
          <w:numId w:val="1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Editorial Board Appointments:</w:t>
      </w:r>
      <w:r w:rsidDel="00000000" w:rsidR="00000000" w:rsidRPr="00000000">
        <w:rPr>
          <w:rFonts w:ascii="Calibri" w:cs="Calibri" w:eastAsia="Calibri" w:hAnsi="Calibri"/>
          <w:i w:val="0"/>
          <w:color w:val="1b1c1d"/>
          <w:sz w:val="24"/>
          <w:szCs w:val="24"/>
          <w:rtl w:val="0"/>
        </w:rPr>
        <w:t xml:space="preserve"> Documentation of your role on editorial boards for scholarly journals.</w:t>
      </w:r>
    </w:p>
    <w:p w:rsidR="00000000" w:rsidDel="00000000" w:rsidP="00000000" w:rsidRDefault="00000000" w:rsidRPr="00000000" w14:paraId="0000002E">
      <w:pPr>
        <w:pStyle w:val="Heading4"/>
        <w:spacing w:after="120" w:before="240" w:line="275.9999942779541" w:lineRule="auto"/>
        <w:rPr>
          <w:rFonts w:ascii="Calibri" w:cs="Calibri" w:eastAsia="Calibri" w:hAnsi="Calibri"/>
        </w:rPr>
      </w:pPr>
      <w:bookmarkStart w:colFirst="0" w:colLast="0" w:name="_mk252m4x6lj" w:id="4"/>
      <w:bookmarkEnd w:id="4"/>
      <w:r w:rsidDel="00000000" w:rsidR="00000000" w:rsidRPr="00000000">
        <w:rPr>
          <w:rFonts w:ascii="Calibri" w:cs="Calibri" w:eastAsia="Calibri" w:hAnsi="Calibri"/>
          <w:rtl w:val="0"/>
        </w:rPr>
        <w:t xml:space="preserve">V. Research Mentorship (if applicable):</w:t>
      </w:r>
    </w:p>
    <w:p w:rsidR="00000000" w:rsidDel="00000000" w:rsidP="00000000" w:rsidRDefault="00000000" w:rsidRPr="00000000" w14:paraId="0000002F">
      <w:pPr>
        <w:numPr>
          <w:ilvl w:val="0"/>
          <w:numId w:val="19"/>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Mentored Student Research:</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Student Publications/Presentations:</w:t>
      </w:r>
      <w:r w:rsidDel="00000000" w:rsidR="00000000" w:rsidRPr="00000000">
        <w:rPr>
          <w:rFonts w:ascii="Calibri" w:cs="Calibri" w:eastAsia="Calibri" w:hAnsi="Calibri"/>
          <w:i w:val="0"/>
          <w:color w:val="1b1c1d"/>
          <w:sz w:val="24"/>
          <w:szCs w:val="24"/>
          <w:rtl w:val="0"/>
        </w:rPr>
        <w:t xml:space="preserve"> If students you mentored have published or presented research, include evidence of their work and your mentorship role.</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Thesis/Dissertation Committees:</w:t>
      </w:r>
      <w:r w:rsidDel="00000000" w:rsidR="00000000" w:rsidRPr="00000000">
        <w:rPr>
          <w:rFonts w:ascii="Calibri" w:cs="Calibri" w:eastAsia="Calibri" w:hAnsi="Calibri"/>
          <w:i w:val="0"/>
          <w:color w:val="1b1c1d"/>
          <w:sz w:val="24"/>
          <w:szCs w:val="24"/>
          <w:rtl w:val="0"/>
        </w:rPr>
        <w:t xml:space="preserve"> Documentation of your role on student thesis or dissertation committees.</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Letters from Students:</w:t>
      </w:r>
      <w:r w:rsidDel="00000000" w:rsidR="00000000" w:rsidRPr="00000000">
        <w:rPr>
          <w:rFonts w:ascii="Calibri" w:cs="Calibri" w:eastAsia="Calibri" w:hAnsi="Calibri"/>
          <w:i w:val="0"/>
          <w:color w:val="1b1c1d"/>
          <w:sz w:val="24"/>
          <w:szCs w:val="24"/>
          <w:rtl w:val="0"/>
        </w:rPr>
        <w:t xml:space="preserve"> Testimonials from students you've effectively mentored in research (with their permission).</w:t>
      </w:r>
    </w:p>
    <w:p w:rsidR="00000000" w:rsidDel="00000000" w:rsidP="00000000" w:rsidRDefault="00000000" w:rsidRPr="00000000" w14:paraId="00000033">
      <w:pPr>
        <w:pStyle w:val="Heading4"/>
        <w:spacing w:after="120" w:before="240" w:line="275.9999942779541" w:lineRule="auto"/>
        <w:rPr>
          <w:rFonts w:ascii="Calibri" w:cs="Calibri" w:eastAsia="Calibri" w:hAnsi="Calibri"/>
        </w:rPr>
      </w:pPr>
      <w:bookmarkStart w:colFirst="0" w:colLast="0" w:name="_a5pbwjap3unu" w:id="5"/>
      <w:bookmarkEnd w:id="5"/>
      <w:r w:rsidDel="00000000" w:rsidR="00000000" w:rsidRPr="00000000">
        <w:rPr>
          <w:rFonts w:ascii="Calibri" w:cs="Calibri" w:eastAsia="Calibri" w:hAnsi="Calibri"/>
          <w:rtl w:val="0"/>
        </w:rPr>
        <w:t xml:space="preserve">VI. Intellectual Property (if applicable):</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hd w:fill="auto" w:val="clear"/>
        <w:spacing w:after="12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Patents/Disclosures:</w:t>
      </w:r>
      <w:r w:rsidDel="00000000" w:rsidR="00000000" w:rsidRPr="00000000">
        <w:rPr>
          <w:rFonts w:ascii="Calibri" w:cs="Calibri" w:eastAsia="Calibri" w:hAnsi="Calibri"/>
          <w:i w:val="0"/>
          <w:color w:val="1b1c1d"/>
          <w:sz w:val="24"/>
          <w:szCs w:val="24"/>
          <w:rtl w:val="0"/>
        </w:rPr>
        <w:t xml:space="preserve"> Documentation of any patents filed, awarded, or intellectual property disclosures.</w:t>
      </w:r>
    </w:p>
    <w:p w:rsidR="00000000" w:rsidDel="00000000" w:rsidP="00000000" w:rsidRDefault="00000000" w:rsidRPr="00000000" w14:paraId="00000035">
      <w:pPr>
        <w:pStyle w:val="Heading4"/>
        <w:spacing w:after="120" w:before="240" w:line="275.9999942779541" w:lineRule="auto"/>
        <w:rPr>
          <w:rFonts w:ascii="Calibri" w:cs="Calibri" w:eastAsia="Calibri" w:hAnsi="Calibri"/>
        </w:rPr>
      </w:pPr>
      <w:bookmarkStart w:colFirst="0" w:colLast="0" w:name="_oh4q3rwp8iyv" w:id="6"/>
      <w:bookmarkEnd w:id="6"/>
      <w:r w:rsidDel="00000000" w:rsidR="00000000" w:rsidRPr="00000000">
        <w:rPr>
          <w:rFonts w:ascii="Calibri" w:cs="Calibri" w:eastAsia="Calibri" w:hAnsi="Calibri"/>
          <w:rtl w:val="0"/>
        </w:rPr>
        <w:t xml:space="preserve">VII. Your Research Statement:</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auto" w:val="clear"/>
        <w:spacing w:after="12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Research Philosophy/Narrative Statement:</w:t>
      </w:r>
      <w:r w:rsidDel="00000000" w:rsidR="00000000" w:rsidRPr="00000000">
        <w:rPr>
          <w:rFonts w:ascii="Calibri" w:cs="Calibri" w:eastAsia="Calibri" w:hAnsi="Calibri"/>
          <w:i w:val="0"/>
          <w:color w:val="1b1c1d"/>
          <w:sz w:val="24"/>
          <w:szCs w:val="24"/>
          <w:rtl w:val="0"/>
        </w:rPr>
        <w:t xml:space="preserve"> A crucial document where you articulate your research agenda, intellectual contributions, future research plans, and how your body of work fits within your field. This is where you explain the significance and coherence of your research.</w:t>
      </w:r>
    </w:p>
    <w:p w:rsidR="00000000" w:rsidDel="00000000" w:rsidP="00000000" w:rsidRDefault="00000000" w:rsidRPr="00000000" w14:paraId="00000037">
      <w:pPr>
        <w:pStyle w:val="Heading4"/>
        <w:spacing w:after="120" w:before="240" w:line="275.9999942779541" w:lineRule="auto"/>
        <w:rPr>
          <w:rFonts w:ascii="Calibri" w:cs="Calibri" w:eastAsia="Calibri" w:hAnsi="Calibri"/>
        </w:rPr>
      </w:pPr>
      <w:bookmarkStart w:colFirst="0" w:colLast="0" w:name="_8jqxj2g85cwt" w:id="7"/>
      <w:bookmarkEnd w:id="7"/>
      <w:r w:rsidDel="00000000" w:rsidR="00000000" w:rsidRPr="00000000">
        <w:rPr>
          <w:rFonts w:ascii="Calibri" w:cs="Calibri" w:eastAsia="Calibri" w:hAnsi="Calibri"/>
          <w:rtl w:val="0"/>
        </w:rPr>
        <w:t xml:space="preserve">Key Tips for Assembling Research Evidence:</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Organize Logically:</w:t>
      </w:r>
      <w:r w:rsidDel="00000000" w:rsidR="00000000" w:rsidRPr="00000000">
        <w:rPr>
          <w:rFonts w:ascii="Calibri" w:cs="Calibri" w:eastAsia="Calibri" w:hAnsi="Calibri"/>
          <w:i w:val="0"/>
          <w:color w:val="1b1c1d"/>
          <w:sz w:val="24"/>
          <w:szCs w:val="24"/>
          <w:rtl w:val="0"/>
        </w:rPr>
        <w:t xml:space="preserve"> Typically, this means categorizing by type of output (e.g., journal articles, books, grants) and then chronologically within each category.</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Highlight Your Contributions:</w:t>
      </w:r>
      <w:r w:rsidDel="00000000" w:rsidR="00000000" w:rsidRPr="00000000">
        <w:rPr>
          <w:rFonts w:ascii="Calibri" w:cs="Calibri" w:eastAsia="Calibri" w:hAnsi="Calibri"/>
          <w:i w:val="0"/>
          <w:color w:val="1b1c1d"/>
          <w:sz w:val="24"/>
          <w:szCs w:val="24"/>
          <w:rtl w:val="0"/>
        </w:rPr>
        <w:t xml:space="preserve"> Especially in multi-authored works, clearly articulate your specific intellectual contributions.</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Demonstrate Quality:</w:t>
      </w:r>
      <w:r w:rsidDel="00000000" w:rsidR="00000000" w:rsidRPr="00000000">
        <w:rPr>
          <w:rFonts w:ascii="Calibri" w:cs="Calibri" w:eastAsia="Calibri" w:hAnsi="Calibri"/>
          <w:i w:val="0"/>
          <w:color w:val="1b1c1d"/>
          <w:sz w:val="24"/>
          <w:szCs w:val="24"/>
          <w:rtl w:val="0"/>
        </w:rPr>
        <w:t xml:space="preserve"> Focus on publications in top-tier, peer-reviewed venues in your field.</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Show Trajectory:</w:t>
      </w:r>
      <w:r w:rsidDel="00000000" w:rsidR="00000000" w:rsidRPr="00000000">
        <w:rPr>
          <w:rFonts w:ascii="Calibri" w:cs="Calibri" w:eastAsia="Calibri" w:hAnsi="Calibri"/>
          <w:i w:val="0"/>
          <w:color w:val="1b1c1d"/>
          <w:sz w:val="24"/>
          <w:szCs w:val="24"/>
          <w:rtl w:val="0"/>
        </w:rPr>
        <w:t xml:space="preserve"> The dossier should demonstrate a growing and sustained research program.</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Use Metrics Judiciously:</w:t>
      </w:r>
      <w:r w:rsidDel="00000000" w:rsidR="00000000" w:rsidRPr="00000000">
        <w:rPr>
          <w:rFonts w:ascii="Calibri" w:cs="Calibri" w:eastAsia="Calibri" w:hAnsi="Calibri"/>
          <w:i w:val="0"/>
          <w:color w:val="1b1c1d"/>
          <w:sz w:val="24"/>
          <w:szCs w:val="24"/>
          <w:rtl w:val="0"/>
        </w:rPr>
        <w:t xml:space="preserve"> While citation metrics are important, contextualize them for your field.</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Professional CV:</w:t>
      </w:r>
      <w:r w:rsidDel="00000000" w:rsidR="00000000" w:rsidRPr="00000000">
        <w:rPr>
          <w:rFonts w:ascii="Calibri" w:cs="Calibri" w:eastAsia="Calibri" w:hAnsi="Calibri"/>
          <w:i w:val="0"/>
          <w:color w:val="1b1c1d"/>
          <w:sz w:val="24"/>
          <w:szCs w:val="24"/>
          <w:rtl w:val="0"/>
        </w:rPr>
        <w:t xml:space="preserve"> Ensure your CV is meticulously updated and perfectly matches all the documentation provided.</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By gathering these documents comprehensively, you can build a strong and compelling case for your research excellence in your tenure review.</w:t>
      </w:r>
    </w:p>
    <w:sectPr>
      <w:headerReference r:id="rId6" w:type="default"/>
      <w:headerReference r:id="rId7" w:type="firs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drawing>
        <wp:inline distB="114300" distT="114300" distL="114300" distR="114300">
          <wp:extent cx="4581144" cy="9610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144" cy="9610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2"/>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3"/>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3"/>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3"/>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3"/>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3"/>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3"/>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0"/>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0"/>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0"/>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2"/>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