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after="240" w:line="275.9999942779541" w:lineRule="auto"/>
        <w:rPr>
          <w:rFonts w:ascii="Calibri" w:cs="Calibri" w:eastAsia="Calibri" w:hAnsi="Calibri"/>
          <w:color w:val="1b1c1d"/>
          <w:sz w:val="24"/>
          <w:szCs w:val="24"/>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275.9999942779541" w:lineRule="auto"/>
        <w:rPr>
          <w:rFonts w:ascii="Calibri" w:cs="Calibri" w:eastAsia="Calibri" w:hAnsi="Calibri"/>
          <w:i w:val="0"/>
          <w:color w:val="1b1c1d"/>
          <w:sz w:val="24"/>
          <w:szCs w:val="24"/>
        </w:rPr>
      </w:pPr>
      <w:r w:rsidDel="00000000" w:rsidR="00000000" w:rsidRPr="00000000">
        <w:rPr>
          <w:rFonts w:ascii="Calibri" w:cs="Calibri" w:eastAsia="Calibri" w:hAnsi="Calibri"/>
          <w:i w:val="0"/>
          <w:color w:val="1b1c1d"/>
          <w:sz w:val="24"/>
          <w:szCs w:val="24"/>
          <w:rtl w:val="0"/>
        </w:rPr>
        <w:t xml:space="preserve">To prove service in a tenure and promotion review, you'll need a variety of documents that demonstrate your contributions to your department, college, university, profession, and, if applicable, the community. The goal is to provide tangible evidence of your active and meaningful involvement.</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275.9999942779541" w:lineRule="auto"/>
        <w:rPr>
          <w:rFonts w:ascii="Calibri" w:cs="Calibri" w:eastAsia="Calibri" w:hAnsi="Calibri"/>
          <w:i w:val="0"/>
          <w:color w:val="1b1c1d"/>
          <w:sz w:val="24"/>
          <w:szCs w:val="24"/>
        </w:rPr>
      </w:pPr>
      <w:r w:rsidDel="00000000" w:rsidR="00000000" w:rsidRPr="00000000">
        <w:rPr>
          <w:rFonts w:ascii="Calibri" w:cs="Calibri" w:eastAsia="Calibri" w:hAnsi="Calibri"/>
          <w:i w:val="0"/>
          <w:color w:val="1b1c1d"/>
          <w:sz w:val="24"/>
          <w:szCs w:val="24"/>
          <w:rtl w:val="0"/>
        </w:rPr>
        <w:t xml:space="preserve">Here's a breakdown of the types of documents you'll need:</w:t>
      </w:r>
    </w:p>
    <w:p w:rsidR="00000000" w:rsidDel="00000000" w:rsidP="00000000" w:rsidRDefault="00000000" w:rsidRPr="00000000" w14:paraId="00000004">
      <w:pPr>
        <w:pStyle w:val="Heading4"/>
        <w:spacing w:after="120" w:line="275.9999942779541" w:lineRule="auto"/>
        <w:rPr>
          <w:rFonts w:ascii="Calibri" w:cs="Calibri" w:eastAsia="Calibri" w:hAnsi="Calibri"/>
        </w:rPr>
      </w:pPr>
      <w:bookmarkStart w:colFirst="0" w:colLast="0" w:name="_4ue2nut441kv" w:id="0"/>
      <w:bookmarkEnd w:id="0"/>
      <w:r w:rsidDel="00000000" w:rsidR="00000000" w:rsidRPr="00000000">
        <w:rPr>
          <w:rFonts w:ascii="Calibri" w:cs="Calibri" w:eastAsia="Calibri" w:hAnsi="Calibri"/>
          <w:rtl w:val="0"/>
        </w:rPr>
        <w:t xml:space="preserve">I. Official Appointments &amp; Records:</w:t>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hd w:fill="auto" w:val="clear"/>
        <w:spacing w:after="0" w:afterAutospacing="0" w:line="275.9999942779541" w:lineRule="auto"/>
        <w:ind w:left="480" w:hanging="360"/>
      </w:pPr>
      <w:r w:rsidDel="00000000" w:rsidR="00000000" w:rsidRPr="00000000">
        <w:rPr>
          <w:rFonts w:ascii="Calibri" w:cs="Calibri" w:eastAsia="Calibri" w:hAnsi="Calibri"/>
          <w:b w:val="1"/>
          <w:i w:val="0"/>
          <w:color w:val="1b1c1d"/>
          <w:sz w:val="24"/>
          <w:szCs w:val="24"/>
          <w:rtl w:val="0"/>
        </w:rPr>
        <w:t xml:space="preserve">Appointment Letters/Emails:</w:t>
      </w:r>
      <w:r w:rsidDel="00000000" w:rsidR="00000000" w:rsidRPr="00000000">
        <w:rPr>
          <w:rFonts w:ascii="Calibri" w:cs="Calibri" w:eastAsia="Calibri" w:hAnsi="Calibri"/>
          <w:i w:val="0"/>
          <w:color w:val="1b1c1d"/>
          <w:sz w:val="24"/>
          <w:szCs w:val="24"/>
          <w:rtl w:val="0"/>
        </w:rPr>
        <w:t xml:space="preserve"> Official notifications of your appointment to committees, task forces, or administrative roles at the departmental, college, or university level.</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80" w:hanging="360"/>
      </w:pPr>
      <w:r w:rsidDel="00000000" w:rsidR="00000000" w:rsidRPr="00000000">
        <w:rPr>
          <w:rFonts w:ascii="Calibri" w:cs="Calibri" w:eastAsia="Calibri" w:hAnsi="Calibri"/>
          <w:b w:val="1"/>
          <w:i w:val="0"/>
          <w:color w:val="1b1c1d"/>
          <w:sz w:val="24"/>
          <w:szCs w:val="24"/>
          <w:rtl w:val="0"/>
        </w:rPr>
        <w:t xml:space="preserve">Committee Rosters/Membership Lists:</w:t>
      </w:r>
      <w:r w:rsidDel="00000000" w:rsidR="00000000" w:rsidRPr="00000000">
        <w:rPr>
          <w:rFonts w:ascii="Calibri" w:cs="Calibri" w:eastAsia="Calibri" w:hAnsi="Calibri"/>
          <w:i w:val="0"/>
          <w:color w:val="1b1c1d"/>
          <w:sz w:val="24"/>
          <w:szCs w:val="24"/>
          <w:rtl w:val="0"/>
        </w:rPr>
        <w:t xml:space="preserve"> Documents that list you as a member of various committees.</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80" w:hanging="360"/>
      </w:pPr>
      <w:r w:rsidDel="00000000" w:rsidR="00000000" w:rsidRPr="00000000">
        <w:rPr>
          <w:rFonts w:ascii="Calibri" w:cs="Calibri" w:eastAsia="Calibri" w:hAnsi="Calibri"/>
          <w:b w:val="1"/>
          <w:i w:val="0"/>
          <w:color w:val="1b1c1d"/>
          <w:sz w:val="24"/>
          <w:szCs w:val="24"/>
          <w:rtl w:val="0"/>
        </w:rPr>
        <w:t xml:space="preserve">Meeting Agendas and Minutes:</w:t>
      </w:r>
      <w:r w:rsidDel="00000000" w:rsidR="00000000" w:rsidRPr="00000000">
        <w:rPr>
          <w:rFonts w:ascii="Calibri" w:cs="Calibri" w:eastAsia="Calibri" w:hAnsi="Calibri"/>
          <w:i w:val="0"/>
          <w:color w:val="1b1c1d"/>
          <w:sz w:val="24"/>
          <w:szCs w:val="24"/>
          <w:rtl w:val="0"/>
        </w:rPr>
        <w:t xml:space="preserve"> If you're a secretary or a key contributor, minutes can show your active participation, especially if your contributions or actions are specifically noted.</w:t>
      </w:r>
      <w:r w:rsidDel="00000000" w:rsidR="00000000" w:rsidRPr="00000000">
        <w:rPr>
          <w:rtl w:val="0"/>
        </w:rPr>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80" w:hanging="360"/>
      </w:pPr>
      <w:r w:rsidDel="00000000" w:rsidR="00000000" w:rsidRPr="00000000">
        <w:rPr>
          <w:rFonts w:ascii="Calibri" w:cs="Calibri" w:eastAsia="Calibri" w:hAnsi="Calibri"/>
          <w:b w:val="1"/>
          <w:i w:val="0"/>
          <w:color w:val="1b1c1d"/>
          <w:sz w:val="24"/>
          <w:szCs w:val="24"/>
          <w:rtl w:val="0"/>
        </w:rPr>
        <w:t xml:space="preserve">Departmental/College/University Reports:</w:t>
      </w:r>
      <w:r w:rsidDel="00000000" w:rsidR="00000000" w:rsidRPr="00000000">
        <w:rPr>
          <w:rFonts w:ascii="Calibri" w:cs="Calibri" w:eastAsia="Calibri" w:hAnsi="Calibri"/>
          <w:i w:val="0"/>
          <w:color w:val="1b1c1d"/>
          <w:sz w:val="24"/>
          <w:szCs w:val="24"/>
          <w:rtl w:val="0"/>
        </w:rPr>
        <w:t xml:space="preserve"> Any official reports or publications where your service contributions are explicitly mentioned or highlighted.</w:t>
      </w:r>
    </w:p>
    <w:p w:rsidR="00000000" w:rsidDel="00000000" w:rsidP="00000000" w:rsidRDefault="00000000" w:rsidRPr="00000000" w14:paraId="00000009">
      <w:pPr>
        <w:pStyle w:val="Heading4"/>
        <w:spacing w:after="120" w:before="240" w:line="275.9999942779541" w:lineRule="auto"/>
        <w:rPr>
          <w:rFonts w:ascii="Calibri" w:cs="Calibri" w:eastAsia="Calibri" w:hAnsi="Calibri"/>
        </w:rPr>
      </w:pPr>
      <w:bookmarkStart w:colFirst="0" w:colLast="0" w:name="_sc1bzmbnl4hh" w:id="1"/>
      <w:bookmarkEnd w:id="1"/>
      <w:r w:rsidDel="00000000" w:rsidR="00000000" w:rsidRPr="00000000">
        <w:rPr>
          <w:rFonts w:ascii="Calibri" w:cs="Calibri" w:eastAsia="Calibri" w:hAnsi="Calibri"/>
          <w:rtl w:val="0"/>
        </w:rPr>
        <w:t xml:space="preserve">II. Evidence of Active Participation &amp; Contributions:</w:t>
      </w:r>
    </w:p>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shd w:fill="auto" w:val="clear"/>
        <w:spacing w:after="0" w:afterAutospacing="0" w:line="275.9999942779541" w:lineRule="auto"/>
        <w:ind w:left="480" w:hanging="360"/>
      </w:pPr>
      <w:r w:rsidDel="00000000" w:rsidR="00000000" w:rsidRPr="00000000">
        <w:rPr>
          <w:rFonts w:ascii="Calibri" w:cs="Calibri" w:eastAsia="Calibri" w:hAnsi="Calibri"/>
          <w:b w:val="1"/>
          <w:i w:val="0"/>
          <w:color w:val="1b1c1d"/>
          <w:sz w:val="24"/>
          <w:szCs w:val="24"/>
          <w:rtl w:val="0"/>
        </w:rPr>
        <w:t xml:space="preserve">Self-Reflective Statements:</w:t>
      </w:r>
      <w:r w:rsidDel="00000000" w:rsidR="00000000" w:rsidRPr="00000000">
        <w:rPr>
          <w:rFonts w:ascii="Calibri" w:cs="Calibri" w:eastAsia="Calibri" w:hAnsi="Calibri"/>
          <w:i w:val="0"/>
          <w:color w:val="1b1c1d"/>
          <w:sz w:val="24"/>
          <w:szCs w:val="24"/>
          <w:rtl w:val="0"/>
        </w:rPr>
        <w:t xml:space="preserve"> Your service statement within your tenure dossier is crucial. In it, you'll describe your service activities, their purpose, your specific roles, and the impact of your contributions.</w:t>
      </w:r>
    </w:p>
    <w:p w:rsidR="00000000" w:rsidDel="00000000" w:rsidP="00000000" w:rsidRDefault="00000000" w:rsidRPr="00000000" w14:paraId="0000000B">
      <w:pPr>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80" w:hanging="360"/>
      </w:pPr>
      <w:r w:rsidDel="00000000" w:rsidR="00000000" w:rsidRPr="00000000">
        <w:rPr>
          <w:rFonts w:ascii="Calibri" w:cs="Calibri" w:eastAsia="Calibri" w:hAnsi="Calibri"/>
          <w:b w:val="1"/>
          <w:i w:val="0"/>
          <w:color w:val="1b1c1d"/>
          <w:sz w:val="24"/>
          <w:szCs w:val="24"/>
          <w:rtl w:val="0"/>
        </w:rPr>
        <w:t xml:space="preserve">Letters of Appreciation/Thanks:</w:t>
      </w:r>
      <w:r w:rsidDel="00000000" w:rsidR="00000000" w:rsidRPr="00000000">
        <w:rPr>
          <w:rFonts w:ascii="Calibri" w:cs="Calibri" w:eastAsia="Calibri" w:hAnsi="Calibri"/>
          <w:i w:val="0"/>
          <w:color w:val="1b1c1d"/>
          <w:sz w:val="24"/>
          <w:szCs w:val="24"/>
          <w:rtl w:val="0"/>
        </w:rPr>
        <w:t xml:space="preserve"> Formal or informal letters, emails, or certificates of appreciation from chairs, deans, committee heads, or event organizers acknowledging your contributions.</w:t>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80" w:hanging="360"/>
        <w:rPr>
          <w:rFonts w:ascii="Calibri" w:cs="Calibri" w:eastAsia="Calibri" w:hAnsi="Calibri"/>
        </w:rPr>
      </w:pPr>
      <w:r w:rsidDel="00000000" w:rsidR="00000000" w:rsidRPr="00000000">
        <w:rPr>
          <w:rFonts w:ascii="Calibri" w:cs="Calibri" w:eastAsia="Calibri" w:hAnsi="Calibri"/>
          <w:b w:val="1"/>
          <w:i w:val="0"/>
          <w:color w:val="1b1c1d"/>
          <w:sz w:val="24"/>
          <w:szCs w:val="24"/>
          <w:rtl w:val="0"/>
        </w:rPr>
        <w:t xml:space="preserve">Project Documentation:</w:t>
      </w:r>
    </w:p>
    <w:p w:rsidR="00000000" w:rsidDel="00000000" w:rsidP="00000000" w:rsidRDefault="00000000" w:rsidRPr="00000000" w14:paraId="0000000D">
      <w:pPr>
        <w:numPr>
          <w:ilvl w:val="1"/>
          <w:numId w:val="3"/>
        </w:numPr>
        <w:pBdr>
          <w:top w:space="0" w:sz="0" w:val="nil"/>
          <w:left w:space="0" w:sz="0" w:val="nil"/>
          <w:bottom w:space="0" w:sz="0" w:val="nil"/>
          <w:right w:space="0" w:sz="0" w:val="nil"/>
          <w:between w:space="0" w:sz="0" w:val="nil"/>
        </w:pBdr>
        <w:shd w:fill="auto" w:val="clear"/>
        <w:spacing w:after="0" w:afterAutospacing="0" w:line="275.9999942779541" w:lineRule="auto"/>
        <w:ind w:left="885" w:hanging="360"/>
      </w:pPr>
      <w:r w:rsidDel="00000000" w:rsidR="00000000" w:rsidRPr="00000000">
        <w:rPr>
          <w:rFonts w:ascii="Calibri" w:cs="Calibri" w:eastAsia="Calibri" w:hAnsi="Calibri"/>
          <w:b w:val="1"/>
          <w:i w:val="0"/>
          <w:color w:val="1b1c1d"/>
          <w:sz w:val="24"/>
          <w:szCs w:val="24"/>
          <w:rtl w:val="0"/>
        </w:rPr>
        <w:t xml:space="preserve">Reports:</w:t>
      </w:r>
      <w:r w:rsidDel="00000000" w:rsidR="00000000" w:rsidRPr="00000000">
        <w:rPr>
          <w:rFonts w:ascii="Calibri" w:cs="Calibri" w:eastAsia="Calibri" w:hAnsi="Calibri"/>
          <w:i w:val="0"/>
          <w:color w:val="1b1c1d"/>
          <w:sz w:val="24"/>
          <w:szCs w:val="24"/>
          <w:rtl w:val="0"/>
        </w:rPr>
        <w:t xml:space="preserve"> Any reports, proposals, or documents you authored or co-authored as part of a committee or task force.</w:t>
      </w:r>
    </w:p>
    <w:p w:rsidR="00000000" w:rsidDel="00000000" w:rsidP="00000000" w:rsidRDefault="00000000" w:rsidRPr="00000000" w14:paraId="0000000E">
      <w:pPr>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885" w:hanging="360"/>
      </w:pPr>
      <w:r w:rsidDel="00000000" w:rsidR="00000000" w:rsidRPr="00000000">
        <w:rPr>
          <w:rFonts w:ascii="Calibri" w:cs="Calibri" w:eastAsia="Calibri" w:hAnsi="Calibri"/>
          <w:b w:val="1"/>
          <w:i w:val="0"/>
          <w:color w:val="1b1c1d"/>
          <w:sz w:val="24"/>
          <w:szCs w:val="24"/>
          <w:rtl w:val="0"/>
        </w:rPr>
        <w:t xml:space="preserve">Policies/Guidelines:</w:t>
      </w:r>
      <w:r w:rsidDel="00000000" w:rsidR="00000000" w:rsidRPr="00000000">
        <w:rPr>
          <w:rFonts w:ascii="Calibri" w:cs="Calibri" w:eastAsia="Calibri" w:hAnsi="Calibri"/>
          <w:i w:val="0"/>
          <w:color w:val="1b1c1d"/>
          <w:sz w:val="24"/>
          <w:szCs w:val="24"/>
          <w:rtl w:val="0"/>
        </w:rPr>
        <w:t xml:space="preserve"> Copies of new policies, guidelines, or procedures developed or revised with your input.</w:t>
      </w:r>
    </w:p>
    <w:p w:rsidR="00000000" w:rsidDel="00000000" w:rsidP="00000000" w:rsidRDefault="00000000" w:rsidRPr="00000000" w14:paraId="0000000F">
      <w:pPr>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885" w:hanging="360"/>
      </w:pPr>
      <w:r w:rsidDel="00000000" w:rsidR="00000000" w:rsidRPr="00000000">
        <w:rPr>
          <w:rFonts w:ascii="Calibri" w:cs="Calibri" w:eastAsia="Calibri" w:hAnsi="Calibri"/>
          <w:b w:val="1"/>
          <w:i w:val="0"/>
          <w:color w:val="1b1c1d"/>
          <w:sz w:val="24"/>
          <w:szCs w:val="24"/>
          <w:rtl w:val="0"/>
        </w:rPr>
        <w:t xml:space="preserve">Event Programs/Flyers:</w:t>
      </w:r>
      <w:r w:rsidDel="00000000" w:rsidR="00000000" w:rsidRPr="00000000">
        <w:rPr>
          <w:rFonts w:ascii="Calibri" w:cs="Calibri" w:eastAsia="Calibri" w:hAnsi="Calibri"/>
          <w:i w:val="0"/>
          <w:color w:val="1b1c1d"/>
          <w:sz w:val="24"/>
          <w:szCs w:val="24"/>
          <w:rtl w:val="0"/>
        </w:rPr>
        <w:t xml:space="preserve"> If you helped organize conferences, workshops, or public events.</w:t>
      </w:r>
    </w:p>
    <w:p w:rsidR="00000000" w:rsidDel="00000000" w:rsidP="00000000" w:rsidRDefault="00000000" w:rsidRPr="00000000" w14:paraId="00000010">
      <w:pPr>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885" w:hanging="360"/>
      </w:pPr>
      <w:r w:rsidDel="00000000" w:rsidR="00000000" w:rsidRPr="00000000">
        <w:rPr>
          <w:rFonts w:ascii="Calibri" w:cs="Calibri" w:eastAsia="Calibri" w:hAnsi="Calibri"/>
          <w:b w:val="1"/>
          <w:i w:val="0"/>
          <w:color w:val="1b1c1d"/>
          <w:sz w:val="24"/>
          <w:szCs w:val="24"/>
          <w:rtl w:val="0"/>
        </w:rPr>
        <w:t xml:space="preserve">Website Screenshots:</w:t>
      </w:r>
      <w:r w:rsidDel="00000000" w:rsidR="00000000" w:rsidRPr="00000000">
        <w:rPr>
          <w:rFonts w:ascii="Calibri" w:cs="Calibri" w:eastAsia="Calibri" w:hAnsi="Calibri"/>
          <w:i w:val="0"/>
          <w:color w:val="1b1c1d"/>
          <w:sz w:val="24"/>
          <w:szCs w:val="24"/>
          <w:rtl w:val="0"/>
        </w:rPr>
        <w:t xml:space="preserve"> If you were responsible for developing or maintaining a departmental or program website.</w:t>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80" w:hanging="360"/>
      </w:pPr>
      <w:r w:rsidDel="00000000" w:rsidR="00000000" w:rsidRPr="00000000">
        <w:rPr>
          <w:rFonts w:ascii="Calibri" w:cs="Calibri" w:eastAsia="Calibri" w:hAnsi="Calibri"/>
          <w:b w:val="1"/>
          <w:i w:val="0"/>
          <w:color w:val="1b1c1d"/>
          <w:sz w:val="24"/>
          <w:szCs w:val="24"/>
          <w:rtl w:val="0"/>
        </w:rPr>
        <w:t xml:space="preserve">Peer/Supervisor Evaluations of Service:</w:t>
      </w:r>
      <w:r w:rsidDel="00000000" w:rsidR="00000000" w:rsidRPr="00000000">
        <w:rPr>
          <w:rFonts w:ascii="Calibri" w:cs="Calibri" w:eastAsia="Calibri" w:hAnsi="Calibri"/>
          <w:i w:val="0"/>
          <w:color w:val="1b1c1d"/>
          <w:sz w:val="24"/>
          <w:szCs w:val="24"/>
          <w:rtl w:val="0"/>
        </w:rPr>
        <w:t xml:space="preserve"> If your institution conducts formal evaluations of service, include these.</w:t>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80" w:hanging="360"/>
        <w:rPr>
          <w:rFonts w:ascii="Calibri" w:cs="Calibri" w:eastAsia="Calibri" w:hAnsi="Calibri"/>
        </w:rPr>
      </w:pPr>
      <w:r w:rsidDel="00000000" w:rsidR="00000000" w:rsidRPr="00000000">
        <w:rPr>
          <w:rFonts w:ascii="Calibri" w:cs="Calibri" w:eastAsia="Calibri" w:hAnsi="Calibri"/>
          <w:b w:val="1"/>
          <w:i w:val="0"/>
          <w:color w:val="1b1c1d"/>
          <w:sz w:val="24"/>
          <w:szCs w:val="24"/>
          <w:rtl w:val="0"/>
        </w:rPr>
        <w:t xml:space="preserve">Evidence of Mentorship:</w:t>
      </w:r>
    </w:p>
    <w:p w:rsidR="00000000" w:rsidDel="00000000" w:rsidP="00000000" w:rsidRDefault="00000000" w:rsidRPr="00000000" w14:paraId="00000013">
      <w:pPr>
        <w:numPr>
          <w:ilvl w:val="1"/>
          <w:numId w:val="4"/>
        </w:numPr>
        <w:pBdr>
          <w:top w:space="0" w:sz="0" w:val="nil"/>
          <w:left w:space="0" w:sz="0" w:val="nil"/>
          <w:bottom w:space="0" w:sz="0" w:val="nil"/>
          <w:right w:space="0" w:sz="0" w:val="nil"/>
          <w:between w:space="0" w:sz="0" w:val="nil"/>
        </w:pBdr>
        <w:shd w:fill="auto" w:val="clear"/>
        <w:spacing w:after="0" w:afterAutospacing="0" w:line="275.9999942779541" w:lineRule="auto"/>
        <w:ind w:left="88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Documentation of formal mentorship roles (e.g., faculty mentor program participation).</w:t>
      </w:r>
    </w:p>
    <w:p w:rsidR="00000000" w:rsidDel="00000000" w:rsidP="00000000" w:rsidRDefault="00000000" w:rsidRPr="00000000" w14:paraId="00000014">
      <w:pPr>
        <w:numPr>
          <w:ilvl w:val="1"/>
          <w:numId w:val="4"/>
        </w:numPr>
        <w:pBdr>
          <w:top w:space="0" w:sz="0" w:val="nil"/>
          <w:left w:space="0" w:sz="0" w:val="nil"/>
          <w:bottom w:space="0" w:sz="0" w:val="nil"/>
          <w:right w:space="0" w:sz="0" w:val="nil"/>
          <w:between w:space="0" w:sz="0" w:val="nil"/>
        </w:pBdr>
        <w:shd w:fill="auto" w:val="clear"/>
        <w:spacing w:after="120" w:before="0" w:beforeAutospacing="0" w:line="275.9999942779541" w:lineRule="auto"/>
        <w:ind w:left="88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Letters from junior faculty or students you've mentored (if appropriate and with permission).</w:t>
      </w:r>
    </w:p>
    <w:p w:rsidR="00000000" w:rsidDel="00000000" w:rsidP="00000000" w:rsidRDefault="00000000" w:rsidRPr="00000000" w14:paraId="00000015">
      <w:pPr>
        <w:pStyle w:val="Heading4"/>
        <w:spacing w:after="120" w:before="240" w:line="275.9999942779541" w:lineRule="auto"/>
        <w:rPr>
          <w:rFonts w:ascii="Calibri" w:cs="Calibri" w:eastAsia="Calibri" w:hAnsi="Calibri"/>
        </w:rPr>
      </w:pPr>
      <w:bookmarkStart w:colFirst="0" w:colLast="0" w:name="_q068hkzfbp42" w:id="2"/>
      <w:bookmarkEnd w:id="2"/>
      <w:r w:rsidDel="00000000" w:rsidR="00000000" w:rsidRPr="00000000">
        <w:rPr>
          <w:rFonts w:ascii="Calibri" w:cs="Calibri" w:eastAsia="Calibri" w:hAnsi="Calibri"/>
          <w:rtl w:val="0"/>
        </w:rPr>
        <w:t xml:space="preserve">III. Professional Service Evidence:</w:t>
      </w:r>
    </w:p>
    <w:p w:rsidR="00000000" w:rsidDel="00000000" w:rsidP="00000000" w:rsidRDefault="00000000" w:rsidRPr="00000000" w14:paraId="00000016">
      <w:pPr>
        <w:numPr>
          <w:ilvl w:val="0"/>
          <w:numId w:val="5"/>
        </w:numPr>
        <w:pBdr>
          <w:top w:space="0" w:sz="0" w:val="nil"/>
          <w:left w:space="0" w:sz="0" w:val="nil"/>
          <w:bottom w:space="0" w:sz="0" w:val="nil"/>
          <w:right w:space="0" w:sz="0" w:val="nil"/>
          <w:between w:space="0" w:sz="0" w:val="nil"/>
        </w:pBdr>
        <w:shd w:fill="auto" w:val="clear"/>
        <w:spacing w:after="0" w:afterAutospacing="0" w:line="275.9999942779541" w:lineRule="auto"/>
        <w:ind w:left="480" w:hanging="360"/>
      </w:pPr>
      <w:r w:rsidDel="00000000" w:rsidR="00000000" w:rsidRPr="00000000">
        <w:rPr>
          <w:rFonts w:ascii="Calibri" w:cs="Calibri" w:eastAsia="Calibri" w:hAnsi="Calibri"/>
          <w:b w:val="1"/>
          <w:i w:val="0"/>
          <w:color w:val="1b1c1d"/>
          <w:sz w:val="24"/>
          <w:szCs w:val="24"/>
          <w:rtl w:val="0"/>
        </w:rPr>
        <w:t xml:space="preserve">Editorial Board Invitations/Appointments:</w:t>
      </w:r>
      <w:r w:rsidDel="00000000" w:rsidR="00000000" w:rsidRPr="00000000">
        <w:rPr>
          <w:rFonts w:ascii="Calibri" w:cs="Calibri" w:eastAsia="Calibri" w:hAnsi="Calibri"/>
          <w:i w:val="0"/>
          <w:color w:val="1b1c1d"/>
          <w:sz w:val="24"/>
          <w:szCs w:val="24"/>
          <w:rtl w:val="0"/>
        </w:rPr>
        <w:t xml:space="preserve"> Official letters or emails inviting you to serve on editorial boards for academic journals.</w:t>
      </w:r>
    </w:p>
    <w:p w:rsidR="00000000" w:rsidDel="00000000" w:rsidP="00000000" w:rsidRDefault="00000000" w:rsidRPr="00000000" w14:paraId="00000017">
      <w:pPr>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80" w:hanging="360"/>
      </w:pPr>
      <w:r w:rsidDel="00000000" w:rsidR="00000000" w:rsidRPr="00000000">
        <w:rPr>
          <w:rFonts w:ascii="Calibri" w:cs="Calibri" w:eastAsia="Calibri" w:hAnsi="Calibri"/>
          <w:b w:val="1"/>
          <w:i w:val="0"/>
          <w:color w:val="1b1c1d"/>
          <w:sz w:val="24"/>
          <w:szCs w:val="24"/>
          <w:rtl w:val="0"/>
        </w:rPr>
        <w:t xml:space="preserve">Peer Reviewer Acknowledgments:</w:t>
      </w:r>
      <w:r w:rsidDel="00000000" w:rsidR="00000000" w:rsidRPr="00000000">
        <w:rPr>
          <w:rFonts w:ascii="Calibri" w:cs="Calibri" w:eastAsia="Calibri" w:hAnsi="Calibri"/>
          <w:i w:val="0"/>
          <w:color w:val="1b1c1d"/>
          <w:sz w:val="24"/>
          <w:szCs w:val="24"/>
          <w:rtl w:val="0"/>
        </w:rPr>
        <w:t xml:space="preserve"> Emails or certificates confirming your role as a peer reviewer for journals, conferences, or grant agencies.</w:t>
      </w:r>
    </w:p>
    <w:p w:rsidR="00000000" w:rsidDel="00000000" w:rsidP="00000000" w:rsidRDefault="00000000" w:rsidRPr="00000000" w14:paraId="00000018">
      <w:pPr>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80" w:hanging="360"/>
        <w:rPr>
          <w:rFonts w:ascii="Calibri" w:cs="Calibri" w:eastAsia="Calibri" w:hAnsi="Calibri"/>
        </w:rPr>
      </w:pPr>
      <w:r w:rsidDel="00000000" w:rsidR="00000000" w:rsidRPr="00000000">
        <w:rPr>
          <w:rFonts w:ascii="Calibri" w:cs="Calibri" w:eastAsia="Calibri" w:hAnsi="Calibri"/>
          <w:b w:val="1"/>
          <w:i w:val="0"/>
          <w:color w:val="1b1c1d"/>
          <w:sz w:val="24"/>
          <w:szCs w:val="24"/>
          <w:rtl w:val="0"/>
        </w:rPr>
        <w:t xml:space="preserve">Professional Organization Roles:</w:t>
      </w:r>
    </w:p>
    <w:p w:rsidR="00000000" w:rsidDel="00000000" w:rsidP="00000000" w:rsidRDefault="00000000" w:rsidRPr="00000000" w14:paraId="00000019">
      <w:pPr>
        <w:numPr>
          <w:ilvl w:val="1"/>
          <w:numId w:val="6"/>
        </w:numPr>
        <w:pBdr>
          <w:top w:space="0" w:sz="0" w:val="nil"/>
          <w:left w:space="0" w:sz="0" w:val="nil"/>
          <w:bottom w:space="0" w:sz="0" w:val="nil"/>
          <w:right w:space="0" w:sz="0" w:val="nil"/>
          <w:between w:space="0" w:sz="0" w:val="nil"/>
        </w:pBdr>
        <w:shd w:fill="auto" w:val="clear"/>
        <w:spacing w:after="0" w:afterAutospacing="0" w:line="275.9999942779541" w:lineRule="auto"/>
        <w:ind w:left="88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Documentation of officer positions (e.g., President, Secretary) in academic societies.</w:t>
      </w:r>
    </w:p>
    <w:p w:rsidR="00000000" w:rsidDel="00000000" w:rsidP="00000000" w:rsidRDefault="00000000" w:rsidRPr="00000000" w14:paraId="0000001A">
      <w:pPr>
        <w:numPr>
          <w:ilvl w:val="1"/>
          <w:numId w:val="6"/>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88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Committee assignments within professional organizations.</w:t>
      </w:r>
    </w:p>
    <w:p w:rsidR="00000000" w:rsidDel="00000000" w:rsidP="00000000" w:rsidRDefault="00000000" w:rsidRPr="00000000" w14:paraId="0000001B">
      <w:pPr>
        <w:numPr>
          <w:ilvl w:val="1"/>
          <w:numId w:val="6"/>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88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Programs from conferences where you chaired sessions, organized tracks, or served on program committees.</w:t>
      </w:r>
    </w:p>
    <w:p w:rsidR="00000000" w:rsidDel="00000000" w:rsidP="00000000" w:rsidRDefault="00000000" w:rsidRPr="00000000" w14:paraId="0000001C">
      <w:pPr>
        <w:numPr>
          <w:ilvl w:val="0"/>
          <w:numId w:val="5"/>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80" w:hanging="360"/>
      </w:pPr>
      <w:r w:rsidDel="00000000" w:rsidR="00000000" w:rsidRPr="00000000">
        <w:rPr>
          <w:rFonts w:ascii="Calibri" w:cs="Calibri" w:eastAsia="Calibri" w:hAnsi="Calibri"/>
          <w:b w:val="1"/>
          <w:i w:val="0"/>
          <w:color w:val="1b1c1d"/>
          <w:sz w:val="24"/>
          <w:szCs w:val="24"/>
          <w:rtl w:val="0"/>
        </w:rPr>
        <w:t xml:space="preserve">External Reviewer Letters:</w:t>
      </w:r>
      <w:r w:rsidDel="00000000" w:rsidR="00000000" w:rsidRPr="00000000">
        <w:rPr>
          <w:rFonts w:ascii="Calibri" w:cs="Calibri" w:eastAsia="Calibri" w:hAnsi="Calibri"/>
          <w:i w:val="0"/>
          <w:color w:val="1b1c1d"/>
          <w:sz w:val="24"/>
          <w:szCs w:val="24"/>
          <w:rtl w:val="0"/>
        </w:rPr>
        <w:t xml:space="preserve"> If you served as an external reviewer for other universities' tenure cases, program reviews, or grant proposals (ensure confidentiality is maintained and only include what is permissible).</w:t>
      </w:r>
    </w:p>
    <w:p w:rsidR="00000000" w:rsidDel="00000000" w:rsidP="00000000" w:rsidRDefault="00000000" w:rsidRPr="00000000" w14:paraId="0000001D">
      <w:pPr>
        <w:pStyle w:val="Heading4"/>
        <w:spacing w:after="120" w:before="240" w:line="275.9999942779541" w:lineRule="auto"/>
        <w:rPr>
          <w:rFonts w:ascii="Calibri" w:cs="Calibri" w:eastAsia="Calibri" w:hAnsi="Calibri"/>
        </w:rPr>
      </w:pPr>
      <w:bookmarkStart w:colFirst="0" w:colLast="0" w:name="_33ev0zh4afq9" w:id="3"/>
      <w:bookmarkEnd w:id="3"/>
      <w:r w:rsidDel="00000000" w:rsidR="00000000" w:rsidRPr="00000000">
        <w:rPr>
          <w:rFonts w:ascii="Calibri" w:cs="Calibri" w:eastAsia="Calibri" w:hAnsi="Calibri"/>
          <w:rtl w:val="0"/>
        </w:rPr>
        <w:t xml:space="preserve">IV. Community Engagement (if applicable and valued by your institution):</w:t>
      </w:r>
    </w:p>
    <w:p w:rsidR="00000000" w:rsidDel="00000000" w:rsidP="00000000" w:rsidRDefault="00000000" w:rsidRPr="00000000" w14:paraId="0000001E">
      <w:pPr>
        <w:numPr>
          <w:ilvl w:val="0"/>
          <w:numId w:val="7"/>
        </w:numPr>
        <w:pBdr>
          <w:top w:space="0" w:sz="0" w:val="nil"/>
          <w:left w:space="0" w:sz="0" w:val="nil"/>
          <w:bottom w:space="0" w:sz="0" w:val="nil"/>
          <w:right w:space="0" w:sz="0" w:val="nil"/>
          <w:between w:space="0" w:sz="0" w:val="nil"/>
        </w:pBdr>
        <w:shd w:fill="auto" w:val="clear"/>
        <w:spacing w:after="0" w:afterAutospacing="0" w:line="275.9999942779541" w:lineRule="auto"/>
        <w:ind w:left="480" w:hanging="360"/>
      </w:pPr>
      <w:r w:rsidDel="00000000" w:rsidR="00000000" w:rsidRPr="00000000">
        <w:rPr>
          <w:rFonts w:ascii="Calibri" w:cs="Calibri" w:eastAsia="Calibri" w:hAnsi="Calibri"/>
          <w:b w:val="1"/>
          <w:i w:val="0"/>
          <w:color w:val="1b1c1d"/>
          <w:sz w:val="24"/>
          <w:szCs w:val="24"/>
          <w:rtl w:val="0"/>
        </w:rPr>
        <w:t xml:space="preserve">Letters from Community Partners:</w:t>
      </w:r>
      <w:r w:rsidDel="00000000" w:rsidR="00000000" w:rsidRPr="00000000">
        <w:rPr>
          <w:rFonts w:ascii="Calibri" w:cs="Calibri" w:eastAsia="Calibri" w:hAnsi="Calibri"/>
          <w:i w:val="0"/>
          <w:color w:val="1b1c1d"/>
          <w:sz w:val="24"/>
          <w:szCs w:val="24"/>
          <w:rtl w:val="0"/>
        </w:rPr>
        <w:t xml:space="preserve"> Letters from non-profit organizations, schools, or other community groups acknowledging your contributions to collaborative projects.</w:t>
      </w:r>
    </w:p>
    <w:p w:rsidR="00000000" w:rsidDel="00000000" w:rsidP="00000000" w:rsidRDefault="00000000" w:rsidRPr="00000000" w14:paraId="0000001F">
      <w:pPr>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80" w:hanging="360"/>
      </w:pPr>
      <w:r w:rsidDel="00000000" w:rsidR="00000000" w:rsidRPr="00000000">
        <w:rPr>
          <w:rFonts w:ascii="Calibri" w:cs="Calibri" w:eastAsia="Calibri" w:hAnsi="Calibri"/>
          <w:b w:val="1"/>
          <w:i w:val="0"/>
          <w:color w:val="1b1c1d"/>
          <w:sz w:val="24"/>
          <w:szCs w:val="24"/>
          <w:rtl w:val="0"/>
        </w:rPr>
        <w:t xml:space="preserve">Media Coverage:</w:t>
      </w:r>
      <w:r w:rsidDel="00000000" w:rsidR="00000000" w:rsidRPr="00000000">
        <w:rPr>
          <w:rFonts w:ascii="Calibri" w:cs="Calibri" w:eastAsia="Calibri" w:hAnsi="Calibri"/>
          <w:i w:val="0"/>
          <w:color w:val="1b1c1d"/>
          <w:sz w:val="24"/>
          <w:szCs w:val="24"/>
          <w:rtl w:val="0"/>
        </w:rPr>
        <w:t xml:space="preserve"> Articles, news clips, or other media mentions related to your community engagement activities.</w:t>
      </w:r>
    </w:p>
    <w:p w:rsidR="00000000" w:rsidDel="00000000" w:rsidP="00000000" w:rsidRDefault="00000000" w:rsidRPr="00000000" w14:paraId="00000020">
      <w:pPr>
        <w:numPr>
          <w:ilvl w:val="0"/>
          <w:numId w:val="7"/>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80" w:hanging="360"/>
      </w:pPr>
      <w:r w:rsidDel="00000000" w:rsidR="00000000" w:rsidRPr="00000000">
        <w:rPr>
          <w:rFonts w:ascii="Calibri" w:cs="Calibri" w:eastAsia="Calibri" w:hAnsi="Calibri"/>
          <w:b w:val="1"/>
          <w:i w:val="0"/>
          <w:color w:val="1b1c1d"/>
          <w:sz w:val="24"/>
          <w:szCs w:val="24"/>
          <w:rtl w:val="0"/>
        </w:rPr>
        <w:t xml:space="preserve">Documentation of Outreach Programs:</w:t>
      </w:r>
      <w:r w:rsidDel="00000000" w:rsidR="00000000" w:rsidRPr="00000000">
        <w:rPr>
          <w:rFonts w:ascii="Calibri" w:cs="Calibri" w:eastAsia="Calibri" w:hAnsi="Calibri"/>
          <w:i w:val="0"/>
          <w:color w:val="1b1c1d"/>
          <w:sz w:val="24"/>
          <w:szCs w:val="24"/>
          <w:rtl w:val="0"/>
        </w:rPr>
        <w:t xml:space="preserve"> Materials from workshops, presentations, or events you conducted for the public.</w:t>
      </w:r>
    </w:p>
    <w:p w:rsidR="00000000" w:rsidDel="00000000" w:rsidP="00000000" w:rsidRDefault="00000000" w:rsidRPr="00000000" w14:paraId="00000021">
      <w:pPr>
        <w:pStyle w:val="Heading4"/>
        <w:spacing w:after="120" w:before="240" w:line="275.9999942779541" w:lineRule="auto"/>
        <w:rPr>
          <w:rFonts w:ascii="Calibri" w:cs="Calibri" w:eastAsia="Calibri" w:hAnsi="Calibri"/>
        </w:rPr>
      </w:pPr>
      <w:bookmarkStart w:colFirst="0" w:colLast="0" w:name="_wirg3y36cvro" w:id="4"/>
      <w:bookmarkEnd w:id="4"/>
      <w:r w:rsidDel="00000000" w:rsidR="00000000" w:rsidRPr="00000000">
        <w:rPr>
          <w:rFonts w:ascii="Calibri" w:cs="Calibri" w:eastAsia="Calibri" w:hAnsi="Calibri"/>
          <w:rtl w:val="0"/>
        </w:rPr>
        <w:t xml:space="preserve">Key Considerations for all Service Documentation:</w:t>
      </w:r>
    </w:p>
    <w:p w:rsidR="00000000" w:rsidDel="00000000" w:rsidP="00000000" w:rsidRDefault="00000000" w:rsidRPr="00000000" w14:paraId="00000022">
      <w:pPr>
        <w:numPr>
          <w:ilvl w:val="0"/>
          <w:numId w:val="8"/>
        </w:numPr>
        <w:pBdr>
          <w:top w:space="0" w:sz="0" w:val="nil"/>
          <w:left w:space="0" w:sz="0" w:val="nil"/>
          <w:bottom w:space="0" w:sz="0" w:val="nil"/>
          <w:right w:space="0" w:sz="0" w:val="nil"/>
          <w:between w:space="0" w:sz="0" w:val="nil"/>
        </w:pBdr>
        <w:shd w:fill="auto" w:val="clear"/>
        <w:spacing w:after="0" w:afterAutospacing="0" w:line="275.9999942779541" w:lineRule="auto"/>
        <w:ind w:left="465" w:hanging="360"/>
      </w:pPr>
      <w:r w:rsidDel="00000000" w:rsidR="00000000" w:rsidRPr="00000000">
        <w:rPr>
          <w:rFonts w:ascii="Calibri" w:cs="Calibri" w:eastAsia="Calibri" w:hAnsi="Calibri"/>
          <w:b w:val="1"/>
          <w:i w:val="0"/>
          <w:color w:val="1b1c1d"/>
          <w:sz w:val="24"/>
          <w:szCs w:val="24"/>
          <w:rtl w:val="0"/>
        </w:rPr>
        <w:t xml:space="preserve">Be Specific:</w:t>
      </w:r>
      <w:r w:rsidDel="00000000" w:rsidR="00000000" w:rsidRPr="00000000">
        <w:rPr>
          <w:rFonts w:ascii="Calibri" w:cs="Calibri" w:eastAsia="Calibri" w:hAnsi="Calibri"/>
          <w:i w:val="0"/>
          <w:color w:val="1b1c1d"/>
          <w:sz w:val="24"/>
          <w:szCs w:val="24"/>
          <w:rtl w:val="0"/>
        </w:rPr>
        <w:t xml:space="preserve"> For each service item, clearly articulate your role, responsibilities, and the outcomes or impact of your work.</w:t>
      </w:r>
    </w:p>
    <w:p w:rsidR="00000000" w:rsidDel="00000000" w:rsidP="00000000" w:rsidRDefault="00000000" w:rsidRPr="00000000" w14:paraId="00000023">
      <w:pPr>
        <w:numPr>
          <w:ilvl w:val="0"/>
          <w:numId w:val="8"/>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pPr>
      <w:r w:rsidDel="00000000" w:rsidR="00000000" w:rsidRPr="00000000">
        <w:rPr>
          <w:rFonts w:ascii="Calibri" w:cs="Calibri" w:eastAsia="Calibri" w:hAnsi="Calibri"/>
          <w:b w:val="1"/>
          <w:i w:val="0"/>
          <w:color w:val="1b1c1d"/>
          <w:sz w:val="24"/>
          <w:szCs w:val="24"/>
          <w:rtl w:val="0"/>
        </w:rPr>
        <w:t xml:space="preserve">Quantify When Possible:</w:t>
      </w:r>
      <w:r w:rsidDel="00000000" w:rsidR="00000000" w:rsidRPr="00000000">
        <w:rPr>
          <w:rFonts w:ascii="Calibri" w:cs="Calibri" w:eastAsia="Calibri" w:hAnsi="Calibri"/>
          <w:i w:val="0"/>
          <w:color w:val="1b1c1d"/>
          <w:sz w:val="24"/>
          <w:szCs w:val="24"/>
          <w:rtl w:val="0"/>
        </w:rPr>
        <w:t xml:space="preserve"> Instead of "served on a committee," try "served on the curriculum committee, leading a subcommittee that revised 3 core courses, impacting 150 students annually."</w:t>
      </w:r>
    </w:p>
    <w:p w:rsidR="00000000" w:rsidDel="00000000" w:rsidP="00000000" w:rsidRDefault="00000000" w:rsidRPr="00000000" w14:paraId="00000024">
      <w:pPr>
        <w:numPr>
          <w:ilvl w:val="0"/>
          <w:numId w:val="8"/>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pPr>
      <w:r w:rsidDel="00000000" w:rsidR="00000000" w:rsidRPr="00000000">
        <w:rPr>
          <w:rFonts w:ascii="Calibri" w:cs="Calibri" w:eastAsia="Calibri" w:hAnsi="Calibri"/>
          <w:b w:val="1"/>
          <w:i w:val="0"/>
          <w:color w:val="1b1c1d"/>
          <w:sz w:val="24"/>
          <w:szCs w:val="24"/>
          <w:rtl w:val="0"/>
        </w:rPr>
        <w:t xml:space="preserve">Align with Institutional Values:</w:t>
      </w:r>
      <w:r w:rsidDel="00000000" w:rsidR="00000000" w:rsidRPr="00000000">
        <w:rPr>
          <w:rFonts w:ascii="Calibri" w:cs="Calibri" w:eastAsia="Calibri" w:hAnsi="Calibri"/>
          <w:i w:val="0"/>
          <w:color w:val="1b1c1d"/>
          <w:sz w:val="24"/>
          <w:szCs w:val="24"/>
          <w:rtl w:val="0"/>
        </w:rPr>
        <w:t xml:space="preserve"> Frame your service in a way that demonstrates how it supports the mission and strategic goals of your department, college, and university.</w:t>
      </w:r>
    </w:p>
    <w:p w:rsidR="00000000" w:rsidDel="00000000" w:rsidP="00000000" w:rsidRDefault="00000000" w:rsidRPr="00000000" w14:paraId="00000025">
      <w:pPr>
        <w:numPr>
          <w:ilvl w:val="0"/>
          <w:numId w:val="8"/>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65" w:hanging="360"/>
      </w:pPr>
      <w:r w:rsidDel="00000000" w:rsidR="00000000" w:rsidRPr="00000000">
        <w:rPr>
          <w:rFonts w:ascii="Calibri" w:cs="Calibri" w:eastAsia="Calibri" w:hAnsi="Calibri"/>
          <w:b w:val="1"/>
          <w:i w:val="0"/>
          <w:color w:val="1b1c1d"/>
          <w:sz w:val="24"/>
          <w:szCs w:val="24"/>
          <w:rtl w:val="0"/>
        </w:rPr>
        <w:t xml:space="preserve">Curate, Don't Overwhelm:</w:t>
      </w:r>
      <w:r w:rsidDel="00000000" w:rsidR="00000000" w:rsidRPr="00000000">
        <w:rPr>
          <w:rFonts w:ascii="Calibri" w:cs="Calibri" w:eastAsia="Calibri" w:hAnsi="Calibri"/>
          <w:i w:val="0"/>
          <w:color w:val="1b1c1d"/>
          <w:sz w:val="24"/>
          <w:szCs w:val="24"/>
          <w:rtl w:val="0"/>
        </w:rPr>
        <w:t xml:space="preserve"> While you should collect everything, when assembling your dossier, select the most impactful and representative pieces of evidence. Your narrative will explain the rest.</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before="240" w:line="275.9999942779541" w:lineRule="auto"/>
        <w:rPr>
          <w:rFonts w:ascii="Calibri" w:cs="Calibri" w:eastAsia="Calibri" w:hAnsi="Calibri"/>
          <w:i w:val="0"/>
          <w:color w:val="1b1c1d"/>
          <w:sz w:val="24"/>
          <w:szCs w:val="24"/>
        </w:rPr>
      </w:pPr>
      <w:r w:rsidDel="00000000" w:rsidR="00000000" w:rsidRPr="00000000">
        <w:rPr>
          <w:rFonts w:ascii="Calibri" w:cs="Calibri" w:eastAsia="Calibri" w:hAnsi="Calibri"/>
          <w:i w:val="0"/>
          <w:color w:val="1b1c1d"/>
          <w:sz w:val="24"/>
          <w:szCs w:val="24"/>
          <w:rtl w:val="0"/>
        </w:rPr>
        <w:t xml:space="preserve">By systematically collecting and organizing these types of documents, you can build a strong and compelling case for your service contributions during your tenure review.</w:t>
      </w:r>
    </w:p>
    <w:sectPr>
      <w:headerReference r:id="rId6" w:type="default"/>
      <w:headerReference r:id="rId7" w:type="first"/>
      <w:footerReference r:id="rId8" w:type="first"/>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jc w:val="center"/>
      <w:rPr/>
    </w:pPr>
    <w:r w:rsidDel="00000000" w:rsidR="00000000" w:rsidRPr="00000000">
      <w:rPr/>
      <w:drawing>
        <wp:inline distB="114300" distT="114300" distL="114300" distR="114300">
          <wp:extent cx="4581144" cy="96101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581144" cy="96101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6"/>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6"/>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6"/>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1"/>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1"/>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5"/>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