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F61C" w14:textId="77777777" w:rsidR="00A14802" w:rsidRDefault="00CC51B8">
      <w:pPr>
        <w:pStyle w:val="BodyText"/>
        <w:rPr>
          <w:rFonts w:ascii="Times New Roman"/>
          <w:sz w:val="20"/>
        </w:rPr>
      </w:pPr>
      <w:r>
        <w:rPr>
          <w:noProof/>
        </w:rPr>
        <w:drawing>
          <wp:inline distT="0" distB="0" distL="0" distR="0" wp14:anchorId="64B7C3CC" wp14:editId="4CB0C397">
            <wp:extent cx="7772399" cy="1105363"/>
            <wp:effectExtent l="0" t="0" r="635" b="0"/>
            <wp:docPr id="1" name="image1.jpeg" descr="Business 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Business Plan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399" cy="1105363"/>
                    </a:xfrm>
                    <a:prstGeom prst="rect">
                      <a:avLst/>
                    </a:prstGeom>
                  </pic:spPr>
                </pic:pic>
              </a:graphicData>
            </a:graphic>
          </wp:inline>
        </w:drawing>
      </w:r>
    </w:p>
    <w:p w14:paraId="00F34A78" w14:textId="77777777" w:rsidR="00A14802" w:rsidRDefault="00A14802">
      <w:pPr>
        <w:pStyle w:val="BodyText"/>
        <w:rPr>
          <w:rFonts w:ascii="Times New Roman"/>
          <w:sz w:val="20"/>
        </w:rPr>
      </w:pPr>
    </w:p>
    <w:p w14:paraId="1E92CC67" w14:textId="77777777" w:rsidR="00A14802" w:rsidRDefault="00A14802">
      <w:pPr>
        <w:pStyle w:val="BodyText"/>
        <w:rPr>
          <w:rFonts w:ascii="Times New Roman"/>
          <w:sz w:val="20"/>
        </w:rPr>
      </w:pPr>
    </w:p>
    <w:p w14:paraId="00B84C03" w14:textId="77777777" w:rsidR="00A14802" w:rsidRDefault="00A14802">
      <w:pPr>
        <w:pStyle w:val="BodyText"/>
        <w:spacing w:before="5"/>
        <w:rPr>
          <w:rFonts w:ascii="Times New Roman"/>
        </w:rPr>
      </w:pPr>
    </w:p>
    <w:p w14:paraId="3948B23B" w14:textId="77777777" w:rsidR="00A14802" w:rsidRDefault="00CC51B8">
      <w:pPr>
        <w:spacing w:before="1"/>
        <w:ind w:left="720" w:right="750"/>
        <w:rPr>
          <w:rFonts w:ascii="Franklin Gothic Medium"/>
          <w:sz w:val="24"/>
        </w:rPr>
      </w:pPr>
      <w:r>
        <w:rPr>
          <w:rFonts w:ascii="Franklin Gothic Medium"/>
          <w:sz w:val="24"/>
        </w:rPr>
        <w:t>This is for the less formal business plan you need to communicate with your team. This plan can give you a good start on the more formal and complete business plan if you need one.</w:t>
      </w:r>
    </w:p>
    <w:p w14:paraId="34EA628B" w14:textId="77777777" w:rsidR="00A14802" w:rsidRDefault="00A14802">
      <w:pPr>
        <w:pStyle w:val="BodyText"/>
        <w:spacing w:before="2"/>
        <w:rPr>
          <w:rFonts w:ascii="Franklin Gothic Medium"/>
          <w:sz w:val="31"/>
        </w:rPr>
      </w:pPr>
    </w:p>
    <w:p w14:paraId="1ED33D06" w14:textId="77777777" w:rsidR="00A14802" w:rsidRDefault="00CC51B8">
      <w:pPr>
        <w:pStyle w:val="Heading1"/>
      </w:pPr>
      <w:r>
        <w:rPr>
          <w:color w:val="1F2F52"/>
        </w:rPr>
        <w:t>Describe Your Business</w:t>
      </w:r>
    </w:p>
    <w:p w14:paraId="28D8D072" w14:textId="77777777" w:rsidR="00A14802" w:rsidRDefault="00CC51B8">
      <w:pPr>
        <w:pStyle w:val="BodyText"/>
        <w:ind w:left="720" w:right="842"/>
      </w:pPr>
      <w:r>
        <w:t>The more complicated the business, the more detaile</w:t>
      </w:r>
      <w:r>
        <w:t>d the plan. Using the Business Model Canvas can be a helpful tool for this part.</w:t>
      </w:r>
    </w:p>
    <w:p w14:paraId="20C160E9" w14:textId="77777777" w:rsidR="00A14802" w:rsidRDefault="00A14802">
      <w:pPr>
        <w:pStyle w:val="BodyText"/>
        <w:spacing w:before="3"/>
        <w:rPr>
          <w:sz w:val="21"/>
        </w:rPr>
      </w:pPr>
    </w:p>
    <w:p w14:paraId="35AF86AA" w14:textId="77777777" w:rsidR="00A14802" w:rsidRDefault="00CC51B8">
      <w:pPr>
        <w:pStyle w:val="Heading1"/>
      </w:pPr>
      <w:r>
        <w:rPr>
          <w:color w:val="1F2F52"/>
        </w:rPr>
        <w:t>Value Proposition</w:t>
      </w:r>
    </w:p>
    <w:p w14:paraId="29CDEE31" w14:textId="77777777" w:rsidR="00A14802" w:rsidRDefault="00CC51B8">
      <w:pPr>
        <w:pStyle w:val="BodyText"/>
        <w:spacing w:line="249" w:lineRule="exact"/>
        <w:ind w:left="720"/>
      </w:pPr>
      <w:r>
        <w:t>Explain how your business is different enough from existing products or services in your market.</w:t>
      </w:r>
    </w:p>
    <w:p w14:paraId="5C379DBF" w14:textId="77777777" w:rsidR="00A14802" w:rsidRDefault="00A14802">
      <w:pPr>
        <w:pStyle w:val="BodyText"/>
        <w:spacing w:before="3"/>
        <w:rPr>
          <w:sz w:val="21"/>
        </w:rPr>
      </w:pPr>
    </w:p>
    <w:p w14:paraId="5CABA152" w14:textId="77777777" w:rsidR="00A14802" w:rsidRDefault="00CC51B8">
      <w:pPr>
        <w:pStyle w:val="Heading1"/>
      </w:pPr>
      <w:r>
        <w:rPr>
          <w:color w:val="1F2F52"/>
        </w:rPr>
        <w:t>Describe Your Customers</w:t>
      </w:r>
    </w:p>
    <w:p w14:paraId="3F58A713" w14:textId="77777777" w:rsidR="00A14802" w:rsidRDefault="00CC51B8">
      <w:pPr>
        <w:pStyle w:val="BodyText"/>
        <w:spacing w:line="249" w:lineRule="exact"/>
        <w:ind w:left="720"/>
      </w:pPr>
      <w:r>
        <w:t>Why they will buy from you, how th</w:t>
      </w:r>
      <w:r>
        <w:t>ey will find you, and the value you will provide them.</w:t>
      </w:r>
    </w:p>
    <w:p w14:paraId="470E470A" w14:textId="77777777" w:rsidR="00A14802" w:rsidRDefault="00A14802">
      <w:pPr>
        <w:pStyle w:val="BodyText"/>
        <w:spacing w:before="4"/>
        <w:rPr>
          <w:sz w:val="21"/>
        </w:rPr>
      </w:pPr>
    </w:p>
    <w:p w14:paraId="09C81AE2" w14:textId="77777777" w:rsidR="00A14802" w:rsidRDefault="00CC51B8">
      <w:pPr>
        <w:pStyle w:val="Heading1"/>
      </w:pPr>
      <w:r>
        <w:rPr>
          <w:color w:val="1F2F52"/>
        </w:rPr>
        <w:t>Research Your Market</w:t>
      </w:r>
    </w:p>
    <w:p w14:paraId="5CBC182E" w14:textId="77777777" w:rsidR="00A14802" w:rsidRDefault="00CC51B8">
      <w:pPr>
        <w:pStyle w:val="BodyText"/>
        <w:ind w:left="720" w:right="792"/>
      </w:pPr>
      <w:r>
        <w:t>Research your existing and/or potential customer base, how big the market is or could be, where they currently buy, what they will pay you and why. Explain your reasons.</w:t>
      </w:r>
    </w:p>
    <w:p w14:paraId="36F892E0" w14:textId="77777777" w:rsidR="00A14802" w:rsidRDefault="00A14802">
      <w:pPr>
        <w:pStyle w:val="BodyText"/>
        <w:spacing w:before="3"/>
        <w:rPr>
          <w:sz w:val="21"/>
        </w:rPr>
      </w:pPr>
    </w:p>
    <w:p w14:paraId="79276002" w14:textId="77777777" w:rsidR="00A14802" w:rsidRDefault="00CC51B8">
      <w:pPr>
        <w:pStyle w:val="Heading1"/>
      </w:pPr>
      <w:r>
        <w:rPr>
          <w:color w:val="1F2F52"/>
        </w:rPr>
        <w:t>Estimate Your Expenses</w:t>
      </w:r>
    </w:p>
    <w:p w14:paraId="769B1540" w14:textId="77777777" w:rsidR="00A14802" w:rsidRDefault="00CC51B8">
      <w:pPr>
        <w:pStyle w:val="BodyText"/>
        <w:ind w:left="720" w:right="518"/>
      </w:pPr>
      <w:r>
        <w:t>Project your start-up expenses. Then project your ongoing expe</w:t>
      </w:r>
      <w:r>
        <w:t>nses based on your goals. Explain where the numbers came from.</w:t>
      </w:r>
    </w:p>
    <w:p w14:paraId="368B2113" w14:textId="77777777" w:rsidR="00A14802" w:rsidRDefault="00A14802">
      <w:pPr>
        <w:pStyle w:val="BodyText"/>
        <w:spacing w:before="3"/>
        <w:rPr>
          <w:sz w:val="21"/>
        </w:rPr>
      </w:pPr>
    </w:p>
    <w:p w14:paraId="1280B43D" w14:textId="77777777" w:rsidR="00A14802" w:rsidRDefault="00CC51B8">
      <w:pPr>
        <w:pStyle w:val="Heading1"/>
      </w:pPr>
      <w:r>
        <w:rPr>
          <w:color w:val="1F2F52"/>
        </w:rPr>
        <w:t>Determine Cost Per Unit</w:t>
      </w:r>
    </w:p>
    <w:p w14:paraId="6E8F55EF" w14:textId="77777777" w:rsidR="00A14802" w:rsidRDefault="00CC51B8">
      <w:pPr>
        <w:pStyle w:val="BodyText"/>
        <w:ind w:left="720" w:right="750"/>
      </w:pPr>
      <w:r>
        <w:t xml:space="preserve">If you are selling a product, determine your direct costs per unit, often the materials. This is your cost of goods sold. Then calculate your break-even point. This is </w:t>
      </w:r>
      <w:r>
        <w:t>how much you will need to sell before you will make any profits.</w:t>
      </w:r>
    </w:p>
    <w:p w14:paraId="0BE0A07F" w14:textId="77777777" w:rsidR="00A14802" w:rsidRDefault="00A14802">
      <w:pPr>
        <w:pStyle w:val="BodyText"/>
        <w:spacing w:before="3"/>
        <w:rPr>
          <w:sz w:val="21"/>
        </w:rPr>
      </w:pPr>
    </w:p>
    <w:p w14:paraId="4379E68D" w14:textId="77777777" w:rsidR="00A14802" w:rsidRDefault="00CC51B8">
      <w:pPr>
        <w:pStyle w:val="Heading1"/>
      </w:pPr>
      <w:r>
        <w:rPr>
          <w:color w:val="1F2F52"/>
        </w:rPr>
        <w:t>Project Your Sales</w:t>
      </w:r>
    </w:p>
    <w:p w14:paraId="368E94D4" w14:textId="77777777" w:rsidR="00A14802" w:rsidRDefault="00CC51B8">
      <w:pPr>
        <w:pStyle w:val="BodyText"/>
        <w:spacing w:line="249" w:lineRule="exact"/>
        <w:ind w:left="720"/>
      </w:pPr>
      <w:r>
        <w:t>Project your realistic market potential sales, profits, and return on investment (ROI.)</w:t>
      </w:r>
    </w:p>
    <w:p w14:paraId="16F0482F" w14:textId="77777777" w:rsidR="00A14802" w:rsidRDefault="00A14802">
      <w:pPr>
        <w:pStyle w:val="BodyText"/>
        <w:spacing w:before="3"/>
        <w:rPr>
          <w:sz w:val="21"/>
        </w:rPr>
      </w:pPr>
    </w:p>
    <w:p w14:paraId="1B0DEB46" w14:textId="77777777" w:rsidR="00A14802" w:rsidRDefault="00CC51B8">
      <w:pPr>
        <w:pStyle w:val="Heading1"/>
        <w:spacing w:before="1"/>
      </w:pPr>
      <w:r>
        <w:rPr>
          <w:color w:val="1F2F52"/>
        </w:rPr>
        <w:t>Assess Your Goals</w:t>
      </w:r>
    </w:p>
    <w:p w14:paraId="000798C0" w14:textId="77777777" w:rsidR="00A14802" w:rsidRDefault="00CC51B8">
      <w:pPr>
        <w:pStyle w:val="BodyText"/>
        <w:ind w:left="720"/>
      </w:pPr>
      <w:r>
        <w:t>Based on your available or potential capital resources, determin</w:t>
      </w:r>
      <w:r>
        <w:t>e if this goal is feasible. Test, research and revise as necessary.</w:t>
      </w:r>
    </w:p>
    <w:p w14:paraId="3E7BB9B1" w14:textId="77777777" w:rsidR="00A14802" w:rsidRDefault="00A14802">
      <w:pPr>
        <w:pStyle w:val="BodyText"/>
        <w:spacing w:before="3"/>
        <w:rPr>
          <w:sz w:val="21"/>
        </w:rPr>
      </w:pPr>
    </w:p>
    <w:p w14:paraId="2B8FA122" w14:textId="77777777" w:rsidR="00A14802" w:rsidRDefault="00CC51B8">
      <w:pPr>
        <w:pStyle w:val="Heading1"/>
      </w:pPr>
      <w:r>
        <w:rPr>
          <w:color w:val="1F2F52"/>
        </w:rPr>
        <w:t>Weigh Your Options</w:t>
      </w:r>
    </w:p>
    <w:p w14:paraId="402550B2" w14:textId="77777777" w:rsidR="00A14802" w:rsidRDefault="00CC51B8">
      <w:pPr>
        <w:pStyle w:val="BodyText"/>
        <w:ind w:left="720" w:right="518"/>
      </w:pPr>
      <w:r>
        <w:t>Learn about the different structures your business can take on: Sole Proprietor, LLC, S-Corp, C-Corp. Ask the SBDC if there are local business licenses you need.</w:t>
      </w:r>
    </w:p>
    <w:p w14:paraId="7295911B" w14:textId="77777777" w:rsidR="00A14802" w:rsidRDefault="00A14802">
      <w:pPr>
        <w:pStyle w:val="BodyText"/>
        <w:spacing w:before="3"/>
        <w:rPr>
          <w:sz w:val="21"/>
        </w:rPr>
      </w:pPr>
    </w:p>
    <w:p w14:paraId="6EECADD8" w14:textId="77777777" w:rsidR="00A14802" w:rsidRDefault="00CC51B8">
      <w:pPr>
        <w:pStyle w:val="Heading1"/>
      </w:pPr>
      <w:r>
        <w:rPr>
          <w:color w:val="1F2F52"/>
        </w:rPr>
        <w:t>Map O</w:t>
      </w:r>
      <w:r>
        <w:rPr>
          <w:color w:val="1F2F52"/>
        </w:rPr>
        <w:t>ut Your Strategy</w:t>
      </w:r>
    </w:p>
    <w:p w14:paraId="08D62D2F" w14:textId="77777777" w:rsidR="00A14802" w:rsidRDefault="00CC51B8">
      <w:pPr>
        <w:pStyle w:val="BodyText"/>
        <w:spacing w:line="249" w:lineRule="exact"/>
        <w:ind w:left="720"/>
      </w:pPr>
      <w:r>
        <w:t>List the strategy and steps needed to move you toward your goals and take action.</w:t>
      </w:r>
    </w:p>
    <w:p w14:paraId="1B902557" w14:textId="77777777" w:rsidR="00A14802" w:rsidRDefault="00A14802">
      <w:pPr>
        <w:pStyle w:val="BodyText"/>
        <w:rPr>
          <w:sz w:val="20"/>
        </w:rPr>
      </w:pPr>
    </w:p>
    <w:p w14:paraId="03F5361A" w14:textId="77777777" w:rsidR="00A14802" w:rsidRDefault="00A14802">
      <w:pPr>
        <w:pStyle w:val="BodyText"/>
        <w:rPr>
          <w:sz w:val="20"/>
        </w:rPr>
      </w:pPr>
    </w:p>
    <w:p w14:paraId="71293F76" w14:textId="4EE1AB90" w:rsidR="00A14802" w:rsidRDefault="00CC51B8">
      <w:pPr>
        <w:pStyle w:val="BodyText"/>
        <w:rPr>
          <w:sz w:val="20"/>
        </w:rPr>
      </w:pPr>
      <w:r>
        <w:rPr>
          <w:noProof/>
        </w:rPr>
        <w:drawing>
          <wp:inline distT="0" distB="0" distL="0" distR="0" wp14:anchorId="427F8C41" wp14:editId="32346465">
            <wp:extent cx="7772399" cy="679450"/>
            <wp:effectExtent l="0" t="0" r="635" b="6350"/>
            <wp:docPr id="5" name="image3.jpeg" descr="Idaho SBDC - Ann Contact Inf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399" cy="679450"/>
                    </a:xfrm>
                    <a:prstGeom prst="rect">
                      <a:avLst/>
                    </a:prstGeom>
                  </pic:spPr>
                </pic:pic>
              </a:graphicData>
            </a:graphic>
          </wp:inline>
        </w:drawing>
      </w:r>
    </w:p>
    <w:p w14:paraId="1D52B6E7" w14:textId="77777777" w:rsidR="00A14802" w:rsidRDefault="00A14802">
      <w:pPr>
        <w:pStyle w:val="BodyText"/>
        <w:spacing w:before="10"/>
        <w:rPr>
          <w:sz w:val="27"/>
        </w:rPr>
      </w:pPr>
    </w:p>
    <w:p w14:paraId="093F8401" w14:textId="4857BAFB" w:rsidR="00A14802" w:rsidRDefault="00CC51B8">
      <w:pPr>
        <w:spacing w:before="99" w:line="259" w:lineRule="auto"/>
        <w:ind w:left="1229" w:right="518"/>
        <w:rPr>
          <w:sz w:val="14"/>
        </w:rPr>
      </w:pPr>
      <w:r>
        <w:rPr>
          <w:noProof/>
        </w:rPr>
        <w:drawing>
          <wp:anchor distT="0" distB="0" distL="0" distR="0" simplePos="0" relativeHeight="251659264" behindDoc="0" locked="0" layoutInCell="1" allowOverlap="1" wp14:anchorId="2AAA7856" wp14:editId="7C6409E8">
            <wp:simplePos x="0" y="0"/>
            <wp:positionH relativeFrom="page">
              <wp:posOffset>432152</wp:posOffset>
            </wp:positionH>
            <wp:positionV relativeFrom="paragraph">
              <wp:posOffset>181251</wp:posOffset>
            </wp:positionV>
            <wp:extent cx="238477" cy="197202"/>
            <wp:effectExtent l="0" t="0" r="0" b="0"/>
            <wp:wrapNone/>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238477" cy="197202"/>
                    </a:xfrm>
                    <a:prstGeom prst="rect">
                      <a:avLst/>
                    </a:prstGeom>
                  </pic:spPr>
                </pic:pic>
              </a:graphicData>
            </a:graphic>
          </wp:anchor>
        </w:drawing>
      </w:r>
      <w:r>
        <w:rPr>
          <w:sz w:val="14"/>
        </w:rPr>
        <w:t>The Idaho Small Business Development Center (Idaho SBDC) is partially funded by the U.S. Small Business Administration. It operates in partnership with the SBA, Boise State University, and other funding sources. The support given by SBA through such fundin</w:t>
      </w:r>
      <w:r>
        <w:rPr>
          <w:sz w:val="14"/>
        </w:rPr>
        <w:t>g does not constitute an expressed or implied endorsement of the co-</w:t>
      </w:r>
      <w:proofErr w:type="spellStart"/>
      <w:r>
        <w:rPr>
          <w:sz w:val="14"/>
        </w:rPr>
        <w:t>sponsor's</w:t>
      </w:r>
      <w:proofErr w:type="spellEnd"/>
      <w:r>
        <w:rPr>
          <w:sz w:val="14"/>
        </w:rPr>
        <w:t xml:space="preserve"> or participant's opinions, products or services. All programs are offered on a nondiscrimination basis. Reasonable accommodations for persons with disabilities will be made, if r</w:t>
      </w:r>
      <w:r>
        <w:rPr>
          <w:sz w:val="14"/>
        </w:rPr>
        <w:t>equested at least two weeks in advance. Contact Kim Sherman-Labrum, 208.426.1612. Reproduction by permission. Updated 10/5/20.</w:t>
      </w:r>
    </w:p>
    <w:sectPr w:rsidR="00A14802">
      <w:type w:val="continuous"/>
      <w:pgSz w:w="12240" w:h="15840"/>
      <w:pgMar w:top="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02"/>
    <w:rsid w:val="00A14802"/>
    <w:rsid w:val="00CC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BCB7"/>
  <w15:docId w15:val="{BB95563F-63F6-4504-BC47-32235415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lang w:bidi="en-US"/>
    </w:rPr>
  </w:style>
  <w:style w:type="paragraph" w:styleId="Heading1">
    <w:name w:val="heading 1"/>
    <w:basedOn w:val="Normal"/>
    <w:uiPriority w:val="9"/>
    <w:qFormat/>
    <w:pPr>
      <w:spacing w:line="283" w:lineRule="exact"/>
      <w:ind w:left="720"/>
      <w:outlineLvl w:val="0"/>
    </w:pPr>
    <w:rPr>
      <w:rFonts w:ascii="Franklin Gothic Medium" w:eastAsia="Franklin Gothic Medium" w:hAnsi="Franklin Gothic Medium" w:cs="Franklin Gothic Medium"/>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Swanson</dc:creator>
  <cp:lastModifiedBy>Administrator</cp:lastModifiedBy>
  <cp:revision>2</cp:revision>
  <dcterms:created xsi:type="dcterms:W3CDTF">2023-10-16T18:28:00Z</dcterms:created>
  <dcterms:modified xsi:type="dcterms:W3CDTF">2023-10-16T18:29:00Z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2019</vt:lpwstr>
  </property>
  <property fmtid="{D5CDD505-2E9C-101B-9397-08002B2CF9AE}" pid="4" name="LastSaved">
    <vt:filetime>2023-10-16T00:00:00Z</vt:filetime>
  </property>
</Properties>
</file>