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si03rbrak3d1" w:id="0"/>
      <w:bookmarkEnd w:id="0"/>
      <w:r w:rsidDel="00000000" w:rsidR="00000000" w:rsidRPr="00000000">
        <w:rPr>
          <w:rtl w:val="0"/>
        </w:rPr>
        <w:t xml:space="preserve">Appendix D: Building Specific Details</w:t>
      </w:r>
    </w:p>
    <w:p w:rsidR="00000000" w:rsidDel="00000000" w:rsidP="00000000" w:rsidRDefault="00000000" w:rsidRPr="00000000" w14:paraId="00000002">
      <w:pPr>
        <w:jc w:val="center"/>
        <w:rPr>
          <w:b w:val="1"/>
          <w:bCs w:val="1"/>
        </w:rPr>
      </w:pPr>
      <w:r w:rsidDel="00000000" w:rsidR="00000000" w:rsidRPr="00000000">
        <w:rPr>
          <w:rtl w:val="0"/>
        </w:rPr>
      </w:r>
    </w:p>
    <w:p w:rsidR="00000000" w:rsidDel="00000000" w:rsidP="00000000" w:rsidRDefault="00000000" w:rsidRPr="00000000" w14:paraId="00000003">
      <w:pPr>
        <w:jc w:val="center"/>
        <w:rPr>
          <w:b w:val="1"/>
          <w:bCs w:val="1"/>
        </w:rPr>
      </w:pPr>
      <w:r w:rsidDel="00000000" w:rsidR="00000000" w:rsidRPr="00000000">
        <w:rPr>
          <w:b w:val="1"/>
          <w:bCs w:val="1"/>
          <w:rtl w:val="0"/>
        </w:rPr>
        <w:t xml:space="preserve">Important Notification:</w:t>
      </w:r>
    </w:p>
    <w:p w:rsidR="00000000" w:rsidDel="00000000" w:rsidP="00000000" w:rsidRDefault="00000000" w:rsidRPr="00000000" w14:paraId="00000004">
      <w:pPr>
        <w:jc w:val="center"/>
        <w:rPr/>
      </w:pPr>
      <w:r w:rsidDel="00000000" w:rsidR="00000000" w:rsidRPr="00000000">
        <w:rPr>
          <w:b w:val="1"/>
          <w:bCs w:val="1"/>
          <w:rtl w:val="0"/>
        </w:rPr>
        <w:t xml:space="preserve">(Pages 1-24 of this document can be found by accessing the </w:t>
      </w:r>
      <w:hyperlink r:id="rId6">
        <w:r w:rsidDel="00000000" w:rsidR="00000000" w:rsidRPr="00000000">
          <w:rPr>
            <w:b w:val="1"/>
            <w:bCs w:val="1"/>
            <w:color w:val="1155cc"/>
            <w:u w:val="single"/>
            <w:rtl w:val="0"/>
          </w:rPr>
          <w:t xml:space="preserve">Emergency Action Base Plan</w:t>
        </w:r>
      </w:hyperlink>
      <w:r w:rsidDel="00000000" w:rsidR="00000000" w:rsidRPr="00000000">
        <w:rPr>
          <w:rtl w:val="0"/>
        </w:rPr>
        <w:t xml:space="preserve">)</w:t>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152400</wp:posOffset>
            </wp:positionV>
            <wp:extent cx="4652963" cy="3191455"/>
            <wp:effectExtent b="0" l="0" r="0" t="0"/>
            <wp:wrapTopAndBottom distB="114300" distT="11430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652963" cy="3191455"/>
                    </a:xfrm>
                    <a:prstGeom prst="rect"/>
                    <a:ln/>
                  </pic:spPr>
                </pic:pic>
              </a:graphicData>
            </a:graphic>
          </wp:anchor>
        </w:drawing>
      </w:r>
    </w:p>
    <w:p w:rsidR="00000000" w:rsidDel="00000000" w:rsidP="00000000" w:rsidRDefault="00000000" w:rsidRPr="00000000" w14:paraId="00000006">
      <w:pPr>
        <w:spacing w:line="240" w:lineRule="auto"/>
        <w:rPr>
          <w:sz w:val="20"/>
          <w:szCs w:val="20"/>
        </w:rPr>
      </w:pPr>
      <w:r w:rsidDel="00000000" w:rsidR="00000000" w:rsidRPr="00000000">
        <w:rPr>
          <w:rtl w:val="0"/>
        </w:rPr>
      </w:r>
    </w:p>
    <w:p w:rsidR="00000000" w:rsidDel="00000000" w:rsidP="00000000" w:rsidRDefault="00000000" w:rsidRPr="00000000" w14:paraId="00000007">
      <w:pPr>
        <w:spacing w:line="240" w:lineRule="auto"/>
        <w:rPr>
          <w:b w:val="1"/>
          <w:bCs w:val="1"/>
          <w:sz w:val="20"/>
          <w:szCs w:val="20"/>
        </w:rPr>
      </w:pPr>
      <w:r w:rsidDel="00000000" w:rsidR="00000000" w:rsidRPr="00000000">
        <w:rPr>
          <w:rtl w:val="0"/>
        </w:rPr>
      </w:r>
    </w:p>
    <w:p w:rsidR="00000000" w:rsidDel="00000000" w:rsidP="00000000" w:rsidRDefault="00000000" w:rsidRPr="00000000" w14:paraId="00000008">
      <w:pPr>
        <w:pStyle w:val="Title"/>
        <w:rPr>
          <w:b w:val="1"/>
          <w:bCs w:val="1"/>
        </w:rPr>
      </w:pPr>
      <w:bookmarkStart w:colFirst="0" w:colLast="0" w:name="_b5t6s07mue6z" w:id="1"/>
      <w:bookmarkEnd w:id="1"/>
      <w:r w:rsidDel="00000000" w:rsidR="00000000" w:rsidRPr="00000000">
        <w:rPr>
          <w:b w:val="1"/>
          <w:bCs w:val="1"/>
          <w:rtl w:val="0"/>
        </w:rPr>
        <w:t xml:space="preserve">Physical Science Complex</w:t>
      </w:r>
    </w:p>
    <w:p w:rsidR="00000000" w:rsidDel="00000000" w:rsidP="00000000" w:rsidRDefault="00000000" w:rsidRPr="00000000" w14:paraId="00000009">
      <w:pPr>
        <w:rPr>
          <w:b w:val="1"/>
          <w:bCs w:val="1"/>
          <w:sz w:val="26"/>
          <w:szCs w:val="26"/>
        </w:rPr>
      </w:pPr>
      <w:r w:rsidDel="00000000" w:rsidR="00000000" w:rsidRPr="00000000">
        <w:rPr>
          <w:b w:val="1"/>
          <w:bCs w:val="1"/>
          <w:sz w:val="26"/>
          <w:szCs w:val="26"/>
          <w:rtl w:val="0"/>
        </w:rPr>
        <w:t xml:space="preserve">Building Number: 3 Physical Science</w:t>
      </w:r>
    </w:p>
    <w:p w:rsidR="00000000" w:rsidDel="00000000" w:rsidP="00000000" w:rsidRDefault="00000000" w:rsidRPr="00000000" w14:paraId="0000000A">
      <w:pPr>
        <w:rPr>
          <w:b w:val="1"/>
          <w:bCs w:val="1"/>
          <w:sz w:val="26"/>
          <w:szCs w:val="26"/>
        </w:rPr>
      </w:pPr>
      <w:r w:rsidDel="00000000" w:rsidR="00000000" w:rsidRPr="00000000">
        <w:rPr>
          <w:b w:val="1"/>
          <w:bCs w:val="1"/>
          <w:sz w:val="26"/>
          <w:szCs w:val="26"/>
          <w:rtl w:val="0"/>
        </w:rPr>
        <w:tab/>
        <w:tab/>
        <w:tab/>
        <w:t xml:space="preserve">3A Chemistry</w:t>
      </w:r>
    </w:p>
    <w:p w:rsidR="00000000" w:rsidDel="00000000" w:rsidP="00000000" w:rsidRDefault="00000000" w:rsidRPr="00000000" w14:paraId="0000000B">
      <w:pPr>
        <w:rPr>
          <w:b w:val="1"/>
          <w:bCs w:val="1"/>
          <w:sz w:val="26"/>
          <w:szCs w:val="26"/>
        </w:rPr>
      </w:pPr>
      <w:r w:rsidDel="00000000" w:rsidR="00000000" w:rsidRPr="00000000">
        <w:rPr>
          <w:b w:val="1"/>
          <w:bCs w:val="1"/>
          <w:sz w:val="26"/>
          <w:szCs w:val="26"/>
          <w:rtl w:val="0"/>
        </w:rPr>
        <w:t xml:space="preserve">Type: Education</w:t>
      </w:r>
    </w:p>
    <w:p w:rsidR="00000000" w:rsidDel="00000000" w:rsidP="00000000" w:rsidRDefault="00000000" w:rsidRPr="00000000" w14:paraId="0000000C">
      <w:pPr>
        <w:rPr>
          <w:b w:val="1"/>
          <w:bCs w:val="1"/>
          <w:sz w:val="26"/>
          <w:szCs w:val="26"/>
        </w:rPr>
      </w:pPr>
      <w:r w:rsidDel="00000000" w:rsidR="00000000" w:rsidRPr="00000000">
        <w:rPr>
          <w:rtl w:val="0"/>
        </w:rPr>
      </w:r>
    </w:p>
    <w:p w:rsidR="00000000" w:rsidDel="00000000" w:rsidP="00000000" w:rsidRDefault="00000000" w:rsidRPr="00000000" w14:paraId="0000000D">
      <w:pPr>
        <w:rPr>
          <w:b w:val="1"/>
          <w:bCs w:val="1"/>
          <w:sz w:val="26"/>
          <w:szCs w:val="26"/>
        </w:rPr>
      </w:pPr>
      <w:r w:rsidDel="00000000" w:rsidR="00000000" w:rsidRPr="00000000">
        <w:rPr>
          <w:b w:val="1"/>
          <w:bCs w:val="1"/>
          <w:sz w:val="26"/>
          <w:szCs w:val="26"/>
          <w:rtl w:val="0"/>
        </w:rPr>
        <w:t xml:space="preserve">Address: 785 S 8th Ave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Additional information: The Physical Sciences Complex houses several classrooms, laboratories and offices, and is home to the Departments of Mathematics, Physics, Geosciences and Chemistry. The building is operated on two different fire alarms that operate independent of the other. For this reason, plans include personnel contacts from each side of the building.</w:t>
      </w:r>
    </w:p>
    <w:p w:rsidR="00000000" w:rsidDel="00000000" w:rsidP="00000000" w:rsidRDefault="00000000" w:rsidRPr="00000000" w14:paraId="00000010">
      <w:pPr>
        <w:rPr/>
      </w:pPr>
      <w:r w:rsidDel="00000000" w:rsidR="00000000" w:rsidRPr="00000000">
        <w:rPr>
          <w:rtl w:val="0"/>
        </w:rPr>
        <w:t xml:space="preserve">When entering the building from the main entrance, Mathematics, Physics and Geosciences entrance is to the right. The Environmental Health Safety &amp; Sustainability department is also located in this section.  Chemistry is accessed using the left side of the main entrance. </w:t>
      </w:r>
    </w:p>
    <w:p w:rsidR="00000000" w:rsidDel="00000000" w:rsidP="00000000" w:rsidRDefault="00000000" w:rsidRPr="00000000" w14:paraId="00000011">
      <w:pPr>
        <w:pStyle w:val="Heading2"/>
        <w:keepNext w:val="0"/>
        <w:keepLines w:val="0"/>
        <w:spacing w:after="0" w:before="0" w:line="240" w:lineRule="auto"/>
        <w:rPr/>
      </w:pPr>
      <w:bookmarkStart w:colFirst="0" w:colLast="0" w:name="_oedk0fhuzykg" w:id="2"/>
      <w:bookmarkEnd w:id="2"/>
      <w:r w:rsidDel="00000000" w:rsidR="00000000" w:rsidRPr="00000000">
        <w:rPr>
          <w:rtl w:val="0"/>
        </w:rPr>
        <w:t xml:space="preserve">Contact Personnel</w:t>
      </w:r>
    </w:p>
    <w:p w:rsidR="00000000" w:rsidDel="00000000" w:rsidP="00000000" w:rsidRDefault="00000000" w:rsidRPr="00000000" w14:paraId="00000012">
      <w:pPr>
        <w:pageBreakBefore w:val="0"/>
        <w:spacing w:line="240" w:lineRule="auto"/>
        <w:rPr>
          <w:b w:val="1"/>
          <w:bCs w:val="1"/>
        </w:rPr>
      </w:pPr>
      <w:r w:rsidDel="00000000" w:rsidR="00000000" w:rsidRPr="00000000">
        <w:rPr>
          <w:rtl w:val="0"/>
        </w:rPr>
      </w:r>
    </w:p>
    <w:p w:rsidR="00000000" w:rsidDel="00000000" w:rsidP="00000000" w:rsidRDefault="00000000" w:rsidRPr="00000000" w14:paraId="00000013">
      <w:pPr>
        <w:pageBreakBefore w:val="0"/>
        <w:spacing w:line="240" w:lineRule="auto"/>
        <w:rPr>
          <w:b w:val="1"/>
          <w:bCs w:val="1"/>
          <w:sz w:val="24"/>
          <w:szCs w:val="24"/>
        </w:rPr>
      </w:pPr>
      <w:r w:rsidDel="00000000" w:rsidR="00000000" w:rsidRPr="00000000">
        <w:rPr>
          <w:b w:val="1"/>
          <w:bCs w:val="1"/>
          <w:sz w:val="24"/>
          <w:szCs w:val="24"/>
          <w:rtl w:val="0"/>
        </w:rPr>
        <w:t xml:space="preserve">Report Emergencies to the Department of Public Safety at (208) 282-2515. </w:t>
      </w:r>
    </w:p>
    <w:p w:rsidR="00000000" w:rsidDel="00000000" w:rsidP="00000000" w:rsidRDefault="00000000" w:rsidRPr="00000000" w14:paraId="00000014">
      <w:pPr>
        <w:pageBreakBefore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15">
      <w:pPr>
        <w:pStyle w:val="Heading3"/>
        <w:spacing w:line="240" w:lineRule="auto"/>
        <w:rPr/>
      </w:pPr>
      <w:bookmarkStart w:colFirst="0" w:colLast="0" w:name="_8lwx3ro2zqrc" w:id="3"/>
      <w:bookmarkEnd w:id="3"/>
      <w:r w:rsidDel="00000000" w:rsidR="00000000" w:rsidRPr="00000000">
        <w:rPr>
          <w:rtl w:val="0"/>
        </w:rPr>
        <w:t xml:space="preserve">Physical Science </w:t>
      </w:r>
    </w:p>
    <w:p w:rsidR="00000000" w:rsidDel="00000000" w:rsidP="00000000" w:rsidRDefault="00000000" w:rsidRPr="00000000" w14:paraId="00000016">
      <w:pPr>
        <w:pageBreakBefore w:val="0"/>
        <w:spacing w:line="240" w:lineRule="auto"/>
        <w:jc w:val="left"/>
        <w:rPr>
          <w:b w:val="1"/>
          <w:bCs w:val="1"/>
          <w:sz w:val="24"/>
          <w:szCs w:val="24"/>
        </w:rPr>
      </w:pPr>
      <w:r w:rsidDel="00000000" w:rsidR="00000000" w:rsidRPr="00000000">
        <w:rPr>
          <w:rtl w:val="0"/>
        </w:rPr>
      </w:r>
    </w:p>
    <w:tbl>
      <w:tblPr>
        <w:tblStyle w:val="Table1"/>
        <w:tblW w:w="9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5.9558823529412"/>
        <w:gridCol w:w="1521.3970588235295"/>
        <w:gridCol w:w="1521.3970588235295"/>
        <w:gridCol w:w="2552.426470588235"/>
        <w:gridCol w:w="2363.823529411765"/>
        <w:tblGridChange w:id="0">
          <w:tblGrid>
            <w:gridCol w:w="1445.9558823529412"/>
            <w:gridCol w:w="1521.3970588235295"/>
            <w:gridCol w:w="1521.3970588235295"/>
            <w:gridCol w:w="2552.426470588235"/>
            <w:gridCol w:w="2363.823529411765"/>
          </w:tblGrid>
        </w:tblGridChange>
      </w:tblGrid>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7">
            <w:pPr>
              <w:spacing w:line="240" w:lineRule="auto"/>
              <w:ind w:left="-90" w:firstLine="0"/>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018">
            <w:pPr>
              <w:spacing w:line="240" w:lineRule="auto"/>
              <w:ind w:left="-90" w:firstLine="0"/>
              <w:rPr>
                <w:b w:val="1"/>
                <w:bCs w:val="1"/>
                <w:sz w:val="28"/>
                <w:szCs w:val="28"/>
              </w:rPr>
            </w:pPr>
            <w:r w:rsidDel="00000000" w:rsidR="00000000" w:rsidRPr="00000000">
              <w:rPr>
                <w:b w:val="1"/>
                <w:bCs w:val="1"/>
                <w:sz w:val="28"/>
                <w:szCs w:val="28"/>
                <w:rtl w:val="0"/>
              </w:rPr>
              <w:t xml:space="preserve">Name</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9">
            <w:pPr>
              <w:spacing w:line="240" w:lineRule="auto"/>
              <w:ind w:left="-90" w:firstLine="0"/>
              <w:rPr>
                <w:b w:val="1"/>
                <w:bCs w:val="1"/>
                <w:sz w:val="28"/>
                <w:szCs w:val="28"/>
              </w:rPr>
            </w:pPr>
            <w:r w:rsidDel="00000000" w:rsidR="00000000" w:rsidRPr="00000000">
              <w:rPr>
                <w:b w:val="1"/>
                <w:bCs w:val="1"/>
                <w:sz w:val="28"/>
                <w:szCs w:val="28"/>
                <w:rtl w:val="0"/>
              </w:rPr>
              <w:t xml:space="preserve">Office Location</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A">
            <w:pPr>
              <w:spacing w:line="240" w:lineRule="auto"/>
              <w:ind w:left="-90" w:firstLine="0"/>
              <w:rPr>
                <w:b w:val="1"/>
                <w:bCs w:val="1"/>
                <w:sz w:val="28"/>
                <w:szCs w:val="28"/>
              </w:rPr>
            </w:pPr>
            <w:r w:rsidDel="00000000" w:rsidR="00000000" w:rsidRPr="00000000">
              <w:rPr>
                <w:rtl w:val="0"/>
              </w:rPr>
            </w:r>
          </w:p>
          <w:p w:rsidR="00000000" w:rsidDel="00000000" w:rsidP="00000000" w:rsidRDefault="00000000" w:rsidRPr="00000000" w14:paraId="0000001B">
            <w:pPr>
              <w:spacing w:line="240" w:lineRule="auto"/>
              <w:ind w:left="-90" w:firstLine="0"/>
              <w:rPr>
                <w:b w:val="1"/>
                <w:bCs w:val="1"/>
                <w:sz w:val="28"/>
                <w:szCs w:val="28"/>
              </w:rPr>
            </w:pPr>
            <w:r w:rsidDel="00000000" w:rsidR="00000000" w:rsidRPr="00000000">
              <w:rPr>
                <w:b w:val="1"/>
                <w:bCs w:val="1"/>
                <w:sz w:val="28"/>
                <w:szCs w:val="28"/>
                <w:rtl w:val="0"/>
              </w:rPr>
              <w:t xml:space="preserve">ISU Ext. #</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C">
            <w:pPr>
              <w:spacing w:line="240" w:lineRule="auto"/>
              <w:ind w:left="-90" w:right="-135" w:firstLine="0"/>
              <w:rPr>
                <w:b w:val="1"/>
                <w:bCs w:val="1"/>
                <w:sz w:val="28"/>
                <w:szCs w:val="28"/>
              </w:rPr>
            </w:pPr>
            <w:r w:rsidDel="00000000" w:rsidR="00000000" w:rsidRPr="00000000">
              <w:rPr>
                <w:rtl w:val="0"/>
              </w:rPr>
            </w:r>
          </w:p>
          <w:p w:rsidR="00000000" w:rsidDel="00000000" w:rsidP="00000000" w:rsidRDefault="00000000" w:rsidRPr="00000000" w14:paraId="0000001D">
            <w:pPr>
              <w:spacing w:line="240" w:lineRule="auto"/>
              <w:ind w:left="-90" w:right="-135" w:firstLine="0"/>
              <w:rPr>
                <w:b w:val="1"/>
                <w:bCs w:val="1"/>
                <w:sz w:val="28"/>
                <w:szCs w:val="28"/>
              </w:rPr>
            </w:pPr>
            <w:r w:rsidDel="00000000" w:rsidR="00000000" w:rsidRPr="00000000">
              <w:rPr>
                <w:b w:val="1"/>
                <w:bCs w:val="1"/>
                <w:sz w:val="28"/>
                <w:szCs w:val="28"/>
                <w:rtl w:val="0"/>
              </w:rPr>
              <w:t xml:space="preserve">Email</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E">
            <w:pPr>
              <w:spacing w:line="240" w:lineRule="auto"/>
              <w:ind w:left="-90" w:firstLine="0"/>
              <w:rPr>
                <w:b w:val="1"/>
                <w:bCs w:val="1"/>
                <w:sz w:val="28"/>
                <w:szCs w:val="28"/>
              </w:rPr>
            </w:pPr>
            <w:r w:rsidDel="00000000" w:rsidR="00000000" w:rsidRPr="00000000">
              <w:rPr>
                <w:b w:val="1"/>
                <w:bCs w:val="1"/>
                <w:sz w:val="28"/>
                <w:szCs w:val="28"/>
                <w:rtl w:val="0"/>
              </w:rPr>
              <w:t xml:space="preserve">Area of Responsibility</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F">
            <w:pPr>
              <w:spacing w:line="240" w:lineRule="auto"/>
              <w:ind w:left="-90" w:firstLine="0"/>
              <w:rPr>
                <w:b w:val="1"/>
                <w:bCs w:val="1"/>
              </w:rPr>
            </w:pPr>
            <w:r w:rsidDel="00000000" w:rsidR="00000000" w:rsidRPr="00000000">
              <w:rPr>
                <w:b w:val="1"/>
                <w:bCs w:val="1"/>
                <w:rtl w:val="0"/>
              </w:rPr>
              <w:t xml:space="preserve">Steve Shropshire</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0">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1">
            <w:pPr>
              <w:spacing w:line="240" w:lineRule="auto"/>
              <w:ind w:left="-90" w:right="-135" w:firstLine="0"/>
              <w:rPr/>
            </w:pPr>
            <w:r w:rsidDel="00000000" w:rsidR="00000000" w:rsidRPr="00000000">
              <w:rPr>
                <w:rtl w:val="0"/>
              </w:rPr>
              <w:t xml:space="preserve">2212</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2">
            <w:pPr>
              <w:spacing w:line="240" w:lineRule="auto"/>
              <w:ind w:left="-90" w:right="-135" w:firstLine="0"/>
              <w:rPr/>
            </w:pPr>
            <w:r w:rsidDel="00000000" w:rsidR="00000000" w:rsidRPr="00000000">
              <w:rPr>
                <w:rtl w:val="0"/>
              </w:rPr>
              <w:t xml:space="preserve">steveshropshire@isu.edu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3">
            <w:pPr>
              <w:spacing w:line="240" w:lineRule="auto"/>
              <w:ind w:left="-90" w:firstLine="0"/>
              <w:rPr/>
            </w:pPr>
            <w:r w:rsidDel="00000000" w:rsidR="00000000" w:rsidRPr="00000000">
              <w:rPr>
                <w:rtl w:val="0"/>
              </w:rPr>
              <w:t xml:space="preserve">Building Coordinator</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4">
            <w:pPr>
              <w:spacing w:line="240" w:lineRule="auto"/>
              <w:ind w:left="-90" w:firstLine="0"/>
              <w:rPr>
                <w:b w:val="1"/>
                <w:bCs w:val="1"/>
              </w:rPr>
            </w:pPr>
            <w:r w:rsidDel="00000000" w:rsidR="00000000" w:rsidRPr="00000000">
              <w:rPr>
                <w:b w:val="1"/>
                <w:bCs w:val="1"/>
                <w:rtl w:val="0"/>
              </w:rPr>
              <w:t xml:space="preserve">Jasmyne Jensen</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5">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6">
            <w:pPr>
              <w:spacing w:line="240" w:lineRule="auto"/>
              <w:ind w:left="-90" w:right="-135" w:firstLine="0"/>
              <w:rPr/>
            </w:pPr>
            <w:r w:rsidDel="00000000" w:rsidR="00000000" w:rsidRPr="00000000">
              <w:rPr>
                <w:rtl w:val="0"/>
              </w:rPr>
              <w:t xml:space="preserve">2350</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7">
            <w:pPr>
              <w:spacing w:line="240" w:lineRule="auto"/>
              <w:ind w:left="-90" w:right="-135" w:firstLine="0"/>
              <w:rPr/>
            </w:pPr>
            <w:r w:rsidDel="00000000" w:rsidR="00000000" w:rsidRPr="00000000">
              <w:rPr>
                <w:rtl w:val="0"/>
              </w:rPr>
              <w:t xml:space="preserve">jasmynejensen@isu.edu</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8">
            <w:pPr>
              <w:spacing w:line="240" w:lineRule="auto"/>
              <w:ind w:left="-90" w:firstLine="0"/>
              <w:rPr/>
            </w:pPr>
            <w:r w:rsidDel="00000000" w:rsidR="00000000" w:rsidRPr="00000000">
              <w:rPr>
                <w:rtl w:val="0"/>
              </w:rPr>
              <w:t xml:space="preserve">1st Floor Safety Liaison</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9">
            <w:pPr>
              <w:spacing w:line="240" w:lineRule="auto"/>
              <w:ind w:left="-90" w:firstLine="0"/>
              <w:rPr>
                <w:b w:val="1"/>
                <w:bCs w:val="1"/>
              </w:rPr>
            </w:pPr>
            <w:r w:rsidDel="00000000" w:rsidR="00000000" w:rsidRPr="00000000">
              <w:rPr>
                <w:b w:val="1"/>
                <w:bCs w:val="1"/>
                <w:rtl w:val="0"/>
              </w:rPr>
              <w:t xml:space="preserve">Joseph Crupper</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A">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B">
            <w:pPr>
              <w:spacing w:line="240" w:lineRule="auto"/>
              <w:ind w:left="-90" w:right="-135" w:firstLine="0"/>
              <w:rPr/>
            </w:pPr>
            <w:r w:rsidDel="00000000" w:rsidR="00000000" w:rsidRPr="00000000">
              <w:rPr>
                <w:rtl w:val="0"/>
              </w:rPr>
              <w:t xml:space="preserve">3365</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C">
            <w:pPr>
              <w:spacing w:line="240" w:lineRule="auto"/>
              <w:ind w:left="-90" w:right="-135" w:firstLine="0"/>
              <w:rPr/>
            </w:pPr>
            <w:r w:rsidDel="00000000" w:rsidR="00000000" w:rsidRPr="00000000">
              <w:rPr>
                <w:rtl w:val="0"/>
              </w:rPr>
              <w:t xml:space="preserve">josephcrupper@isu.edu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D">
            <w:pPr>
              <w:spacing w:line="240" w:lineRule="auto"/>
              <w:ind w:left="-90" w:firstLine="0"/>
              <w:rPr/>
            </w:pPr>
            <w:r w:rsidDel="00000000" w:rsidR="00000000" w:rsidRPr="00000000">
              <w:rPr>
                <w:rtl w:val="0"/>
              </w:rPr>
              <w:t xml:space="preserve">2nd Floor Safety Liaison</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E">
            <w:pPr>
              <w:spacing w:line="240" w:lineRule="auto"/>
              <w:ind w:left="-90" w:firstLine="0"/>
              <w:rPr>
                <w:b w:val="1"/>
                <w:bCs w:val="1"/>
              </w:rPr>
            </w:pPr>
            <w:r w:rsidDel="00000000" w:rsidR="00000000" w:rsidRPr="00000000">
              <w:rPr>
                <w:b w:val="1"/>
                <w:bCs w:val="1"/>
                <w:rtl w:val="0"/>
              </w:rPr>
              <w:t xml:space="preserve">Amy Avila</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F">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0">
            <w:pPr>
              <w:spacing w:line="240" w:lineRule="auto"/>
              <w:ind w:left="-90" w:right="-135" w:firstLine="0"/>
              <w:rPr/>
            </w:pPr>
            <w:r w:rsidDel="00000000" w:rsidR="00000000" w:rsidRPr="00000000">
              <w:rPr>
                <w:rtl w:val="0"/>
              </w:rPr>
              <w:t xml:space="preserve">4197</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1">
            <w:pPr>
              <w:spacing w:line="240" w:lineRule="auto"/>
              <w:ind w:left="-90" w:right="-135" w:firstLine="0"/>
              <w:rPr/>
            </w:pPr>
            <w:r w:rsidDel="00000000" w:rsidR="00000000" w:rsidRPr="00000000">
              <w:rPr>
                <w:rtl w:val="0"/>
              </w:rPr>
              <w:t xml:space="preserve">amyavila@isu.edu</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2">
            <w:pPr>
              <w:spacing w:line="240" w:lineRule="auto"/>
              <w:ind w:left="-90" w:firstLine="0"/>
              <w:rPr/>
            </w:pPr>
            <w:r w:rsidDel="00000000" w:rsidR="00000000" w:rsidRPr="00000000">
              <w:rPr>
                <w:rtl w:val="0"/>
              </w:rPr>
              <w:t xml:space="preserve">3rd Floor Safety Liaison</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3">
            <w:pPr>
              <w:spacing w:line="240" w:lineRule="auto"/>
              <w:ind w:left="-90" w:firstLine="0"/>
              <w:rPr>
                <w:b w:val="1"/>
                <w:bCs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4">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5">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6">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7">
            <w:pPr>
              <w:spacing w:line="240" w:lineRule="auto"/>
              <w:ind w:left="-90" w:firstLine="0"/>
              <w:rPr>
                <w:highlight w:val="yellow"/>
              </w:rPr>
            </w:pPr>
            <w:r w:rsidDel="00000000" w:rsidR="00000000" w:rsidRPr="00000000">
              <w:rPr>
                <w:highlight w:val="yellow"/>
                <w:rtl w:val="0"/>
              </w:rPr>
              <w:t xml:space="preserve">1</w:t>
            </w:r>
            <w:r w:rsidDel="00000000" w:rsidR="00000000" w:rsidRPr="00000000">
              <w:rPr>
                <w:highlight w:val="yellow"/>
                <w:vertAlign w:val="superscript"/>
                <w:rtl w:val="0"/>
              </w:rPr>
              <w:t xml:space="preserve">st</w:t>
            </w:r>
            <w:r w:rsidDel="00000000" w:rsidR="00000000" w:rsidRPr="00000000">
              <w:rPr>
                <w:highlight w:val="yellow"/>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8">
            <w:pPr>
              <w:spacing w:line="240" w:lineRule="auto"/>
              <w:ind w:left="-90" w:firstLine="0"/>
              <w:rPr>
                <w:b w:val="1"/>
                <w:bCs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9">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A">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B">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C">
            <w:pPr>
              <w:spacing w:line="240" w:lineRule="auto"/>
              <w:ind w:left="-90" w:firstLine="0"/>
              <w:rPr>
                <w:highlight w:val="yellow"/>
              </w:rPr>
            </w:pPr>
            <w:r w:rsidDel="00000000" w:rsidR="00000000" w:rsidRPr="00000000">
              <w:rPr>
                <w:highlight w:val="yellow"/>
                <w:rtl w:val="0"/>
              </w:rPr>
              <w:t xml:space="preserve">1</w:t>
            </w:r>
            <w:r w:rsidDel="00000000" w:rsidR="00000000" w:rsidRPr="00000000">
              <w:rPr>
                <w:highlight w:val="yellow"/>
                <w:vertAlign w:val="superscript"/>
                <w:rtl w:val="0"/>
              </w:rPr>
              <w:t xml:space="preserve">st </w:t>
            </w:r>
            <w:r w:rsidDel="00000000" w:rsidR="00000000" w:rsidRPr="00000000">
              <w:rPr>
                <w:highlight w:val="yellow"/>
                <w:rtl w:val="0"/>
              </w:rPr>
              <w:t xml:space="preserve">Floor Monitor Alternate</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D">
            <w:pPr>
              <w:spacing w:line="240" w:lineRule="auto"/>
              <w:ind w:left="-90" w:firstLine="0"/>
              <w:rPr>
                <w:b w:val="1"/>
                <w:bCs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E">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F">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0">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1">
            <w:pPr>
              <w:spacing w:line="240" w:lineRule="auto"/>
              <w:ind w:left="-90" w:firstLine="0"/>
              <w:rPr>
                <w:highlight w:val="yellow"/>
              </w:rPr>
            </w:pPr>
            <w:r w:rsidDel="00000000" w:rsidR="00000000" w:rsidRPr="00000000">
              <w:rPr>
                <w:highlight w:val="yellow"/>
                <w:rtl w:val="0"/>
              </w:rPr>
              <w:t xml:space="preserve">2</w:t>
            </w:r>
            <w:r w:rsidDel="00000000" w:rsidR="00000000" w:rsidRPr="00000000">
              <w:rPr>
                <w:highlight w:val="yellow"/>
                <w:vertAlign w:val="superscript"/>
                <w:rtl w:val="0"/>
              </w:rPr>
              <w:t xml:space="preserve">nd</w:t>
            </w:r>
            <w:r w:rsidDel="00000000" w:rsidR="00000000" w:rsidRPr="00000000">
              <w:rPr>
                <w:highlight w:val="yellow"/>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2">
            <w:pPr>
              <w:spacing w:line="240" w:lineRule="auto"/>
              <w:ind w:left="-90" w:firstLine="0"/>
              <w:rPr>
                <w:b w:val="1"/>
                <w:bCs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3">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4">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5">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6">
            <w:pPr>
              <w:spacing w:line="240" w:lineRule="auto"/>
              <w:ind w:left="-90" w:firstLine="0"/>
              <w:rPr>
                <w:highlight w:val="yellow"/>
              </w:rPr>
            </w:pPr>
            <w:r w:rsidDel="00000000" w:rsidR="00000000" w:rsidRPr="00000000">
              <w:rPr>
                <w:highlight w:val="yellow"/>
                <w:rtl w:val="0"/>
              </w:rPr>
              <w:t xml:space="preserve">2</w:t>
            </w:r>
            <w:r w:rsidDel="00000000" w:rsidR="00000000" w:rsidRPr="00000000">
              <w:rPr>
                <w:highlight w:val="yellow"/>
                <w:vertAlign w:val="superscript"/>
                <w:rtl w:val="0"/>
              </w:rPr>
              <w:t xml:space="preserve">nd</w:t>
            </w:r>
            <w:r w:rsidDel="00000000" w:rsidR="00000000" w:rsidRPr="00000000">
              <w:rPr>
                <w:highlight w:val="yellow"/>
                <w:rtl w:val="0"/>
              </w:rPr>
              <w:t xml:space="preserve"> Floor Monitor Alternate</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7">
            <w:pPr>
              <w:spacing w:line="240" w:lineRule="auto"/>
              <w:ind w:left="-90" w:firstLine="0"/>
              <w:rPr>
                <w:b w:val="1"/>
                <w:bCs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8">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9">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A">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B">
            <w:pPr>
              <w:spacing w:line="240" w:lineRule="auto"/>
              <w:ind w:left="-90" w:firstLine="0"/>
              <w:rPr>
                <w:highlight w:val="yellow"/>
              </w:rPr>
            </w:pPr>
            <w:r w:rsidDel="00000000" w:rsidR="00000000" w:rsidRPr="00000000">
              <w:rPr>
                <w:highlight w:val="yellow"/>
                <w:rtl w:val="0"/>
              </w:rPr>
              <w:t xml:space="preserve">3</w:t>
            </w:r>
            <w:r w:rsidDel="00000000" w:rsidR="00000000" w:rsidRPr="00000000">
              <w:rPr>
                <w:highlight w:val="yellow"/>
                <w:vertAlign w:val="superscript"/>
                <w:rtl w:val="0"/>
              </w:rPr>
              <w:t xml:space="preserve">rd</w:t>
            </w:r>
            <w:r w:rsidDel="00000000" w:rsidR="00000000" w:rsidRPr="00000000">
              <w:rPr>
                <w:highlight w:val="yellow"/>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C">
            <w:pPr>
              <w:spacing w:line="240" w:lineRule="auto"/>
              <w:ind w:left="-90" w:firstLine="0"/>
              <w:rPr>
                <w:b w:val="1"/>
                <w:bCs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D">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E">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F">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0">
            <w:pPr>
              <w:spacing w:line="240" w:lineRule="auto"/>
              <w:ind w:left="-90" w:firstLine="0"/>
              <w:rPr>
                <w:highlight w:val="yellow"/>
              </w:rPr>
            </w:pPr>
            <w:r w:rsidDel="00000000" w:rsidR="00000000" w:rsidRPr="00000000">
              <w:rPr>
                <w:highlight w:val="yellow"/>
                <w:rtl w:val="0"/>
              </w:rPr>
              <w:t xml:space="preserve">3</w:t>
            </w:r>
            <w:r w:rsidDel="00000000" w:rsidR="00000000" w:rsidRPr="00000000">
              <w:rPr>
                <w:highlight w:val="yellow"/>
                <w:vertAlign w:val="superscript"/>
                <w:rtl w:val="0"/>
              </w:rPr>
              <w:t xml:space="preserve">rd</w:t>
            </w:r>
            <w:r w:rsidDel="00000000" w:rsidR="00000000" w:rsidRPr="00000000">
              <w:rPr>
                <w:highlight w:val="yellow"/>
                <w:rtl w:val="0"/>
              </w:rPr>
              <w:t xml:space="preserve"> Floor Monitor Alternate</w:t>
            </w:r>
          </w:p>
        </w:tc>
      </w:tr>
    </w:tbl>
    <w:p w:rsidR="00000000" w:rsidDel="00000000" w:rsidP="00000000" w:rsidRDefault="00000000" w:rsidRPr="00000000" w14:paraId="00000051">
      <w:pPr>
        <w:pageBreakBefore w:val="0"/>
        <w:spacing w:line="240" w:lineRule="auto"/>
        <w:rPr>
          <w:i w:val="1"/>
          <w:iCs w:val="1"/>
          <w:sz w:val="20"/>
          <w:szCs w:val="20"/>
        </w:rPr>
      </w:pPr>
      <w:r w:rsidDel="00000000" w:rsidR="00000000" w:rsidRPr="00000000">
        <w:rPr>
          <w:rtl w:val="0"/>
        </w:rPr>
        <w:t xml:space="preserve"> </w:t>
      </w:r>
      <w:r w:rsidDel="00000000" w:rsidR="00000000" w:rsidRPr="00000000">
        <w:rPr>
          <w:i w:val="1"/>
          <w:iCs w:val="1"/>
          <w:sz w:val="20"/>
          <w:szCs w:val="20"/>
          <w:rtl w:val="0"/>
        </w:rPr>
        <w:t xml:space="preserve">*Public Safety has alternative contact information for employees for after hour emergencies. </w:t>
      </w:r>
    </w:p>
    <w:p w:rsidR="00000000" w:rsidDel="00000000" w:rsidP="00000000" w:rsidRDefault="00000000" w:rsidRPr="00000000" w14:paraId="00000052">
      <w:pPr>
        <w:pageBreakBefore w:val="0"/>
        <w:spacing w:line="240" w:lineRule="auto"/>
        <w:rPr>
          <w:i w:val="1"/>
          <w:iCs w:val="1"/>
          <w:sz w:val="20"/>
          <w:szCs w:val="20"/>
        </w:rPr>
      </w:pPr>
      <w:r w:rsidDel="00000000" w:rsidR="00000000" w:rsidRPr="00000000">
        <w:rPr>
          <w:rtl w:val="0"/>
        </w:rPr>
      </w:r>
    </w:p>
    <w:p w:rsidR="00000000" w:rsidDel="00000000" w:rsidP="00000000" w:rsidRDefault="00000000" w:rsidRPr="00000000" w14:paraId="00000053">
      <w:pPr>
        <w:pStyle w:val="Heading4"/>
        <w:spacing w:line="240" w:lineRule="auto"/>
        <w:rPr>
          <w:b w:val="1"/>
          <w:bCs w:val="1"/>
          <w:color w:val="000000"/>
        </w:rPr>
      </w:pPr>
      <w:bookmarkStart w:colFirst="0" w:colLast="0" w:name="_iq5c4cs6vfl6" w:id="4"/>
      <w:bookmarkEnd w:id="4"/>
      <w:r w:rsidDel="00000000" w:rsidR="00000000" w:rsidRPr="00000000">
        <w:rPr>
          <w:b w:val="1"/>
          <w:bCs w:val="1"/>
          <w:color w:val="000000"/>
          <w:rtl w:val="0"/>
        </w:rPr>
        <w:t xml:space="preserve">Floor Monitor Entrance Assignments</w:t>
      </w:r>
    </w:p>
    <w:p w:rsidR="00000000" w:rsidDel="00000000" w:rsidP="00000000" w:rsidRDefault="00000000" w:rsidRPr="00000000" w14:paraId="00000054">
      <w:pPr>
        <w:spacing w:line="240" w:lineRule="auto"/>
        <w:rPr/>
      </w:pPr>
      <w:r w:rsidDel="00000000" w:rsidR="00000000" w:rsidRPr="00000000">
        <w:rPr>
          <w:rtl w:val="0"/>
        </w:rPr>
        <w:t xml:space="preserve">Floor Monitors are assigned to an entrance to make sure everyone is exiting as they should be and possibly avoiding doors they shouldn’t be using.</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center"/>
        <w:rPr>
          <w:b w:val="1"/>
          <w:bCs w:val="1"/>
          <w:sz w:val="24"/>
          <w:szCs w:val="24"/>
          <w:highlight w:val="yellow"/>
        </w:rPr>
      </w:pPr>
      <w:r w:rsidDel="00000000" w:rsidR="00000000" w:rsidRPr="00000000">
        <w:rPr>
          <w:b w:val="1"/>
          <w:bCs w:val="1"/>
          <w:sz w:val="24"/>
          <w:szCs w:val="24"/>
          <w:highlight w:val="yellow"/>
          <w:rtl w:val="0"/>
        </w:rPr>
        <w:t xml:space="preserve">1</w:t>
      </w:r>
      <w:r w:rsidDel="00000000" w:rsidR="00000000" w:rsidRPr="00000000">
        <w:rPr>
          <w:b w:val="1"/>
          <w:bCs w:val="1"/>
          <w:sz w:val="24"/>
          <w:szCs w:val="24"/>
          <w:highlight w:val="yellow"/>
          <w:vertAlign w:val="superscript"/>
          <w:rtl w:val="0"/>
        </w:rPr>
        <w:t xml:space="preserve">st</w:t>
      </w:r>
      <w:r w:rsidDel="00000000" w:rsidR="00000000" w:rsidRPr="00000000">
        <w:rPr>
          <w:b w:val="1"/>
          <w:bCs w:val="1"/>
          <w:sz w:val="24"/>
          <w:szCs w:val="24"/>
          <w:highlight w:val="yellow"/>
          <w:rtl w:val="0"/>
        </w:rPr>
        <w:t xml:space="preserve"> Floor Monitor ………...… (Insert Entrance)</w:t>
      </w:r>
    </w:p>
    <w:p w:rsidR="00000000" w:rsidDel="00000000" w:rsidP="00000000" w:rsidRDefault="00000000" w:rsidRPr="00000000" w14:paraId="00000057">
      <w:pPr>
        <w:jc w:val="center"/>
        <w:rPr>
          <w:b w:val="1"/>
          <w:bCs w:val="1"/>
          <w:sz w:val="24"/>
          <w:szCs w:val="24"/>
          <w:highlight w:val="yellow"/>
        </w:rPr>
      </w:pPr>
      <w:r w:rsidDel="00000000" w:rsidR="00000000" w:rsidRPr="00000000">
        <w:rPr>
          <w:b w:val="1"/>
          <w:bCs w:val="1"/>
          <w:sz w:val="24"/>
          <w:szCs w:val="24"/>
          <w:highlight w:val="yellow"/>
          <w:rtl w:val="0"/>
        </w:rPr>
        <w:t xml:space="preserve">2</w:t>
      </w:r>
      <w:r w:rsidDel="00000000" w:rsidR="00000000" w:rsidRPr="00000000">
        <w:rPr>
          <w:b w:val="1"/>
          <w:bCs w:val="1"/>
          <w:sz w:val="24"/>
          <w:szCs w:val="24"/>
          <w:highlight w:val="yellow"/>
          <w:vertAlign w:val="superscript"/>
          <w:rtl w:val="0"/>
        </w:rPr>
        <w:t xml:space="preserve">nd</w:t>
      </w:r>
      <w:r w:rsidDel="00000000" w:rsidR="00000000" w:rsidRPr="00000000">
        <w:rPr>
          <w:b w:val="1"/>
          <w:bCs w:val="1"/>
          <w:sz w:val="24"/>
          <w:szCs w:val="24"/>
          <w:highlight w:val="yellow"/>
          <w:rtl w:val="0"/>
        </w:rPr>
        <w:t xml:space="preserve"> Floor Monitor ………...…(Insert Entrance)</w:t>
      </w:r>
    </w:p>
    <w:p w:rsidR="00000000" w:rsidDel="00000000" w:rsidP="00000000" w:rsidRDefault="00000000" w:rsidRPr="00000000" w14:paraId="00000058">
      <w:pPr>
        <w:jc w:val="center"/>
        <w:rPr>
          <w:b w:val="1"/>
          <w:bCs w:val="1"/>
          <w:sz w:val="24"/>
          <w:szCs w:val="24"/>
          <w:highlight w:val="yellow"/>
        </w:rPr>
      </w:pPr>
      <w:r w:rsidDel="00000000" w:rsidR="00000000" w:rsidRPr="00000000">
        <w:rPr>
          <w:b w:val="1"/>
          <w:bCs w:val="1"/>
          <w:sz w:val="24"/>
          <w:szCs w:val="24"/>
          <w:highlight w:val="yellow"/>
          <w:rtl w:val="0"/>
        </w:rPr>
        <w:t xml:space="preserve">3</w:t>
      </w:r>
      <w:r w:rsidDel="00000000" w:rsidR="00000000" w:rsidRPr="00000000">
        <w:rPr>
          <w:b w:val="1"/>
          <w:bCs w:val="1"/>
          <w:sz w:val="24"/>
          <w:szCs w:val="24"/>
          <w:highlight w:val="yellow"/>
          <w:vertAlign w:val="superscript"/>
          <w:rtl w:val="0"/>
        </w:rPr>
        <w:t xml:space="preserve">rd</w:t>
      </w:r>
      <w:r w:rsidDel="00000000" w:rsidR="00000000" w:rsidRPr="00000000">
        <w:rPr>
          <w:b w:val="1"/>
          <w:bCs w:val="1"/>
          <w:sz w:val="24"/>
          <w:szCs w:val="24"/>
          <w:highlight w:val="yellow"/>
          <w:rtl w:val="0"/>
        </w:rPr>
        <w:t xml:space="preserve"> Floor Monitor ………...…(Insert Entrance)</w:t>
      </w:r>
    </w:p>
    <w:p w:rsidR="00000000" w:rsidDel="00000000" w:rsidP="00000000" w:rsidRDefault="00000000" w:rsidRPr="00000000" w14:paraId="00000059">
      <w:pPr>
        <w:jc w:val="center"/>
        <w:rPr>
          <w:i w:val="1"/>
          <w:iCs w:val="1"/>
          <w:sz w:val="20"/>
          <w:szCs w:val="20"/>
          <w:highlight w:val="yellow"/>
        </w:rPr>
      </w:pPr>
      <w:r w:rsidDel="00000000" w:rsidR="00000000" w:rsidRPr="00000000">
        <w:rPr>
          <w:b w:val="1"/>
          <w:bCs w:val="1"/>
          <w:sz w:val="24"/>
          <w:szCs w:val="24"/>
          <w:highlight w:val="yellow"/>
          <w:rtl w:val="0"/>
        </w:rPr>
        <w:t xml:space="preserve">Basement Floor Monitory ………...… (Insert Entrance)</w:t>
      </w:r>
      <w:r w:rsidDel="00000000" w:rsidR="00000000" w:rsidRPr="00000000">
        <w:rPr>
          <w:rtl w:val="0"/>
        </w:rPr>
      </w:r>
    </w:p>
    <w:p w:rsidR="00000000" w:rsidDel="00000000" w:rsidP="00000000" w:rsidRDefault="00000000" w:rsidRPr="00000000" w14:paraId="0000005A">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5B">
      <w:pPr>
        <w:pStyle w:val="Heading3"/>
        <w:spacing w:line="240" w:lineRule="auto"/>
        <w:rPr/>
      </w:pPr>
      <w:bookmarkStart w:colFirst="0" w:colLast="0" w:name="_3cuq35hczkr7" w:id="5"/>
      <w:bookmarkEnd w:id="5"/>
      <w:r w:rsidDel="00000000" w:rsidR="00000000" w:rsidRPr="00000000">
        <w:rPr>
          <w:rtl w:val="0"/>
        </w:rPr>
        <w:t xml:space="preserve">Chemistry</w:t>
      </w:r>
    </w:p>
    <w:tbl>
      <w:tblPr>
        <w:tblStyle w:val="Table2"/>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440"/>
        <w:gridCol w:w="1245"/>
        <w:gridCol w:w="2820"/>
        <w:gridCol w:w="2370"/>
        <w:tblGridChange w:id="0">
          <w:tblGrid>
            <w:gridCol w:w="1515"/>
            <w:gridCol w:w="1440"/>
            <w:gridCol w:w="1245"/>
            <w:gridCol w:w="2820"/>
            <w:gridCol w:w="2370"/>
          </w:tblGrid>
        </w:tblGridChange>
      </w:tblGrid>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5C">
            <w:pPr>
              <w:spacing w:line="240" w:lineRule="auto"/>
              <w:ind w:left="-90" w:firstLine="0"/>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05D">
            <w:pPr>
              <w:spacing w:line="240" w:lineRule="auto"/>
              <w:ind w:left="-90" w:firstLine="0"/>
              <w:rPr>
                <w:b w:val="1"/>
                <w:bCs w:val="1"/>
                <w:sz w:val="28"/>
                <w:szCs w:val="28"/>
              </w:rPr>
            </w:pPr>
            <w:r w:rsidDel="00000000" w:rsidR="00000000" w:rsidRPr="00000000">
              <w:rPr>
                <w:b w:val="1"/>
                <w:bCs w:val="1"/>
                <w:sz w:val="28"/>
                <w:szCs w:val="28"/>
                <w:rtl w:val="0"/>
              </w:rPr>
              <w:t xml:space="preserve">Name</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5E">
            <w:pPr>
              <w:spacing w:line="240" w:lineRule="auto"/>
              <w:ind w:left="-90" w:firstLine="0"/>
              <w:rPr>
                <w:b w:val="1"/>
                <w:bCs w:val="1"/>
                <w:sz w:val="28"/>
                <w:szCs w:val="28"/>
              </w:rPr>
            </w:pPr>
            <w:r w:rsidDel="00000000" w:rsidR="00000000" w:rsidRPr="00000000">
              <w:rPr>
                <w:b w:val="1"/>
                <w:bCs w:val="1"/>
                <w:sz w:val="28"/>
                <w:szCs w:val="28"/>
                <w:rtl w:val="0"/>
              </w:rPr>
              <w:t xml:space="preserve">Office Location</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5F">
            <w:pPr>
              <w:spacing w:line="240" w:lineRule="auto"/>
              <w:ind w:left="-90" w:firstLine="0"/>
              <w:rPr>
                <w:b w:val="1"/>
                <w:bCs w:val="1"/>
                <w:sz w:val="28"/>
                <w:szCs w:val="28"/>
              </w:rPr>
            </w:pPr>
            <w:r w:rsidDel="00000000" w:rsidR="00000000" w:rsidRPr="00000000">
              <w:rPr>
                <w:rtl w:val="0"/>
              </w:rPr>
            </w:r>
          </w:p>
          <w:p w:rsidR="00000000" w:rsidDel="00000000" w:rsidP="00000000" w:rsidRDefault="00000000" w:rsidRPr="00000000" w14:paraId="00000060">
            <w:pPr>
              <w:spacing w:line="240" w:lineRule="auto"/>
              <w:ind w:left="-90" w:firstLine="0"/>
              <w:rPr>
                <w:b w:val="1"/>
                <w:bCs w:val="1"/>
                <w:sz w:val="28"/>
                <w:szCs w:val="28"/>
              </w:rPr>
            </w:pPr>
            <w:r w:rsidDel="00000000" w:rsidR="00000000" w:rsidRPr="00000000">
              <w:rPr>
                <w:b w:val="1"/>
                <w:bCs w:val="1"/>
                <w:sz w:val="28"/>
                <w:szCs w:val="28"/>
                <w:rtl w:val="0"/>
              </w:rPr>
              <w:t xml:space="preserve">ISU Ext. #</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61">
            <w:pPr>
              <w:spacing w:line="240" w:lineRule="auto"/>
              <w:ind w:left="-90" w:right="-135" w:firstLine="0"/>
              <w:rPr>
                <w:b w:val="1"/>
                <w:bCs w:val="1"/>
                <w:sz w:val="28"/>
                <w:szCs w:val="28"/>
              </w:rPr>
            </w:pPr>
            <w:r w:rsidDel="00000000" w:rsidR="00000000" w:rsidRPr="00000000">
              <w:rPr>
                <w:rtl w:val="0"/>
              </w:rPr>
            </w:r>
          </w:p>
          <w:p w:rsidR="00000000" w:rsidDel="00000000" w:rsidP="00000000" w:rsidRDefault="00000000" w:rsidRPr="00000000" w14:paraId="00000062">
            <w:pPr>
              <w:spacing w:line="240" w:lineRule="auto"/>
              <w:ind w:left="-90" w:right="-135" w:firstLine="0"/>
              <w:rPr>
                <w:b w:val="1"/>
                <w:bCs w:val="1"/>
                <w:sz w:val="28"/>
                <w:szCs w:val="28"/>
              </w:rPr>
            </w:pPr>
            <w:r w:rsidDel="00000000" w:rsidR="00000000" w:rsidRPr="00000000">
              <w:rPr>
                <w:b w:val="1"/>
                <w:bCs w:val="1"/>
                <w:sz w:val="28"/>
                <w:szCs w:val="28"/>
                <w:rtl w:val="0"/>
              </w:rPr>
              <w:t xml:space="preserve">Email</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63">
            <w:pPr>
              <w:spacing w:line="240" w:lineRule="auto"/>
              <w:ind w:left="-90" w:firstLine="0"/>
              <w:rPr>
                <w:b w:val="1"/>
                <w:bCs w:val="1"/>
                <w:sz w:val="28"/>
                <w:szCs w:val="28"/>
              </w:rPr>
            </w:pPr>
            <w:r w:rsidDel="00000000" w:rsidR="00000000" w:rsidRPr="00000000">
              <w:rPr>
                <w:b w:val="1"/>
                <w:bCs w:val="1"/>
                <w:sz w:val="28"/>
                <w:szCs w:val="28"/>
                <w:rtl w:val="0"/>
              </w:rPr>
              <w:t xml:space="preserve">Area of Responsibility</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64">
            <w:pPr>
              <w:spacing w:line="240" w:lineRule="auto"/>
              <w:ind w:left="-90" w:firstLine="0"/>
              <w:rPr/>
            </w:pPr>
            <w:r w:rsidDel="00000000" w:rsidR="00000000" w:rsidRPr="00000000">
              <w:rPr>
                <w:rtl w:val="0"/>
              </w:rPr>
              <w:t xml:space="preserve">Lorie Kalivas</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65">
            <w:pPr>
              <w:spacing w:line="240" w:lineRule="auto"/>
              <w:ind w:left="-90" w:firstLine="0"/>
              <w:rPr/>
            </w:pPr>
            <w:r w:rsidDel="00000000" w:rsidR="00000000" w:rsidRPr="00000000">
              <w:rPr>
                <w:rtl w:val="0"/>
              </w:rPr>
              <w:t xml:space="preserve">PSC 3A 151</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66">
            <w:pPr>
              <w:spacing w:line="240" w:lineRule="auto"/>
              <w:ind w:left="-90" w:right="-135" w:firstLine="0"/>
              <w:rPr/>
            </w:pPr>
            <w:r w:rsidDel="00000000" w:rsidR="00000000" w:rsidRPr="00000000">
              <w:rPr>
                <w:rtl w:val="0"/>
              </w:rPr>
              <w:t xml:space="preserve">4280</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67">
            <w:pPr>
              <w:spacing w:line="240" w:lineRule="auto"/>
              <w:ind w:left="-90" w:right="-135" w:firstLine="0"/>
              <w:rPr/>
            </w:pPr>
            <w:r w:rsidDel="00000000" w:rsidR="00000000" w:rsidRPr="00000000">
              <w:rPr>
                <w:rtl w:val="0"/>
              </w:rPr>
              <w:t xml:space="preserve">loriekalivas@isu.edu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68">
            <w:pPr>
              <w:spacing w:line="240" w:lineRule="auto"/>
              <w:ind w:left="-90" w:firstLine="0"/>
              <w:rPr/>
            </w:pPr>
            <w:r w:rsidDel="00000000" w:rsidR="00000000" w:rsidRPr="00000000">
              <w:rPr>
                <w:rtl w:val="0"/>
              </w:rPr>
              <w:t xml:space="preserve">Building Coordinator</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69">
            <w:pPr>
              <w:spacing w:line="240" w:lineRule="auto"/>
              <w:ind w:left="-90" w:firstLine="0"/>
              <w:rPr/>
            </w:pPr>
            <w:r w:rsidDel="00000000" w:rsidR="00000000" w:rsidRPr="00000000">
              <w:rPr>
                <w:rtl w:val="0"/>
              </w:rPr>
              <w:t xml:space="preserve">Andy Holland</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6A">
            <w:pPr>
              <w:spacing w:line="240" w:lineRule="auto"/>
              <w:ind w:left="-90" w:firstLine="0"/>
              <w:rPr/>
            </w:pPr>
            <w:r w:rsidDel="00000000" w:rsidR="00000000" w:rsidRPr="00000000">
              <w:rPr>
                <w:rtl w:val="0"/>
              </w:rPr>
              <w:t xml:space="preserve">PSC 3A 351/145B</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6B">
            <w:pPr>
              <w:spacing w:line="240" w:lineRule="auto"/>
              <w:ind w:left="-90" w:right="-135" w:firstLine="0"/>
              <w:rPr/>
            </w:pPr>
            <w:r w:rsidDel="00000000" w:rsidR="00000000" w:rsidRPr="00000000">
              <w:rPr>
                <w:rtl w:val="0"/>
              </w:rPr>
              <w:t xml:space="preserve">4278</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6C">
            <w:pPr>
              <w:spacing w:line="240" w:lineRule="auto"/>
              <w:ind w:left="-90" w:right="-135" w:firstLine="0"/>
              <w:rPr/>
            </w:pPr>
            <w:r w:rsidDel="00000000" w:rsidR="00000000" w:rsidRPr="00000000">
              <w:rPr>
                <w:rtl w:val="0"/>
              </w:rPr>
              <w:t xml:space="preserve">andyholland@isu.edu</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6D">
            <w:pPr>
              <w:spacing w:line="240" w:lineRule="auto"/>
              <w:ind w:left="-90" w:firstLine="0"/>
              <w:rPr/>
            </w:pPr>
            <w:r w:rsidDel="00000000" w:rsidR="00000000" w:rsidRPr="00000000">
              <w:rPr>
                <w:rtl w:val="0"/>
              </w:rPr>
              <w:t xml:space="preserve">Assistant Bldg. Coordinator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6E">
            <w:pPr>
              <w:spacing w:line="240" w:lineRule="auto"/>
              <w:ind w:left="-90" w:firstLine="0"/>
              <w:rPr/>
            </w:pPr>
            <w:r w:rsidDel="00000000" w:rsidR="00000000" w:rsidRPr="00000000">
              <w:rPr>
                <w:rtl w:val="0"/>
              </w:rPr>
              <w:t xml:space="preserve">Scott Pristupa</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6F">
            <w:pPr>
              <w:spacing w:line="240" w:lineRule="auto"/>
              <w:ind w:left="-90" w:firstLine="0"/>
              <w:rPr/>
            </w:pPr>
            <w:r w:rsidDel="00000000" w:rsidR="00000000" w:rsidRPr="00000000">
              <w:rPr>
                <w:rtl w:val="0"/>
              </w:rPr>
              <w:t xml:space="preserve">PSC 3A 152</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70">
            <w:pPr>
              <w:spacing w:line="240" w:lineRule="auto"/>
              <w:ind w:left="-90" w:right="-135" w:firstLine="0"/>
              <w:rPr/>
            </w:pPr>
            <w:r w:rsidDel="00000000" w:rsidR="00000000" w:rsidRPr="00000000">
              <w:rPr>
                <w:rtl w:val="0"/>
              </w:rPr>
              <w:t xml:space="preserve">2436</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71">
            <w:pPr>
              <w:spacing w:line="240" w:lineRule="auto"/>
              <w:ind w:left="-90" w:right="-135" w:firstLine="0"/>
              <w:rPr/>
            </w:pPr>
            <w:r w:rsidDel="00000000" w:rsidR="00000000" w:rsidRPr="00000000">
              <w:rPr>
                <w:rtl w:val="0"/>
              </w:rPr>
              <w:t xml:space="preserve">scottpristupa@isu.edu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72">
            <w:pPr>
              <w:spacing w:line="240" w:lineRule="auto"/>
              <w:ind w:left="-90" w:firstLine="0"/>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tcPr>
          <w:p w:rsidR="00000000" w:rsidDel="00000000" w:rsidP="00000000" w:rsidRDefault="00000000" w:rsidRPr="00000000" w14:paraId="00000073">
            <w:pPr>
              <w:spacing w:line="240" w:lineRule="auto"/>
              <w:ind w:left="-90" w:firstLine="0"/>
              <w:rPr>
                <w:sz w:val="24"/>
                <w:szCs w:val="24"/>
              </w:rPr>
            </w:pPr>
            <w:r w:rsidDel="00000000" w:rsidR="00000000" w:rsidRPr="00000000">
              <w:rPr>
                <w:rtl w:val="0"/>
              </w:rPr>
              <w:t xml:space="preserve">JD Lloyd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tcPr>
          <w:p w:rsidR="00000000" w:rsidDel="00000000" w:rsidP="00000000" w:rsidRDefault="00000000" w:rsidRPr="00000000" w14:paraId="00000074">
            <w:pPr>
              <w:spacing w:line="240" w:lineRule="auto"/>
              <w:ind w:left="-90" w:firstLine="0"/>
              <w:rPr>
                <w:sz w:val="24"/>
                <w:szCs w:val="24"/>
              </w:rPr>
            </w:pPr>
            <w:r w:rsidDel="00000000" w:rsidR="00000000" w:rsidRPr="00000000">
              <w:rPr>
                <w:rtl w:val="0"/>
              </w:rPr>
              <w:t xml:space="preserve">PSC 3A 145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tcPr>
          <w:p w:rsidR="00000000" w:rsidDel="00000000" w:rsidP="00000000" w:rsidRDefault="00000000" w:rsidRPr="00000000" w14:paraId="00000075">
            <w:pPr>
              <w:spacing w:line="240" w:lineRule="auto"/>
              <w:ind w:left="-90" w:right="-135" w:firstLine="0"/>
              <w:rPr>
                <w:sz w:val="24"/>
                <w:szCs w:val="24"/>
              </w:rPr>
            </w:pPr>
            <w:r w:rsidDel="00000000" w:rsidR="00000000" w:rsidRPr="00000000">
              <w:rPr>
                <w:rtl w:val="0"/>
              </w:rPr>
              <w:t xml:space="preserve">4444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tcPr>
          <w:p w:rsidR="00000000" w:rsidDel="00000000" w:rsidP="00000000" w:rsidRDefault="00000000" w:rsidRPr="00000000" w14:paraId="00000076">
            <w:pPr>
              <w:spacing w:line="240" w:lineRule="auto"/>
              <w:ind w:left="-90" w:right="-135" w:firstLine="0"/>
              <w:rPr>
                <w:sz w:val="24"/>
                <w:szCs w:val="24"/>
              </w:rPr>
            </w:pPr>
            <w:r w:rsidDel="00000000" w:rsidR="00000000" w:rsidRPr="00000000">
              <w:rPr>
                <w:rtl w:val="0"/>
              </w:rPr>
              <w:t xml:space="preserve">jdlloyd@isu.edu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tcPr>
          <w:p w:rsidR="00000000" w:rsidDel="00000000" w:rsidP="00000000" w:rsidRDefault="00000000" w:rsidRPr="00000000" w14:paraId="00000077">
            <w:pPr>
              <w:spacing w:line="240" w:lineRule="auto"/>
              <w:ind w:left="-90" w:right="-135" w:firstLine="0"/>
              <w:rPr>
                <w:sz w:val="24"/>
                <w:szCs w:val="24"/>
              </w:rPr>
            </w:pPr>
            <w:r w:rsidDel="00000000" w:rsidR="00000000" w:rsidRPr="00000000">
              <w:rPr>
                <w:sz w:val="24"/>
                <w:szCs w:val="24"/>
                <w:rtl w:val="0"/>
              </w:rPr>
              <w:t xml:space="preserve">Safety Liaison</w:t>
            </w:r>
            <w:r w:rsidDel="00000000" w:rsidR="00000000" w:rsidRPr="00000000">
              <w:rPr>
                <w:rtl w:val="0"/>
              </w:rPr>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78">
            <w:pPr>
              <w:spacing w:line="240" w:lineRule="auto"/>
              <w:ind w:left="-90" w:firstLine="0"/>
              <w:rPr/>
            </w:pPr>
            <w:r w:rsidDel="00000000" w:rsidR="00000000" w:rsidRPr="00000000">
              <w:rPr>
                <w:rtl w:val="0"/>
              </w:rPr>
              <w:t xml:space="preserve">Enouri Omar</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79">
            <w:pPr>
              <w:spacing w:line="240" w:lineRule="auto"/>
              <w:ind w:left="-90" w:firstLine="0"/>
              <w:rPr/>
            </w:pPr>
            <w:r w:rsidDel="00000000" w:rsidR="00000000" w:rsidRPr="00000000">
              <w:rPr>
                <w:rtl w:val="0"/>
              </w:rPr>
              <w:t xml:space="preserve">PSC 3A 244</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7A">
            <w:pPr>
              <w:spacing w:line="240" w:lineRule="auto"/>
              <w:ind w:left="-90" w:right="-135" w:firstLine="0"/>
              <w:rPr/>
            </w:pPr>
            <w:r w:rsidDel="00000000" w:rsidR="00000000" w:rsidRPr="00000000">
              <w:rPr>
                <w:rtl w:val="0"/>
              </w:rPr>
              <w:t xml:space="preserve">4707</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7B">
            <w:pPr>
              <w:spacing w:line="240" w:lineRule="auto"/>
              <w:ind w:left="-90" w:right="-135" w:firstLine="0"/>
              <w:rPr/>
            </w:pPr>
            <w:r w:rsidDel="00000000" w:rsidR="00000000" w:rsidRPr="00000000">
              <w:rPr>
                <w:rtl w:val="0"/>
              </w:rPr>
              <w:t xml:space="preserve">enouriomar@isu.edu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7C">
            <w:pPr>
              <w:spacing w:line="240" w:lineRule="auto"/>
              <w:ind w:left="-90" w:firstLine="0"/>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7D">
            <w:pPr>
              <w:spacing w:line="240" w:lineRule="auto"/>
              <w:ind w:left="-90" w:firstLine="0"/>
              <w:rPr/>
            </w:pPr>
            <w:r w:rsidDel="00000000" w:rsidR="00000000" w:rsidRPr="00000000">
              <w:rPr>
                <w:rtl w:val="0"/>
              </w:rPr>
              <w:t xml:space="preserve">Andrew Bernard</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7E">
            <w:pPr>
              <w:spacing w:line="240" w:lineRule="auto"/>
              <w:ind w:left="-90" w:firstLine="0"/>
              <w:rPr/>
            </w:pPr>
            <w:r w:rsidDel="00000000" w:rsidR="00000000" w:rsidRPr="00000000">
              <w:rPr>
                <w:rtl w:val="0"/>
              </w:rPr>
              <w:t xml:space="preserve">PSC 3A 243</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7F">
            <w:pPr>
              <w:spacing w:line="240" w:lineRule="auto"/>
              <w:ind w:left="-90" w:right="-135" w:firstLine="0"/>
              <w:rPr/>
            </w:pPr>
            <w:r w:rsidDel="00000000" w:rsidR="00000000" w:rsidRPr="00000000">
              <w:rPr>
                <w:rtl w:val="0"/>
              </w:rPr>
              <w:t xml:space="preserve">3422</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80">
            <w:pPr>
              <w:spacing w:line="240" w:lineRule="auto"/>
              <w:ind w:left="-90" w:right="-135" w:firstLine="0"/>
              <w:rPr/>
            </w:pPr>
            <w:r w:rsidDel="00000000" w:rsidR="00000000" w:rsidRPr="00000000">
              <w:rPr>
                <w:rtl w:val="0"/>
              </w:rPr>
              <w:t xml:space="preserve">andrewbernard@isu.edu</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81">
            <w:pPr>
              <w:spacing w:line="240" w:lineRule="auto"/>
              <w:ind w:left="-90" w:firstLine="0"/>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Floor Monitor </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82">
            <w:pPr>
              <w:spacing w:line="240" w:lineRule="auto"/>
              <w:ind w:left="-90" w:firstLine="0"/>
              <w:rPr/>
            </w:pPr>
            <w:r w:rsidDel="00000000" w:rsidR="00000000" w:rsidRPr="00000000">
              <w:rPr>
                <w:rtl w:val="0"/>
              </w:rPr>
              <w:t xml:space="preserve">Cori Jenkins</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83">
            <w:pPr>
              <w:spacing w:line="240" w:lineRule="auto"/>
              <w:ind w:left="-90" w:firstLine="0"/>
              <w:rPr/>
            </w:pPr>
            <w:r w:rsidDel="00000000" w:rsidR="00000000" w:rsidRPr="00000000">
              <w:rPr>
                <w:rtl w:val="0"/>
              </w:rPr>
              <w:t xml:space="preserve">PSC 3A 347</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84">
            <w:pPr>
              <w:spacing w:line="240" w:lineRule="auto"/>
              <w:ind w:left="-90" w:right="-135" w:firstLine="0"/>
              <w:rPr/>
            </w:pPr>
            <w:r w:rsidDel="00000000" w:rsidR="00000000" w:rsidRPr="00000000">
              <w:rPr>
                <w:rtl w:val="0"/>
              </w:rPr>
              <w:t xml:space="preserve">3734</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85">
            <w:pPr>
              <w:spacing w:line="240" w:lineRule="auto"/>
              <w:ind w:left="-90" w:right="-135" w:firstLine="0"/>
              <w:rPr/>
            </w:pPr>
            <w:r w:rsidDel="00000000" w:rsidR="00000000" w:rsidRPr="00000000">
              <w:rPr>
                <w:rtl w:val="0"/>
              </w:rPr>
              <w:t xml:space="preserve">corijenkins@isu.edu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86">
            <w:pPr>
              <w:spacing w:line="240" w:lineRule="auto"/>
              <w:ind w:left="-90" w:firstLine="0"/>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87">
            <w:pPr>
              <w:spacing w:line="240" w:lineRule="auto"/>
              <w:ind w:left="-90" w:firstLine="0"/>
              <w:rPr/>
            </w:pPr>
            <w:r w:rsidDel="00000000" w:rsidR="00000000" w:rsidRPr="00000000">
              <w:rPr>
                <w:rtl w:val="0"/>
              </w:rPr>
              <w:t xml:space="preserve">Leslie Nickerson</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88">
            <w:pPr>
              <w:spacing w:line="240" w:lineRule="auto"/>
              <w:ind w:left="-90" w:firstLine="0"/>
              <w:rPr/>
            </w:pPr>
            <w:r w:rsidDel="00000000" w:rsidR="00000000" w:rsidRPr="00000000">
              <w:rPr>
                <w:rtl w:val="0"/>
              </w:rPr>
              <w:t xml:space="preserve">PSC 3A 361 </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89">
            <w:pPr>
              <w:spacing w:line="240" w:lineRule="auto"/>
              <w:ind w:left="-90" w:right="-135" w:firstLine="0"/>
              <w:rPr/>
            </w:pPr>
            <w:r w:rsidDel="00000000" w:rsidR="00000000" w:rsidRPr="00000000">
              <w:rPr>
                <w:rtl w:val="0"/>
              </w:rPr>
              <w:t xml:space="preserve">2668</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8A">
            <w:pPr>
              <w:spacing w:line="240" w:lineRule="auto"/>
              <w:ind w:left="-90" w:right="-135" w:firstLine="0"/>
              <w:rPr/>
            </w:pPr>
            <w:r w:rsidDel="00000000" w:rsidR="00000000" w:rsidRPr="00000000">
              <w:rPr>
                <w:rtl w:val="0"/>
              </w:rPr>
              <w:t xml:space="preserve">leslienickerson@isu.edu</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8B">
            <w:pPr>
              <w:spacing w:line="240" w:lineRule="auto"/>
              <w:ind w:left="-90" w:firstLine="0"/>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t xml:space="preserve"> Floor Monitor </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8C">
            <w:pPr>
              <w:spacing w:line="240" w:lineRule="auto"/>
              <w:ind w:left="-90" w:firstLine="0"/>
              <w:rPr/>
            </w:pPr>
            <w:r w:rsidDel="00000000" w:rsidR="00000000" w:rsidRPr="00000000">
              <w:rPr>
                <w:rtl w:val="0"/>
              </w:rPr>
              <w:t xml:space="preserve">Lewis Burnam</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8D">
            <w:pPr>
              <w:spacing w:line="240" w:lineRule="auto"/>
              <w:ind w:left="-90" w:firstLine="0"/>
              <w:rPr/>
            </w:pPr>
            <w:r w:rsidDel="00000000" w:rsidR="00000000" w:rsidRPr="00000000">
              <w:rPr>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8E">
            <w:pPr>
              <w:spacing w:line="240" w:lineRule="auto"/>
              <w:ind w:left="-90" w:right="-135" w:firstLine="0"/>
              <w:rPr/>
            </w:pPr>
            <w:r w:rsidDel="00000000" w:rsidR="00000000" w:rsidRPr="00000000">
              <w:rPr>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8F">
            <w:pPr>
              <w:spacing w:line="240" w:lineRule="auto"/>
              <w:ind w:left="-90" w:right="-135" w:firstLine="0"/>
              <w:rPr/>
            </w:pPr>
            <w:r w:rsidDel="00000000" w:rsidR="00000000" w:rsidRPr="00000000">
              <w:rPr>
                <w:rtl w:val="0"/>
              </w:rPr>
              <w:t xml:space="preserve">lewisburnam@isu.edu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90">
            <w:pPr>
              <w:spacing w:line="240" w:lineRule="auto"/>
              <w:ind w:left="-90" w:firstLine="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91">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92">
            <w:pPr>
              <w:spacing w:line="240" w:lineRule="auto"/>
              <w:ind w:left="-90"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93">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94">
            <w:pPr>
              <w:spacing w:line="240" w:lineRule="auto"/>
              <w:ind w:left="-90" w:right="-135" w:firstLine="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95">
            <w:pPr>
              <w:spacing w:line="240" w:lineRule="auto"/>
              <w:ind w:left="-90" w:firstLine="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Floor Monitor Alternate</w:t>
            </w:r>
          </w:p>
        </w:tc>
      </w:tr>
    </w:tbl>
    <w:p w:rsidR="00000000" w:rsidDel="00000000" w:rsidP="00000000" w:rsidRDefault="00000000" w:rsidRPr="00000000" w14:paraId="00000096">
      <w:pPr>
        <w:spacing w:line="240" w:lineRule="auto"/>
        <w:rPr>
          <w:sz w:val="4"/>
          <w:szCs w:val="4"/>
        </w:rPr>
      </w:pPr>
      <w:r w:rsidDel="00000000" w:rsidR="00000000" w:rsidRPr="00000000">
        <w:rPr>
          <w:rtl w:val="0"/>
        </w:rPr>
      </w:r>
    </w:p>
    <w:p w:rsidR="00000000" w:rsidDel="00000000" w:rsidP="00000000" w:rsidRDefault="00000000" w:rsidRPr="00000000" w14:paraId="00000097">
      <w:pPr>
        <w:spacing w:line="240" w:lineRule="auto"/>
        <w:rPr>
          <w:i w:val="1"/>
          <w:iCs w:val="1"/>
          <w:sz w:val="20"/>
          <w:szCs w:val="20"/>
        </w:rPr>
      </w:pPr>
      <w:r w:rsidDel="00000000" w:rsidR="00000000" w:rsidRPr="00000000">
        <w:rPr>
          <w:i w:val="1"/>
          <w:iCs w:val="1"/>
          <w:sz w:val="20"/>
          <w:szCs w:val="20"/>
          <w:rtl w:val="0"/>
        </w:rPr>
        <w:t xml:space="preserve">*Public Safety has alternative contact information for employees for after hour emergencies. </w:t>
      </w:r>
    </w:p>
    <w:p w:rsidR="00000000" w:rsidDel="00000000" w:rsidP="00000000" w:rsidRDefault="00000000" w:rsidRPr="00000000" w14:paraId="00000098">
      <w:pPr>
        <w:spacing w:line="240" w:lineRule="auto"/>
        <w:rPr>
          <w:i w:val="1"/>
          <w:iCs w:val="1"/>
          <w:sz w:val="20"/>
          <w:szCs w:val="20"/>
        </w:rPr>
      </w:pPr>
      <w:r w:rsidDel="00000000" w:rsidR="00000000" w:rsidRPr="00000000">
        <w:rPr>
          <w:rtl w:val="0"/>
        </w:rPr>
      </w:r>
    </w:p>
    <w:p w:rsidR="00000000" w:rsidDel="00000000" w:rsidP="00000000" w:rsidRDefault="00000000" w:rsidRPr="00000000" w14:paraId="00000099">
      <w:pPr>
        <w:pStyle w:val="Heading4"/>
        <w:rPr>
          <w:b w:val="1"/>
          <w:bCs w:val="1"/>
          <w:color w:val="000000"/>
        </w:rPr>
      </w:pPr>
      <w:bookmarkStart w:colFirst="0" w:colLast="0" w:name="_o7wbyox25r4" w:id="6"/>
      <w:bookmarkEnd w:id="6"/>
      <w:r w:rsidDel="00000000" w:rsidR="00000000" w:rsidRPr="00000000">
        <w:rPr>
          <w:b w:val="1"/>
          <w:bCs w:val="1"/>
          <w:color w:val="000000"/>
          <w:rtl w:val="0"/>
        </w:rPr>
        <w:t xml:space="preserve">Floor Monitor Entrance Assignments</w:t>
      </w:r>
    </w:p>
    <w:p w:rsidR="00000000" w:rsidDel="00000000" w:rsidP="00000000" w:rsidRDefault="00000000" w:rsidRPr="00000000" w14:paraId="0000009A">
      <w:pPr>
        <w:pStyle w:val="Heading3"/>
        <w:spacing w:line="240" w:lineRule="auto"/>
        <w:jc w:val="center"/>
        <w:rPr/>
      </w:pPr>
      <w:bookmarkStart w:colFirst="0" w:colLast="0" w:name="_hjzfqtdmiurs" w:id="7"/>
      <w:bookmarkEnd w:id="7"/>
      <w:r w:rsidDel="00000000" w:rsidR="00000000" w:rsidRPr="00000000">
        <w:rPr>
          <w:rtl w:val="0"/>
        </w:rPr>
      </w:r>
    </w:p>
    <w:p w:rsidR="00000000" w:rsidDel="00000000" w:rsidP="00000000" w:rsidRDefault="00000000" w:rsidRPr="00000000" w14:paraId="0000009B">
      <w:pPr>
        <w:spacing w:line="240" w:lineRule="auto"/>
        <w:jc w:val="center"/>
        <w:rPr>
          <w:b w:val="1"/>
          <w:bCs w:val="1"/>
          <w:sz w:val="24"/>
          <w:szCs w:val="24"/>
        </w:rPr>
      </w:pPr>
      <w:r w:rsidDel="00000000" w:rsidR="00000000" w:rsidRPr="00000000">
        <w:rPr>
          <w:b w:val="1"/>
          <w:bCs w:val="1"/>
          <w:sz w:val="24"/>
          <w:szCs w:val="24"/>
          <w:rtl w:val="0"/>
        </w:rPr>
        <w:t xml:space="preserve">1</w:t>
      </w:r>
      <w:r w:rsidDel="00000000" w:rsidR="00000000" w:rsidRPr="00000000">
        <w:rPr>
          <w:b w:val="1"/>
          <w:bCs w:val="1"/>
          <w:sz w:val="24"/>
          <w:szCs w:val="24"/>
          <w:vertAlign w:val="superscript"/>
          <w:rtl w:val="0"/>
        </w:rPr>
        <w:t xml:space="preserve">st</w:t>
      </w:r>
      <w:r w:rsidDel="00000000" w:rsidR="00000000" w:rsidRPr="00000000">
        <w:rPr>
          <w:b w:val="1"/>
          <w:bCs w:val="1"/>
          <w:sz w:val="24"/>
          <w:szCs w:val="24"/>
          <w:rtl w:val="0"/>
        </w:rPr>
        <w:t xml:space="preserve"> Floor Monitor ………...… [South Central Entrance]</w:t>
      </w:r>
    </w:p>
    <w:p w:rsidR="00000000" w:rsidDel="00000000" w:rsidP="00000000" w:rsidRDefault="00000000" w:rsidRPr="00000000" w14:paraId="0000009C">
      <w:pPr>
        <w:spacing w:line="240" w:lineRule="auto"/>
        <w:jc w:val="center"/>
        <w:rPr>
          <w:b w:val="1"/>
          <w:bCs w:val="1"/>
          <w:sz w:val="24"/>
          <w:szCs w:val="24"/>
        </w:rPr>
      </w:pPr>
      <w:r w:rsidDel="00000000" w:rsidR="00000000" w:rsidRPr="00000000">
        <w:rPr>
          <w:b w:val="1"/>
          <w:bCs w:val="1"/>
          <w:sz w:val="24"/>
          <w:szCs w:val="24"/>
          <w:rtl w:val="0"/>
        </w:rPr>
        <w:t xml:space="preserve">2</w:t>
      </w:r>
      <w:r w:rsidDel="00000000" w:rsidR="00000000" w:rsidRPr="00000000">
        <w:rPr>
          <w:b w:val="1"/>
          <w:bCs w:val="1"/>
          <w:sz w:val="24"/>
          <w:szCs w:val="24"/>
          <w:vertAlign w:val="superscript"/>
          <w:rtl w:val="0"/>
        </w:rPr>
        <w:t xml:space="preserve">nd</w:t>
      </w:r>
      <w:r w:rsidDel="00000000" w:rsidR="00000000" w:rsidRPr="00000000">
        <w:rPr>
          <w:b w:val="1"/>
          <w:bCs w:val="1"/>
          <w:sz w:val="24"/>
          <w:szCs w:val="24"/>
          <w:rtl w:val="0"/>
        </w:rPr>
        <w:t xml:space="preserve"> Floor Monitor ………...…[South Stairwell Access]</w:t>
      </w:r>
    </w:p>
    <w:p w:rsidR="00000000" w:rsidDel="00000000" w:rsidP="00000000" w:rsidRDefault="00000000" w:rsidRPr="00000000" w14:paraId="0000009D">
      <w:pPr>
        <w:spacing w:line="240" w:lineRule="auto"/>
        <w:jc w:val="center"/>
        <w:rPr>
          <w:b w:val="1"/>
          <w:bCs w:val="1"/>
          <w:sz w:val="24"/>
          <w:szCs w:val="24"/>
        </w:rPr>
      </w:pPr>
      <w:r w:rsidDel="00000000" w:rsidR="00000000" w:rsidRPr="00000000">
        <w:rPr>
          <w:b w:val="1"/>
          <w:bCs w:val="1"/>
          <w:sz w:val="24"/>
          <w:szCs w:val="24"/>
          <w:rtl w:val="0"/>
        </w:rPr>
        <w:t xml:space="preserve">3</w:t>
      </w:r>
      <w:r w:rsidDel="00000000" w:rsidR="00000000" w:rsidRPr="00000000">
        <w:rPr>
          <w:b w:val="1"/>
          <w:bCs w:val="1"/>
          <w:sz w:val="24"/>
          <w:szCs w:val="24"/>
          <w:vertAlign w:val="superscript"/>
          <w:rtl w:val="0"/>
        </w:rPr>
        <w:t xml:space="preserve">rd</w:t>
      </w:r>
      <w:r w:rsidDel="00000000" w:rsidR="00000000" w:rsidRPr="00000000">
        <w:rPr>
          <w:b w:val="1"/>
          <w:bCs w:val="1"/>
          <w:sz w:val="24"/>
          <w:szCs w:val="24"/>
          <w:rtl w:val="0"/>
        </w:rPr>
        <w:t xml:space="preserve"> Floor Monitor ………...… [South Stairwell Access]</w:t>
      </w:r>
    </w:p>
    <w:p w:rsidR="00000000" w:rsidDel="00000000" w:rsidP="00000000" w:rsidRDefault="00000000" w:rsidRPr="00000000" w14:paraId="0000009E">
      <w:pPr>
        <w:spacing w:line="240" w:lineRule="auto"/>
        <w:jc w:val="center"/>
        <w:rPr>
          <w:b w:val="1"/>
          <w:bCs w:val="1"/>
          <w:sz w:val="24"/>
          <w:szCs w:val="24"/>
        </w:rPr>
      </w:pPr>
      <w:r w:rsidDel="00000000" w:rsidR="00000000" w:rsidRPr="00000000">
        <w:rPr>
          <w:b w:val="1"/>
          <w:bCs w:val="1"/>
          <w:sz w:val="24"/>
          <w:szCs w:val="24"/>
          <w:rtl w:val="0"/>
        </w:rPr>
        <w:t xml:space="preserve">4</w:t>
      </w:r>
      <w:r w:rsidDel="00000000" w:rsidR="00000000" w:rsidRPr="00000000">
        <w:rPr>
          <w:b w:val="1"/>
          <w:bCs w:val="1"/>
          <w:sz w:val="24"/>
          <w:szCs w:val="24"/>
          <w:vertAlign w:val="superscript"/>
          <w:rtl w:val="0"/>
        </w:rPr>
        <w:t xml:space="preserve">th</w:t>
      </w:r>
      <w:r w:rsidDel="00000000" w:rsidR="00000000" w:rsidRPr="00000000">
        <w:rPr>
          <w:b w:val="1"/>
          <w:bCs w:val="1"/>
          <w:sz w:val="24"/>
          <w:szCs w:val="24"/>
          <w:rtl w:val="0"/>
        </w:rPr>
        <w:t xml:space="preserve"> Floor Monitor ………...… [North Entrance]</w:t>
      </w:r>
    </w:p>
    <w:p w:rsidR="00000000" w:rsidDel="00000000" w:rsidP="00000000" w:rsidRDefault="00000000" w:rsidRPr="00000000" w14:paraId="0000009F">
      <w:pPr>
        <w:spacing w:line="240" w:lineRule="auto"/>
        <w:rPr/>
      </w:pPr>
      <w:r w:rsidDel="00000000" w:rsidR="00000000" w:rsidRPr="00000000">
        <w:rPr>
          <w:rtl w:val="0"/>
        </w:rPr>
        <w:t xml:space="preserve"> </w:t>
      </w:r>
    </w:p>
    <w:p w:rsidR="00000000" w:rsidDel="00000000" w:rsidP="00000000" w:rsidRDefault="00000000" w:rsidRPr="00000000" w14:paraId="000000A0">
      <w:pPr>
        <w:spacing w:line="240" w:lineRule="auto"/>
        <w:rPr/>
      </w:pPr>
      <w:r w:rsidDel="00000000" w:rsidR="00000000" w:rsidRPr="00000000">
        <w:rPr>
          <w:rtl w:val="0"/>
        </w:rPr>
        <w:t xml:space="preserve">Floor Monitors are assigned to an entrance to make sure everyone is exiting as they should be and possibly avoiding doors they shouldn’t be using.</w:t>
      </w:r>
    </w:p>
    <w:p w:rsidR="00000000" w:rsidDel="00000000" w:rsidP="00000000" w:rsidRDefault="00000000" w:rsidRPr="00000000" w14:paraId="000000A1">
      <w:pPr>
        <w:pStyle w:val="Heading2"/>
        <w:spacing w:line="240" w:lineRule="auto"/>
        <w:rPr/>
      </w:pPr>
      <w:bookmarkStart w:colFirst="0" w:colLast="0" w:name="_lnw08k8sitir" w:id="8"/>
      <w:bookmarkEnd w:id="8"/>
      <w:r w:rsidDel="00000000" w:rsidR="00000000" w:rsidRPr="00000000">
        <w:rPr>
          <w:rtl w:val="0"/>
        </w:rPr>
      </w:r>
    </w:p>
    <w:p w:rsidR="00000000" w:rsidDel="00000000" w:rsidP="00000000" w:rsidRDefault="00000000" w:rsidRPr="00000000" w14:paraId="000000A2">
      <w:pPr>
        <w:pStyle w:val="Heading2"/>
        <w:spacing w:line="240" w:lineRule="auto"/>
        <w:rPr/>
      </w:pPr>
      <w:bookmarkStart w:colFirst="0" w:colLast="0" w:name="_ra404ctax8ax" w:id="9"/>
      <w:bookmarkEnd w:id="9"/>
      <w:r w:rsidDel="00000000" w:rsidR="00000000" w:rsidRPr="00000000">
        <w:rPr>
          <w:rtl w:val="0"/>
        </w:rPr>
        <w:t xml:space="preserve">Available Life Safety Equipment</w:t>
      </w:r>
    </w:p>
    <w:p w:rsidR="00000000" w:rsidDel="00000000" w:rsidP="00000000" w:rsidRDefault="00000000" w:rsidRPr="00000000" w14:paraId="000000A3">
      <w:pPr>
        <w:pageBreakBefore w:val="0"/>
        <w:spacing w:line="240" w:lineRule="auto"/>
        <w:rPr/>
      </w:pPr>
      <w:r w:rsidDel="00000000" w:rsidR="00000000" w:rsidRPr="00000000">
        <w:rPr>
          <w:rtl w:val="0"/>
        </w:rPr>
        <w:t xml:space="preserve"> </w:t>
      </w:r>
    </w:p>
    <w:p w:rsidR="00000000" w:rsidDel="00000000" w:rsidP="00000000" w:rsidRDefault="00000000" w:rsidRPr="00000000" w14:paraId="000000A4">
      <w:pPr>
        <w:spacing w:line="240" w:lineRule="auto"/>
        <w:rPr/>
      </w:pPr>
      <w:r w:rsidDel="00000000" w:rsidR="00000000" w:rsidRPr="00000000">
        <w:rPr>
          <w:b w:val="1"/>
          <w:bCs w:val="1"/>
          <w:rtl w:val="0"/>
        </w:rPr>
        <w:t xml:space="preserve">Automated External Defibrillator (AED)</w:t>
      </w:r>
      <w:r w:rsidDel="00000000" w:rsidR="00000000" w:rsidRPr="00000000">
        <w:rPr>
          <w:rtl w:val="0"/>
        </w:rPr>
        <w:t xml:space="preserve">:</w:t>
      </w:r>
      <w:r w:rsidDel="00000000" w:rsidR="00000000" w:rsidRPr="00000000">
        <w:rPr>
          <w:rtl w:val="0"/>
        </w:rPr>
        <w:t xml:space="preserve"> Is located on on the </w:t>
      </w:r>
      <w:r w:rsidDel="00000000" w:rsidR="00000000" w:rsidRPr="00000000">
        <w:rPr>
          <w:b w:val="1"/>
          <w:bCs w:val="1"/>
          <w:color w:val="e36c0a"/>
          <w:rtl w:val="0"/>
        </w:rPr>
        <w:t xml:space="preserve">Chemistry side of the building</w:t>
      </w:r>
      <w:r w:rsidDel="00000000" w:rsidR="00000000" w:rsidRPr="00000000">
        <w:rPr>
          <w:rtl w:val="0"/>
        </w:rPr>
        <w:t xml:space="preserve"> (entrance to the left) in the </w:t>
      </w:r>
      <w:r w:rsidDel="00000000" w:rsidR="00000000" w:rsidRPr="00000000">
        <w:rPr>
          <w:b w:val="1"/>
          <w:bCs w:val="1"/>
          <w:color w:val="e36c0a"/>
          <w:rtl w:val="0"/>
        </w:rPr>
        <w:t xml:space="preserve">main hall by Chemistry Office (Room 145)</w:t>
      </w:r>
      <w:r w:rsidDel="00000000" w:rsidR="00000000" w:rsidRPr="00000000">
        <w:rPr>
          <w:rtl w:val="0"/>
        </w:rPr>
        <w:t xml:space="preserve"> </w:t>
      </w:r>
    </w:p>
    <w:p w:rsidR="00000000" w:rsidDel="00000000" w:rsidP="00000000" w:rsidRDefault="00000000" w:rsidRPr="00000000" w14:paraId="000000A5">
      <w:pPr>
        <w:spacing w:line="240" w:lineRule="auto"/>
        <w:rPr/>
      </w:pPr>
      <w:r w:rsidDel="00000000" w:rsidR="00000000" w:rsidRPr="00000000">
        <w:rPr>
          <w:rtl w:val="0"/>
        </w:rPr>
      </w:r>
    </w:p>
    <w:p w:rsidR="00000000" w:rsidDel="00000000" w:rsidP="00000000" w:rsidRDefault="00000000" w:rsidRPr="00000000" w14:paraId="000000A6">
      <w:pPr>
        <w:spacing w:line="240" w:lineRule="auto"/>
        <w:rPr>
          <w:b w:val="1"/>
          <w:bCs w:val="1"/>
          <w:color w:val="f47920"/>
        </w:rPr>
      </w:pPr>
      <w:r w:rsidDel="00000000" w:rsidR="00000000" w:rsidRPr="00000000">
        <w:rPr>
          <w:b w:val="1"/>
          <w:bCs w:val="1"/>
          <w:rtl w:val="0"/>
        </w:rPr>
        <w:t xml:space="preserve">Narcan: </w:t>
      </w:r>
      <w:r w:rsidDel="00000000" w:rsidR="00000000" w:rsidRPr="00000000">
        <w:rPr>
          <w:rtl w:val="0"/>
        </w:rPr>
        <w:t xml:space="preserve">One is located on the </w:t>
      </w:r>
      <w:r w:rsidDel="00000000" w:rsidR="00000000" w:rsidRPr="00000000">
        <w:rPr>
          <w:b w:val="1"/>
          <w:bCs w:val="1"/>
          <w:color w:val="f47920"/>
          <w:rtl w:val="0"/>
        </w:rPr>
        <w:t xml:space="preserve">first floor by Lobby 161</w:t>
      </w:r>
    </w:p>
    <w:p w:rsidR="00000000" w:rsidDel="00000000" w:rsidP="00000000" w:rsidRDefault="00000000" w:rsidRPr="00000000" w14:paraId="000000A7">
      <w:pPr>
        <w:spacing w:line="240" w:lineRule="auto"/>
        <w:rPr>
          <w:b w:val="1"/>
          <w:bCs w:val="1"/>
        </w:rPr>
      </w:pPr>
      <w:r w:rsidDel="00000000" w:rsidR="00000000" w:rsidRPr="00000000">
        <w:rPr>
          <w:rtl w:val="0"/>
        </w:rPr>
      </w:r>
    </w:p>
    <w:p w:rsidR="00000000" w:rsidDel="00000000" w:rsidP="00000000" w:rsidRDefault="00000000" w:rsidRPr="00000000" w14:paraId="000000A8">
      <w:pPr>
        <w:spacing w:line="240" w:lineRule="auto"/>
        <w:rPr>
          <w:b w:val="1"/>
          <w:bCs w:val="1"/>
          <w:color w:val="000000"/>
        </w:rPr>
      </w:pPr>
      <w:r w:rsidDel="00000000" w:rsidR="00000000" w:rsidRPr="00000000">
        <w:rPr>
          <w:b w:val="1"/>
          <w:bCs w:val="1"/>
          <w:rtl w:val="0"/>
        </w:rPr>
        <w:t xml:space="preserve">Fire extinguisher(s):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9">
      <w:pPr>
        <w:pStyle w:val="Heading4"/>
        <w:spacing w:line="240" w:lineRule="auto"/>
        <w:ind w:left="720" w:firstLine="0"/>
        <w:rPr/>
      </w:pPr>
      <w:bookmarkStart w:colFirst="0" w:colLast="0" w:name="_voqok4fg5zjn" w:id="10"/>
      <w:bookmarkEnd w:id="10"/>
      <w:r w:rsidDel="00000000" w:rsidR="00000000" w:rsidRPr="00000000">
        <w:rPr>
          <w:b w:val="1"/>
          <w:bCs w:val="1"/>
          <w:color w:val="000000"/>
          <w:rtl w:val="0"/>
        </w:rPr>
        <w:t xml:space="preserve">Physical Science</w:t>
      </w:r>
      <w:r w:rsidDel="00000000" w:rsidR="00000000" w:rsidRPr="00000000">
        <w:rPr>
          <w:rtl w:val="0"/>
        </w:rPr>
        <w:t xml:space="preserve"> (3) has </w:t>
      </w:r>
      <w:r w:rsidDel="00000000" w:rsidR="00000000" w:rsidRPr="00000000">
        <w:rPr>
          <w:b w:val="1"/>
          <w:bCs w:val="1"/>
          <w:color w:val="e36c0a"/>
          <w:rtl w:val="0"/>
        </w:rPr>
        <w:t xml:space="preserve">38</w:t>
      </w:r>
      <w:r w:rsidDel="00000000" w:rsidR="00000000" w:rsidRPr="00000000">
        <w:rPr>
          <w:rtl w:val="0"/>
        </w:rPr>
        <w:t xml:space="preserve"> fire extinguishers, located in hallways, rooms, and laboratories: </w:t>
      </w:r>
    </w:p>
    <w:p w:rsidR="00000000" w:rsidDel="00000000" w:rsidP="00000000" w:rsidRDefault="00000000" w:rsidRPr="00000000" w14:paraId="000000AA">
      <w:pPr>
        <w:numPr>
          <w:ilvl w:val="0"/>
          <w:numId w:val="1"/>
        </w:numPr>
        <w:spacing w:line="240" w:lineRule="auto"/>
        <w:ind w:left="1440" w:hanging="360"/>
        <w:rPr>
          <w:b w:val="1"/>
          <w:bCs w:val="1"/>
          <w:color w:val="e36c0a"/>
        </w:rPr>
      </w:pPr>
      <w:r w:rsidDel="00000000" w:rsidR="00000000" w:rsidRPr="00000000">
        <w:rPr>
          <w:b w:val="1"/>
          <w:bCs w:val="1"/>
          <w:color w:val="e36c0a"/>
          <w:rtl w:val="0"/>
        </w:rPr>
        <w:t xml:space="preserve">19 on the basement level</w:t>
      </w:r>
    </w:p>
    <w:p w:rsidR="00000000" w:rsidDel="00000000" w:rsidP="00000000" w:rsidRDefault="00000000" w:rsidRPr="00000000" w14:paraId="000000AB">
      <w:pPr>
        <w:numPr>
          <w:ilvl w:val="0"/>
          <w:numId w:val="1"/>
        </w:numPr>
        <w:spacing w:line="240" w:lineRule="auto"/>
        <w:ind w:left="1440" w:hanging="360"/>
        <w:rPr>
          <w:b w:val="1"/>
          <w:bCs w:val="1"/>
          <w:color w:val="e36c0a"/>
        </w:rPr>
      </w:pPr>
      <w:r w:rsidDel="00000000" w:rsidR="00000000" w:rsidRPr="00000000">
        <w:rPr>
          <w:b w:val="1"/>
          <w:bCs w:val="1"/>
          <w:color w:val="e36c0a"/>
          <w:rtl w:val="0"/>
        </w:rPr>
        <w:t xml:space="preserve">7 on the first floor</w:t>
      </w:r>
    </w:p>
    <w:p w:rsidR="00000000" w:rsidDel="00000000" w:rsidP="00000000" w:rsidRDefault="00000000" w:rsidRPr="00000000" w14:paraId="000000AC">
      <w:pPr>
        <w:numPr>
          <w:ilvl w:val="0"/>
          <w:numId w:val="1"/>
        </w:numPr>
        <w:spacing w:line="240" w:lineRule="auto"/>
        <w:ind w:left="1440" w:hanging="360"/>
        <w:rPr>
          <w:b w:val="1"/>
          <w:bCs w:val="1"/>
          <w:color w:val="e36c0a"/>
        </w:rPr>
      </w:pPr>
      <w:r w:rsidDel="00000000" w:rsidR="00000000" w:rsidRPr="00000000">
        <w:rPr>
          <w:b w:val="1"/>
          <w:bCs w:val="1"/>
          <w:color w:val="e36c0a"/>
          <w:rtl w:val="0"/>
        </w:rPr>
        <w:t xml:space="preserve">7 on the second floor</w:t>
      </w:r>
    </w:p>
    <w:p w:rsidR="00000000" w:rsidDel="00000000" w:rsidP="00000000" w:rsidRDefault="00000000" w:rsidRPr="00000000" w14:paraId="000000AD">
      <w:pPr>
        <w:numPr>
          <w:ilvl w:val="0"/>
          <w:numId w:val="1"/>
        </w:numPr>
        <w:spacing w:line="240" w:lineRule="auto"/>
        <w:ind w:left="1440" w:hanging="360"/>
        <w:rPr>
          <w:b w:val="1"/>
          <w:bCs w:val="1"/>
          <w:color w:val="e36c0a"/>
        </w:rPr>
      </w:pPr>
      <w:r w:rsidDel="00000000" w:rsidR="00000000" w:rsidRPr="00000000">
        <w:rPr>
          <w:b w:val="1"/>
          <w:bCs w:val="1"/>
          <w:color w:val="e36c0a"/>
          <w:rtl w:val="0"/>
        </w:rPr>
        <w:t xml:space="preserve">5 on the third floor</w:t>
      </w:r>
    </w:p>
    <w:p w:rsidR="00000000" w:rsidDel="00000000" w:rsidP="00000000" w:rsidRDefault="00000000" w:rsidRPr="00000000" w14:paraId="000000AE">
      <w:pPr>
        <w:spacing w:line="240" w:lineRule="auto"/>
        <w:rPr>
          <w:b w:val="1"/>
          <w:bCs w:val="1"/>
        </w:rPr>
      </w:pPr>
      <w:r w:rsidDel="00000000" w:rsidR="00000000" w:rsidRPr="00000000">
        <w:rPr>
          <w:rtl w:val="0"/>
        </w:rPr>
      </w:r>
    </w:p>
    <w:p w:rsidR="00000000" w:rsidDel="00000000" w:rsidP="00000000" w:rsidRDefault="00000000" w:rsidRPr="00000000" w14:paraId="000000AF">
      <w:pPr>
        <w:spacing w:line="240" w:lineRule="auto"/>
        <w:ind w:firstLine="720"/>
        <w:rPr>
          <w:b w:val="1"/>
          <w:bCs w:val="1"/>
          <w:color w:val="e36c0a"/>
        </w:rPr>
      </w:pPr>
      <w:r w:rsidDel="00000000" w:rsidR="00000000" w:rsidRPr="00000000">
        <w:rPr>
          <w:b w:val="1"/>
          <w:bCs w:val="1"/>
          <w:rtl w:val="0"/>
        </w:rPr>
        <w:t xml:space="preserve">Basic First aid kit:</w:t>
      </w:r>
      <w:r w:rsidDel="00000000" w:rsidR="00000000" w:rsidRPr="00000000">
        <w:rPr>
          <w:highlight w:val="yellow"/>
          <w:rtl w:val="0"/>
        </w:rPr>
        <w:t xml:space="preserve"> Is a basic First Aid Kit available?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0">
      <w:pPr>
        <w:spacing w:line="240" w:lineRule="auto"/>
        <w:rPr/>
      </w:pPr>
      <w:r w:rsidDel="00000000" w:rsidR="00000000" w:rsidRPr="00000000">
        <w:rPr>
          <w:rtl w:val="0"/>
        </w:rPr>
      </w:r>
    </w:p>
    <w:p w:rsidR="00000000" w:rsidDel="00000000" w:rsidP="00000000" w:rsidRDefault="00000000" w:rsidRPr="00000000" w14:paraId="000000B1">
      <w:pPr>
        <w:pStyle w:val="Heading4"/>
        <w:spacing w:line="240" w:lineRule="auto"/>
        <w:ind w:left="720" w:firstLine="0"/>
        <w:rPr/>
      </w:pPr>
      <w:bookmarkStart w:colFirst="0" w:colLast="0" w:name="_g0hwkl85cz61" w:id="11"/>
      <w:bookmarkEnd w:id="11"/>
      <w:r w:rsidDel="00000000" w:rsidR="00000000" w:rsidRPr="00000000">
        <w:rPr>
          <w:b w:val="1"/>
          <w:bCs w:val="1"/>
          <w:color w:val="000000"/>
          <w:rtl w:val="0"/>
        </w:rPr>
        <w:t xml:space="preserve">Chemistry</w:t>
      </w:r>
      <w:r w:rsidDel="00000000" w:rsidR="00000000" w:rsidRPr="00000000">
        <w:rPr>
          <w:rtl w:val="0"/>
        </w:rPr>
        <w:t xml:space="preserve"> (3A) has </w:t>
      </w:r>
      <w:r w:rsidDel="00000000" w:rsidR="00000000" w:rsidRPr="00000000">
        <w:rPr>
          <w:b w:val="1"/>
          <w:bCs w:val="1"/>
          <w:color w:val="e36c0a"/>
          <w:rtl w:val="0"/>
        </w:rPr>
        <w:t xml:space="preserve">51</w:t>
      </w:r>
      <w:r w:rsidDel="00000000" w:rsidR="00000000" w:rsidRPr="00000000">
        <w:rPr>
          <w:rtl w:val="0"/>
        </w:rPr>
        <w:t xml:space="preserve"> fire extinguishers, located in both hallways, rooms, and laboratories:</w:t>
      </w:r>
    </w:p>
    <w:p w:rsidR="00000000" w:rsidDel="00000000" w:rsidP="00000000" w:rsidRDefault="00000000" w:rsidRPr="00000000" w14:paraId="000000B2">
      <w:pPr>
        <w:numPr>
          <w:ilvl w:val="0"/>
          <w:numId w:val="1"/>
        </w:numPr>
        <w:spacing w:line="240" w:lineRule="auto"/>
        <w:ind w:left="1440" w:hanging="360"/>
        <w:rPr>
          <w:b w:val="1"/>
          <w:bCs w:val="1"/>
          <w:color w:val="e36c0a"/>
        </w:rPr>
      </w:pPr>
      <w:r w:rsidDel="00000000" w:rsidR="00000000" w:rsidRPr="00000000">
        <w:rPr>
          <w:b w:val="1"/>
          <w:bCs w:val="1"/>
          <w:color w:val="e36c0a"/>
          <w:rtl w:val="0"/>
        </w:rPr>
        <w:t xml:space="preserve">2 on the basement level</w:t>
      </w:r>
    </w:p>
    <w:p w:rsidR="00000000" w:rsidDel="00000000" w:rsidP="00000000" w:rsidRDefault="00000000" w:rsidRPr="00000000" w14:paraId="000000B3">
      <w:pPr>
        <w:numPr>
          <w:ilvl w:val="0"/>
          <w:numId w:val="1"/>
        </w:numPr>
        <w:spacing w:line="240" w:lineRule="auto"/>
        <w:ind w:left="1440" w:hanging="360"/>
        <w:rPr>
          <w:b w:val="1"/>
          <w:bCs w:val="1"/>
          <w:color w:val="e36c0a"/>
        </w:rPr>
      </w:pPr>
      <w:r w:rsidDel="00000000" w:rsidR="00000000" w:rsidRPr="00000000">
        <w:rPr>
          <w:b w:val="1"/>
          <w:bCs w:val="1"/>
          <w:color w:val="e36c0a"/>
          <w:rtl w:val="0"/>
        </w:rPr>
        <w:t xml:space="preserve">20 on the first floor</w:t>
      </w:r>
    </w:p>
    <w:p w:rsidR="00000000" w:rsidDel="00000000" w:rsidP="00000000" w:rsidRDefault="00000000" w:rsidRPr="00000000" w14:paraId="000000B4">
      <w:pPr>
        <w:numPr>
          <w:ilvl w:val="0"/>
          <w:numId w:val="1"/>
        </w:numPr>
        <w:spacing w:line="240" w:lineRule="auto"/>
        <w:ind w:left="1440" w:hanging="360"/>
        <w:rPr>
          <w:b w:val="1"/>
          <w:bCs w:val="1"/>
          <w:color w:val="e36c0a"/>
        </w:rPr>
      </w:pPr>
      <w:r w:rsidDel="00000000" w:rsidR="00000000" w:rsidRPr="00000000">
        <w:rPr>
          <w:b w:val="1"/>
          <w:bCs w:val="1"/>
          <w:color w:val="e36c0a"/>
          <w:rtl w:val="0"/>
        </w:rPr>
        <w:t xml:space="preserve">13 on the second floor</w:t>
      </w:r>
    </w:p>
    <w:p w:rsidR="00000000" w:rsidDel="00000000" w:rsidP="00000000" w:rsidRDefault="00000000" w:rsidRPr="00000000" w14:paraId="000000B5">
      <w:pPr>
        <w:numPr>
          <w:ilvl w:val="0"/>
          <w:numId w:val="1"/>
        </w:numPr>
        <w:spacing w:line="240" w:lineRule="auto"/>
        <w:ind w:left="1440" w:hanging="360"/>
        <w:rPr>
          <w:b w:val="1"/>
          <w:bCs w:val="1"/>
          <w:color w:val="e36c0a"/>
        </w:rPr>
      </w:pPr>
      <w:r w:rsidDel="00000000" w:rsidR="00000000" w:rsidRPr="00000000">
        <w:rPr>
          <w:b w:val="1"/>
          <w:bCs w:val="1"/>
          <w:color w:val="e36c0a"/>
          <w:rtl w:val="0"/>
        </w:rPr>
        <w:t xml:space="preserve">14 on the third floor</w:t>
      </w:r>
    </w:p>
    <w:p w:rsidR="00000000" w:rsidDel="00000000" w:rsidP="00000000" w:rsidRDefault="00000000" w:rsidRPr="00000000" w14:paraId="000000B6">
      <w:pPr>
        <w:numPr>
          <w:ilvl w:val="0"/>
          <w:numId w:val="1"/>
        </w:numPr>
        <w:spacing w:line="240" w:lineRule="auto"/>
        <w:ind w:left="1440" w:hanging="360"/>
        <w:rPr>
          <w:b w:val="1"/>
          <w:bCs w:val="1"/>
          <w:color w:val="e36c0a"/>
          <w:u w:val="none"/>
        </w:rPr>
      </w:pPr>
      <w:r w:rsidDel="00000000" w:rsidR="00000000" w:rsidRPr="00000000">
        <w:rPr>
          <w:b w:val="1"/>
          <w:bCs w:val="1"/>
          <w:color w:val="e36c0a"/>
          <w:rtl w:val="0"/>
        </w:rPr>
        <w:t xml:space="preserve">2 on the fourth floor</w:t>
      </w:r>
      <w:r w:rsidDel="00000000" w:rsidR="00000000" w:rsidRPr="00000000">
        <w:rPr>
          <w:rtl w:val="0"/>
        </w:rPr>
      </w:r>
    </w:p>
    <w:p w:rsidR="00000000" w:rsidDel="00000000" w:rsidP="00000000" w:rsidRDefault="00000000" w:rsidRPr="00000000" w14:paraId="000000B7">
      <w:pPr>
        <w:spacing w:line="240" w:lineRule="auto"/>
        <w:rPr/>
      </w:pPr>
      <w:r w:rsidDel="00000000" w:rsidR="00000000" w:rsidRPr="00000000">
        <w:rPr>
          <w:rtl w:val="0"/>
        </w:rPr>
      </w:r>
    </w:p>
    <w:p w:rsidR="00000000" w:rsidDel="00000000" w:rsidP="00000000" w:rsidRDefault="00000000" w:rsidRPr="00000000" w14:paraId="000000B8">
      <w:pPr>
        <w:spacing w:line="240" w:lineRule="auto"/>
        <w:ind w:left="720" w:firstLine="0"/>
        <w:rPr/>
      </w:pPr>
      <w:r w:rsidDel="00000000" w:rsidR="00000000" w:rsidRPr="00000000">
        <w:rPr>
          <w:b w:val="1"/>
          <w:bCs w:val="1"/>
          <w:rtl w:val="0"/>
        </w:rPr>
        <w:t xml:space="preserve">Basic F</w:t>
      </w:r>
      <w:r w:rsidDel="00000000" w:rsidR="00000000" w:rsidRPr="00000000">
        <w:rPr>
          <w:b w:val="1"/>
          <w:bCs w:val="1"/>
          <w:rtl w:val="0"/>
        </w:rPr>
        <w:t xml:space="preserve">irst aid kit: </w:t>
      </w:r>
      <w:r w:rsidDel="00000000" w:rsidR="00000000" w:rsidRPr="00000000">
        <w:rPr>
          <w:rtl w:val="0"/>
        </w:rPr>
        <w:t xml:space="preserve">A basic first aid kit is kept in </w:t>
      </w:r>
      <w:r w:rsidDel="00000000" w:rsidR="00000000" w:rsidRPr="00000000">
        <w:rPr>
          <w:b w:val="1"/>
          <w:bCs w:val="1"/>
          <w:color w:val="e36c0a"/>
          <w:rtl w:val="0"/>
        </w:rPr>
        <w:t xml:space="preserve">every laboratory and stockroom.</w:t>
      </w:r>
      <w:r w:rsidDel="00000000" w:rsidR="00000000" w:rsidRPr="00000000">
        <w:rPr>
          <w:rtl w:val="0"/>
        </w:rPr>
      </w:r>
    </w:p>
    <w:p w:rsidR="00000000" w:rsidDel="00000000" w:rsidP="00000000" w:rsidRDefault="00000000" w:rsidRPr="00000000" w14:paraId="000000B9">
      <w:pPr>
        <w:pageBreakBefore w:val="0"/>
        <w:spacing w:line="240" w:lineRule="auto"/>
        <w:rPr/>
      </w:pP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0BA">
      <w:pPr>
        <w:pageBreakBefore w:val="0"/>
        <w:spacing w:line="240" w:lineRule="auto"/>
        <w:rPr/>
      </w:pPr>
      <w:r w:rsidDel="00000000" w:rsidR="00000000" w:rsidRPr="00000000">
        <w:rPr>
          <w:rtl w:val="0"/>
        </w:rPr>
      </w:r>
    </w:p>
    <w:p w:rsidR="00000000" w:rsidDel="00000000" w:rsidP="00000000" w:rsidRDefault="00000000" w:rsidRPr="00000000" w14:paraId="000000BB">
      <w:pPr>
        <w:pStyle w:val="Heading2"/>
        <w:spacing w:line="240" w:lineRule="auto"/>
        <w:rPr/>
      </w:pPr>
      <w:bookmarkStart w:colFirst="0" w:colLast="0" w:name="_7w2my5lhcaog" w:id="12"/>
      <w:bookmarkEnd w:id="12"/>
      <w:r w:rsidDel="00000000" w:rsidR="00000000" w:rsidRPr="00000000">
        <w:rPr>
          <w:rtl w:val="0"/>
        </w:rPr>
        <w:t xml:space="preserve">Individuals with Disabilities or Special Needs</w:t>
      </w:r>
    </w:p>
    <w:p w:rsidR="00000000" w:rsidDel="00000000" w:rsidP="00000000" w:rsidRDefault="00000000" w:rsidRPr="00000000" w14:paraId="000000BC">
      <w:pPr>
        <w:rPr>
          <w:b w:val="1"/>
          <w:bCs w:val="1"/>
        </w:rPr>
      </w:pPr>
      <w:r w:rsidDel="00000000" w:rsidR="00000000" w:rsidRPr="00000000">
        <w:rPr>
          <w:rtl w:val="0"/>
        </w:rPr>
      </w:r>
    </w:p>
    <w:p w:rsidR="00000000" w:rsidDel="00000000" w:rsidP="00000000" w:rsidRDefault="00000000" w:rsidRPr="00000000" w14:paraId="000000BD">
      <w:pPr>
        <w:rPr/>
      </w:pPr>
      <w:r w:rsidDel="00000000" w:rsidR="00000000" w:rsidRPr="00000000">
        <w:rPr>
          <w:b w:val="1"/>
          <w:bCs w:val="1"/>
          <w:rtl w:val="0"/>
        </w:rPr>
        <w:t xml:space="preserve">Buddy System Option:</w:t>
      </w:r>
      <w:r w:rsidDel="00000000" w:rsidR="00000000" w:rsidRPr="00000000">
        <w:rPr>
          <w:rtl w:val="0"/>
        </w:rPr>
        <w:t xml:space="preserve"> Individuals with a disability may choose to inform colleagues of any special assistance that may be required in the event of an emergency or emergency evacuation (i.e., hearing the alarm, guidance during the alarm, etc.). </w:t>
      </w:r>
    </w:p>
    <w:p w:rsidR="00000000" w:rsidDel="00000000" w:rsidP="00000000" w:rsidRDefault="00000000" w:rsidRPr="00000000" w14:paraId="000000BE">
      <w:pPr>
        <w:spacing w:line="240" w:lineRule="auto"/>
        <w:rPr/>
      </w:pPr>
      <w:r w:rsidDel="00000000" w:rsidR="00000000" w:rsidRPr="00000000">
        <w:rPr>
          <w:rtl w:val="0"/>
        </w:rPr>
      </w:r>
    </w:p>
    <w:p w:rsidR="00000000" w:rsidDel="00000000" w:rsidP="00000000" w:rsidRDefault="00000000" w:rsidRPr="00000000" w14:paraId="000000BF">
      <w:pPr>
        <w:rPr>
          <w:b w:val="1"/>
          <w:bCs w:val="1"/>
        </w:rPr>
      </w:pPr>
      <w:r w:rsidDel="00000000" w:rsidR="00000000" w:rsidRPr="00000000">
        <w:rPr>
          <w:b w:val="1"/>
          <w:bCs w:val="1"/>
          <w:rtl w:val="0"/>
        </w:rPr>
        <w:t xml:space="preserve">Voluntary Self Identification:  </w:t>
      </w:r>
      <w:r w:rsidDel="00000000" w:rsidR="00000000" w:rsidRPr="00000000">
        <w:rPr>
          <w:rtl w:val="0"/>
        </w:rPr>
        <w:t xml:space="preserve">For individuals who have special needs, concerns, or may require assistance during an evacuation, please reach out to Disability Services at 208-282-3599. </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b w:val="1"/>
          <w:bCs w:val="1"/>
          <w:rtl w:val="0"/>
        </w:rPr>
        <w:t xml:space="preserve">Area of Rescue: </w:t>
      </w:r>
      <w:r w:rsidDel="00000000" w:rsidR="00000000" w:rsidRPr="00000000">
        <w:rPr>
          <w:rtl w:val="0"/>
        </w:rPr>
        <w:t xml:space="preserve">Buildings with elevator access have designated Areas of Rescue. These areas are marked inside the building and identified on evacuation maps inside each building. Individuals with mobility issues who cannot safely evacuate from the building should assemble in the nearest Area of Rescue to wait for additional assistance from responding officials.</w:t>
      </w:r>
    </w:p>
    <w:p w:rsidR="00000000" w:rsidDel="00000000" w:rsidP="00000000" w:rsidRDefault="00000000" w:rsidRPr="00000000" w14:paraId="000000C2">
      <w:pPr>
        <w:spacing w:line="240" w:lineRule="auto"/>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Style w:val="Heading2"/>
        <w:spacing w:line="240" w:lineRule="auto"/>
        <w:rPr/>
      </w:pPr>
      <w:bookmarkStart w:colFirst="0" w:colLast="0" w:name="_nstuwp624c49" w:id="13"/>
      <w:bookmarkEnd w:id="13"/>
      <w:r w:rsidDel="00000000" w:rsidR="00000000" w:rsidRPr="00000000">
        <w:rPr>
          <w:rtl w:val="0"/>
        </w:rPr>
        <w:t xml:space="preserve">Area of Assembly</w:t>
      </w:r>
      <w:r w:rsidDel="00000000" w:rsidR="00000000" w:rsidRPr="00000000">
        <w:rPr>
          <w:rtl w:val="0"/>
        </w:rPr>
      </w:r>
    </w:p>
    <w:p w:rsidR="00000000" w:rsidDel="00000000" w:rsidP="00000000" w:rsidRDefault="00000000" w:rsidRPr="00000000" w14:paraId="000000C6">
      <w:pPr>
        <w:pageBreakBefore w:val="0"/>
        <w:spacing w:line="240" w:lineRule="auto"/>
        <w:rPr/>
      </w:pPr>
      <w:r w:rsidDel="00000000" w:rsidR="00000000" w:rsidRPr="00000000">
        <w:rPr>
          <w:rtl w:val="0"/>
        </w:rPr>
        <w:t xml:space="preserve"> </w:t>
      </w:r>
    </w:p>
    <w:p w:rsidR="00000000" w:rsidDel="00000000" w:rsidP="00000000" w:rsidRDefault="00000000" w:rsidRPr="00000000" w14:paraId="000000C7">
      <w:pPr>
        <w:pageBreakBefore w:val="0"/>
        <w:spacing w:line="240" w:lineRule="auto"/>
        <w:rPr>
          <w:b w:val="1"/>
          <w:bCs w:val="1"/>
          <w:sz w:val="24"/>
          <w:szCs w:val="24"/>
        </w:rPr>
      </w:pPr>
      <w:r w:rsidDel="00000000" w:rsidR="00000000" w:rsidRPr="00000000">
        <w:rPr>
          <w:sz w:val="24"/>
          <w:szCs w:val="24"/>
          <w:rtl w:val="0"/>
        </w:rPr>
        <w:t xml:space="preserve">Evacuees should go west to Area of Assembly Zone 11. Zone 11 is on the grass west of the Physical Science Complex, adjacent to E Carter St.</w:t>
      </w:r>
      <w:r w:rsidDel="00000000" w:rsidR="00000000" w:rsidRPr="00000000">
        <w:rPr>
          <w:rtl w:val="0"/>
        </w:rPr>
      </w:r>
    </w:p>
    <w:p w:rsidR="00000000" w:rsidDel="00000000" w:rsidP="00000000" w:rsidRDefault="00000000" w:rsidRPr="00000000" w14:paraId="000000C8">
      <w:pPr>
        <w:pageBreakBefore w:val="0"/>
        <w:spacing w:line="240" w:lineRule="auto"/>
        <w:rPr>
          <w:b w:val="1"/>
          <w:bCs w:val="1"/>
        </w:rPr>
      </w:pPr>
      <w:r w:rsidDel="00000000" w:rsidR="00000000" w:rsidRPr="00000000">
        <w:rPr>
          <w:b w:val="1"/>
          <w:bCs w:val="1"/>
          <w:rtl w:val="0"/>
        </w:rPr>
        <w:t xml:space="preserve"> </w:t>
      </w:r>
    </w:p>
    <w:p w:rsidR="00000000" w:rsidDel="00000000" w:rsidP="00000000" w:rsidRDefault="00000000" w:rsidRPr="00000000" w14:paraId="000000C9">
      <w:pPr>
        <w:spacing w:line="24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0CA">
      <w:pPr>
        <w:pageBreakBefore w:val="0"/>
        <w:spacing w:line="240" w:lineRule="auto"/>
        <w:jc w:val="center"/>
        <w:rPr>
          <w:b w:val="1"/>
          <w:bCs w:val="1"/>
          <w:sz w:val="38"/>
          <w:szCs w:val="38"/>
          <w:u w:val="single"/>
        </w:rPr>
      </w:pPr>
      <w:hyperlink r:id="rId8">
        <w:r w:rsidDel="00000000" w:rsidR="00000000" w:rsidRPr="00000000">
          <w:rPr>
            <w:b w:val="1"/>
            <w:bCs w:val="1"/>
            <w:color w:val="1155cc"/>
            <w:sz w:val="38"/>
            <w:szCs w:val="38"/>
            <w:u w:val="single"/>
            <w:rtl w:val="0"/>
          </w:rPr>
          <w:t xml:space="preserve">Access to Online Map: Physical Science Complex</w:t>
        </w:r>
      </w:hyperlink>
      <w:r w:rsidDel="00000000" w:rsidR="00000000" w:rsidRPr="00000000">
        <w:rPr>
          <w:rtl w:val="0"/>
        </w:rPr>
      </w:r>
    </w:p>
    <w:p w:rsidR="00000000" w:rsidDel="00000000" w:rsidP="00000000" w:rsidRDefault="00000000" w:rsidRPr="00000000" w14:paraId="000000CB">
      <w:pPr>
        <w:spacing w:line="240" w:lineRule="auto"/>
        <w:jc w:val="center"/>
        <w:rPr>
          <w:b w:val="1"/>
          <w:bCs w:val="1"/>
          <w:sz w:val="38"/>
          <w:szCs w:val="38"/>
          <w:u w:val="single"/>
        </w:rPr>
      </w:pPr>
      <w:r w:rsidDel="00000000" w:rsidR="00000000" w:rsidRPr="00000000">
        <w:rPr>
          <w:b w:val="1"/>
          <w:bCs w:val="1"/>
          <w:sz w:val="38"/>
          <w:szCs w:val="38"/>
          <w:u w:val="single"/>
        </w:rPr>
        <w:drawing>
          <wp:inline distB="114300" distT="114300" distL="114300" distR="114300">
            <wp:extent cx="5943600" cy="3962400"/>
            <wp:effectExtent b="0" l="0" r="0" t="0"/>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240" w:lineRule="auto"/>
        <w:jc w:val="center"/>
        <w:rPr>
          <w:b w:val="1"/>
          <w:bCs w:val="1"/>
          <w:sz w:val="38"/>
          <w:szCs w:val="38"/>
          <w:u w:val="single"/>
        </w:rPr>
      </w:pPr>
      <w:r w:rsidDel="00000000" w:rsidR="00000000" w:rsidRPr="00000000">
        <w:rPr>
          <w:rtl w:val="0"/>
        </w:rPr>
      </w:r>
    </w:p>
    <w:p w:rsidR="00000000" w:rsidDel="00000000" w:rsidP="00000000" w:rsidRDefault="00000000" w:rsidRPr="00000000" w14:paraId="000000CD">
      <w:pPr>
        <w:pStyle w:val="Heading2"/>
        <w:spacing w:line="240" w:lineRule="auto"/>
        <w:rPr/>
      </w:pPr>
      <w:bookmarkStart w:colFirst="0" w:colLast="0" w:name="_n4hi9j6dmvdz" w:id="14"/>
      <w:bookmarkEnd w:id="14"/>
      <w:r w:rsidDel="00000000" w:rsidR="00000000" w:rsidRPr="00000000">
        <w:rPr>
          <w:rtl w:val="0"/>
        </w:rPr>
        <w:t xml:space="preserve">Evacuation Maps</w:t>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4333875</wp:posOffset>
            </wp:positionV>
            <wp:extent cx="6372225" cy="4144852"/>
            <wp:effectExtent b="12700" l="12700" r="12700" t="1270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372225" cy="4144852"/>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-214312</wp:posOffset>
            </wp:positionH>
            <wp:positionV relativeFrom="paragraph">
              <wp:posOffset>400050</wp:posOffset>
            </wp:positionV>
            <wp:extent cx="6353175" cy="3685392"/>
            <wp:effectExtent b="12700" l="12700" r="12700" t="1270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353175" cy="3685392"/>
                    </a:xfrm>
                    <a:prstGeom prst="rect"/>
                    <a:ln w="12700">
                      <a:solidFill>
                        <a:srgbClr val="000000"/>
                      </a:solidFill>
                      <a:prstDash val="solid"/>
                    </a:ln>
                  </pic:spPr>
                </pic:pic>
              </a:graphicData>
            </a:graphic>
          </wp:anchor>
        </w:drawing>
      </w:r>
    </w:p>
    <w:p w:rsidR="00000000" w:rsidDel="00000000" w:rsidP="00000000" w:rsidRDefault="00000000" w:rsidRPr="00000000" w14:paraId="000000C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114300</wp:posOffset>
            </wp:positionV>
            <wp:extent cx="6372225" cy="3780133"/>
            <wp:effectExtent b="12700" l="12700" r="12700" t="1270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12"/>
                    <a:srcRect b="0" l="0" r="0" t="6107"/>
                    <a:stretch>
                      <a:fillRect/>
                    </a:stretch>
                  </pic:blipFill>
                  <pic:spPr>
                    <a:xfrm>
                      <a:off x="0" y="0"/>
                      <a:ext cx="6372225" cy="3780133"/>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4048125</wp:posOffset>
            </wp:positionV>
            <wp:extent cx="6391275" cy="3974062"/>
            <wp:effectExtent b="12700" l="12700" r="12700" t="1270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391275" cy="3974062"/>
                    </a:xfrm>
                    <a:prstGeom prst="rect"/>
                    <a:ln w="12700">
                      <a:solidFill>
                        <a:srgbClr val="000000"/>
                      </a:solidFill>
                      <a:prstDash val="solid"/>
                    </a:ln>
                  </pic:spPr>
                </pic:pic>
              </a:graphicData>
            </a:graphic>
          </wp:anchor>
        </w:drawing>
      </w:r>
    </w:p>
    <w:p w:rsidR="00000000" w:rsidDel="00000000" w:rsidP="00000000" w:rsidRDefault="00000000" w:rsidRPr="00000000" w14:paraId="000000C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114300</wp:posOffset>
            </wp:positionV>
            <wp:extent cx="6178017" cy="3890963"/>
            <wp:effectExtent b="12700" l="12700" r="12700" t="1270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4"/>
                    <a:srcRect b="0" l="0" r="0" t="1504"/>
                    <a:stretch>
                      <a:fillRect/>
                    </a:stretch>
                  </pic:blipFill>
                  <pic:spPr>
                    <a:xfrm>
                      <a:off x="0" y="0"/>
                      <a:ext cx="6178017" cy="3890963"/>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4362450</wp:posOffset>
            </wp:positionV>
            <wp:extent cx="6200775" cy="2950447"/>
            <wp:effectExtent b="12700" l="12700" r="12700" t="1270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200775" cy="2950447"/>
                    </a:xfrm>
                    <a:prstGeom prst="rect"/>
                    <a:ln w="12700">
                      <a:solidFill>
                        <a:srgbClr val="000000"/>
                      </a:solidFill>
                      <a:prstDash val="solid"/>
                    </a:ln>
                  </pic:spPr>
                </pic:pic>
              </a:graphicData>
            </a:graphic>
          </wp:anchor>
        </w:drawing>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sectPr>
          <w:headerReference r:id="rId16" w:type="default"/>
          <w:headerReference r:id="rId17" w:type="first"/>
          <w:footerReference r:id="rId18" w:type="default"/>
          <w:footerReference r:id="rId19" w:type="first"/>
          <w:pgSz w:h="15840" w:w="12240" w:orient="portrait"/>
          <w:pgMar w:bottom="1440" w:top="1440" w:left="1440" w:right="1440" w:header="720" w:footer="720"/>
          <w:pgNumType w:start="25"/>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114300</wp:posOffset>
            </wp:positionV>
            <wp:extent cx="6330462" cy="3214688"/>
            <wp:effectExtent b="12700" l="12700" r="12700" t="1270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6330462" cy="3214688"/>
                    </a:xfrm>
                    <a:prstGeom prst="rect"/>
                    <a:ln w="12700">
                      <a:solidFill>
                        <a:srgbClr val="000000"/>
                      </a:solidFill>
                      <a:prstDash val="solid"/>
                    </a:ln>
                  </pic:spPr>
                </pic:pic>
              </a:graphicData>
            </a:graphic>
          </wp:anchor>
        </w:drawing>
      </w:r>
    </w:p>
    <w:p w:rsidR="00000000" w:rsidDel="00000000" w:rsidP="00000000" w:rsidRDefault="00000000" w:rsidRPr="00000000" w14:paraId="000000D3">
      <w:pPr>
        <w:pageBreakBefore w:val="0"/>
        <w:spacing w:line="240" w:lineRule="auto"/>
        <w:rPr>
          <w:i w:val="1"/>
          <w:iCs w:val="1"/>
        </w:rPr>
      </w:pPr>
      <w:r w:rsidDel="00000000" w:rsidR="00000000" w:rsidRPr="00000000">
        <w:rPr>
          <w:rtl w:val="0"/>
        </w:rPr>
      </w:r>
    </w:p>
    <w:p w:rsidR="00000000" w:rsidDel="00000000" w:rsidP="00000000" w:rsidRDefault="00000000" w:rsidRPr="00000000" w14:paraId="000000D4">
      <w:pPr>
        <w:spacing w:line="276" w:lineRule="auto"/>
        <w:jc w:val="left"/>
        <w:rPr>
          <w:i w:val="1"/>
          <w:iCs w:val="1"/>
        </w:rPr>
      </w:pPr>
      <w:r w:rsidDel="00000000" w:rsidR="00000000" w:rsidRPr="00000000">
        <w:rPr>
          <w:rtl w:val="0"/>
        </w:rPr>
      </w:r>
    </w:p>
    <w:p w:rsidR="00000000" w:rsidDel="00000000" w:rsidP="00000000" w:rsidRDefault="00000000" w:rsidRPr="00000000" w14:paraId="000000D5">
      <w:pPr>
        <w:spacing w:line="276" w:lineRule="auto"/>
        <w:jc w:val="left"/>
        <w:rPr>
          <w:i w:val="1"/>
          <w:iCs w:val="1"/>
        </w:rPr>
      </w:pPr>
      <w:r w:rsidDel="00000000" w:rsidR="00000000" w:rsidRPr="00000000">
        <w:rPr>
          <w:rtl w:val="0"/>
        </w:rPr>
      </w:r>
    </w:p>
    <w:p w:rsidR="00000000" w:rsidDel="00000000" w:rsidP="00000000" w:rsidRDefault="00000000" w:rsidRPr="00000000" w14:paraId="000000D6">
      <w:pPr>
        <w:spacing w:line="276" w:lineRule="auto"/>
        <w:jc w:val="left"/>
        <w:rPr>
          <w:i w:val="1"/>
          <w:iCs w:val="1"/>
        </w:rPr>
      </w:pPr>
      <w:r w:rsidDel="00000000" w:rsidR="00000000" w:rsidRPr="00000000">
        <w:rPr>
          <w:rtl w:val="0"/>
        </w:rPr>
      </w:r>
    </w:p>
    <w:p w:rsidR="00000000" w:rsidDel="00000000" w:rsidP="00000000" w:rsidRDefault="00000000" w:rsidRPr="00000000" w14:paraId="000000D7">
      <w:pPr>
        <w:spacing w:line="276" w:lineRule="auto"/>
        <w:jc w:val="left"/>
        <w:rPr>
          <w:i w:val="1"/>
          <w:iCs w:val="1"/>
        </w:rPr>
      </w:pPr>
      <w:r w:rsidDel="00000000" w:rsidR="00000000" w:rsidRPr="00000000">
        <w:rPr>
          <w:rtl w:val="0"/>
        </w:rPr>
      </w:r>
    </w:p>
    <w:p w:rsidR="00000000" w:rsidDel="00000000" w:rsidP="00000000" w:rsidRDefault="00000000" w:rsidRPr="00000000" w14:paraId="000000D8">
      <w:pPr>
        <w:spacing w:line="276" w:lineRule="auto"/>
        <w:jc w:val="left"/>
        <w:rPr>
          <w:i w:val="1"/>
          <w:iCs w:val="1"/>
        </w:rPr>
      </w:pPr>
      <w:r w:rsidDel="00000000" w:rsidR="00000000" w:rsidRPr="00000000">
        <w:rPr>
          <w:rtl w:val="0"/>
        </w:rPr>
      </w:r>
    </w:p>
    <w:p w:rsidR="00000000" w:rsidDel="00000000" w:rsidP="00000000" w:rsidRDefault="00000000" w:rsidRPr="00000000" w14:paraId="000000D9">
      <w:pPr>
        <w:spacing w:line="276" w:lineRule="auto"/>
        <w:jc w:val="left"/>
        <w:rPr>
          <w:i w:val="1"/>
          <w:iCs w:val="1"/>
        </w:rPr>
      </w:pPr>
      <w:r w:rsidDel="00000000" w:rsidR="00000000" w:rsidRPr="00000000">
        <w:rPr>
          <w:rtl w:val="0"/>
        </w:rPr>
      </w:r>
    </w:p>
    <w:p w:rsidR="00000000" w:rsidDel="00000000" w:rsidP="00000000" w:rsidRDefault="00000000" w:rsidRPr="00000000" w14:paraId="000000DA">
      <w:pPr>
        <w:spacing w:line="276" w:lineRule="auto"/>
        <w:jc w:val="left"/>
        <w:rPr>
          <w:i w:val="1"/>
          <w:iCs w:val="1"/>
        </w:rPr>
      </w:pPr>
      <w:r w:rsidDel="00000000" w:rsidR="00000000" w:rsidRPr="00000000">
        <w:rPr>
          <w:rtl w:val="0"/>
        </w:rPr>
      </w:r>
    </w:p>
    <w:p w:rsidR="00000000" w:rsidDel="00000000" w:rsidP="00000000" w:rsidRDefault="00000000" w:rsidRPr="00000000" w14:paraId="000000DB">
      <w:pPr>
        <w:spacing w:line="276" w:lineRule="auto"/>
        <w:jc w:val="left"/>
        <w:rPr>
          <w:i w:val="1"/>
          <w:iCs w:val="1"/>
        </w:rPr>
      </w:pPr>
      <w:r w:rsidDel="00000000" w:rsidR="00000000" w:rsidRPr="00000000">
        <w:rPr>
          <w:rtl w:val="0"/>
        </w:rPr>
      </w:r>
    </w:p>
    <w:p w:rsidR="00000000" w:rsidDel="00000000" w:rsidP="00000000" w:rsidRDefault="00000000" w:rsidRPr="00000000" w14:paraId="000000DC">
      <w:pPr>
        <w:spacing w:line="276" w:lineRule="auto"/>
        <w:jc w:val="left"/>
        <w:rPr>
          <w:i w:val="1"/>
          <w:iCs w:val="1"/>
        </w:rPr>
      </w:pPr>
      <w:r w:rsidDel="00000000" w:rsidR="00000000" w:rsidRPr="00000000">
        <w:rPr>
          <w:rtl w:val="0"/>
        </w:rPr>
      </w:r>
    </w:p>
    <w:p w:rsidR="00000000" w:rsidDel="00000000" w:rsidP="00000000" w:rsidRDefault="00000000" w:rsidRPr="00000000" w14:paraId="000000DD">
      <w:pPr>
        <w:spacing w:line="276" w:lineRule="auto"/>
        <w:jc w:val="left"/>
        <w:rPr>
          <w:i w:val="1"/>
          <w:iCs w:val="1"/>
        </w:rPr>
      </w:pPr>
      <w:r w:rsidDel="00000000" w:rsidR="00000000" w:rsidRPr="00000000">
        <w:rPr>
          <w:rtl w:val="0"/>
        </w:rPr>
      </w:r>
    </w:p>
    <w:p w:rsidR="00000000" w:rsidDel="00000000" w:rsidP="00000000" w:rsidRDefault="00000000" w:rsidRPr="00000000" w14:paraId="000000DE">
      <w:pPr>
        <w:spacing w:line="276" w:lineRule="auto"/>
        <w:jc w:val="left"/>
        <w:rPr>
          <w:i w:val="1"/>
          <w:iCs w:val="1"/>
        </w:rPr>
      </w:pPr>
      <w:r w:rsidDel="00000000" w:rsidR="00000000" w:rsidRPr="00000000">
        <w:rPr>
          <w:rtl w:val="0"/>
        </w:rPr>
      </w:r>
    </w:p>
    <w:p w:rsidR="00000000" w:rsidDel="00000000" w:rsidP="00000000" w:rsidRDefault="00000000" w:rsidRPr="00000000" w14:paraId="000000DF">
      <w:pPr>
        <w:spacing w:line="276" w:lineRule="auto"/>
        <w:jc w:val="left"/>
        <w:rPr>
          <w:i w:val="1"/>
          <w:iCs w:val="1"/>
        </w:rPr>
      </w:pPr>
      <w:r w:rsidDel="00000000" w:rsidR="00000000" w:rsidRPr="00000000">
        <w:rPr>
          <w:rtl w:val="0"/>
        </w:rPr>
      </w:r>
    </w:p>
    <w:p w:rsidR="00000000" w:rsidDel="00000000" w:rsidP="00000000" w:rsidRDefault="00000000" w:rsidRPr="00000000" w14:paraId="000000E0">
      <w:pPr>
        <w:spacing w:line="276" w:lineRule="auto"/>
        <w:jc w:val="left"/>
        <w:rPr>
          <w:i w:val="1"/>
          <w:iCs w:val="1"/>
        </w:rPr>
      </w:pPr>
      <w:r w:rsidDel="00000000" w:rsidR="00000000" w:rsidRPr="00000000">
        <w:rPr>
          <w:rtl w:val="0"/>
        </w:rPr>
      </w:r>
    </w:p>
    <w:p w:rsidR="00000000" w:rsidDel="00000000" w:rsidP="00000000" w:rsidRDefault="00000000" w:rsidRPr="00000000" w14:paraId="000000E1">
      <w:pPr>
        <w:spacing w:line="276" w:lineRule="auto"/>
        <w:jc w:val="left"/>
        <w:rPr>
          <w:i w:val="1"/>
          <w:iCs w:val="1"/>
        </w:rPr>
      </w:pPr>
      <w:r w:rsidDel="00000000" w:rsidR="00000000" w:rsidRPr="00000000">
        <w:rPr>
          <w:rtl w:val="0"/>
        </w:rPr>
      </w:r>
    </w:p>
    <w:p w:rsidR="00000000" w:rsidDel="00000000" w:rsidP="00000000" w:rsidRDefault="00000000" w:rsidRPr="00000000" w14:paraId="000000E2">
      <w:pPr>
        <w:spacing w:line="276" w:lineRule="auto"/>
        <w:jc w:val="center"/>
        <w:rPr>
          <w:i w:val="1"/>
          <w:iCs w:val="1"/>
        </w:rPr>
      </w:pPr>
      <w:r w:rsidDel="00000000" w:rsidR="00000000" w:rsidRPr="00000000">
        <w:rPr>
          <w:rtl w:val="0"/>
        </w:rPr>
      </w:r>
    </w:p>
    <w:p w:rsidR="00000000" w:rsidDel="00000000" w:rsidP="00000000" w:rsidRDefault="00000000" w:rsidRPr="00000000" w14:paraId="000000E3">
      <w:pPr>
        <w:spacing w:line="276" w:lineRule="auto"/>
        <w:jc w:val="left"/>
        <w:rPr>
          <w:i w:val="1"/>
          <w:iCs w:val="1"/>
        </w:rPr>
      </w:pPr>
      <w:r w:rsidDel="00000000" w:rsidR="00000000" w:rsidRPr="00000000">
        <w:rPr>
          <w:rtl w:val="0"/>
        </w:rPr>
      </w:r>
    </w:p>
    <w:p w:rsidR="00000000" w:rsidDel="00000000" w:rsidP="00000000" w:rsidRDefault="00000000" w:rsidRPr="00000000" w14:paraId="000000E4">
      <w:pPr>
        <w:spacing w:line="276" w:lineRule="auto"/>
        <w:jc w:val="center"/>
        <w:rPr>
          <w:i w:val="1"/>
          <w:iCs w:val="1"/>
        </w:rPr>
      </w:pPr>
      <w:r w:rsidDel="00000000" w:rsidR="00000000" w:rsidRPr="00000000">
        <w:rPr>
          <w:rtl w:val="0"/>
        </w:rPr>
      </w:r>
    </w:p>
    <w:p w:rsidR="00000000" w:rsidDel="00000000" w:rsidP="00000000" w:rsidRDefault="00000000" w:rsidRPr="00000000" w14:paraId="000000E5">
      <w:pPr>
        <w:spacing w:line="276" w:lineRule="auto"/>
        <w:jc w:val="center"/>
        <w:rPr>
          <w:i w:val="1"/>
          <w:iCs w:val="1"/>
        </w:rPr>
      </w:pPr>
      <w:r w:rsidDel="00000000" w:rsidR="00000000" w:rsidRPr="00000000">
        <w:rPr>
          <w:rtl w:val="0"/>
        </w:rPr>
      </w:r>
    </w:p>
    <w:p w:rsidR="00000000" w:rsidDel="00000000" w:rsidP="00000000" w:rsidRDefault="00000000" w:rsidRPr="00000000" w14:paraId="000000E6">
      <w:pPr>
        <w:spacing w:line="276" w:lineRule="auto"/>
        <w:jc w:val="center"/>
        <w:rPr>
          <w:i w:val="1"/>
          <w:i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180975</wp:posOffset>
            </wp:positionV>
            <wp:extent cx="1681163" cy="1681163"/>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681163" cy="1681163"/>
                    </a:xfrm>
                    <a:prstGeom prst="rect"/>
                    <a:ln/>
                  </pic:spPr>
                </pic:pic>
              </a:graphicData>
            </a:graphic>
          </wp:anchor>
        </w:drawing>
      </w:r>
    </w:p>
    <w:p w:rsidR="00000000" w:rsidDel="00000000" w:rsidP="00000000" w:rsidRDefault="00000000" w:rsidRPr="00000000" w14:paraId="000000E7">
      <w:pPr>
        <w:spacing w:line="276" w:lineRule="auto"/>
        <w:jc w:val="center"/>
        <w:rPr>
          <w:i w:val="1"/>
          <w:iCs w:val="1"/>
        </w:rPr>
      </w:pPr>
      <w:r w:rsidDel="00000000" w:rsidR="00000000" w:rsidRPr="00000000">
        <w:rPr>
          <w:rtl w:val="0"/>
        </w:rPr>
      </w:r>
    </w:p>
    <w:p w:rsidR="00000000" w:rsidDel="00000000" w:rsidP="00000000" w:rsidRDefault="00000000" w:rsidRPr="00000000" w14:paraId="000000E8">
      <w:pPr>
        <w:spacing w:line="276" w:lineRule="auto"/>
        <w:jc w:val="center"/>
        <w:rPr>
          <w:i w:val="1"/>
          <w:iCs w:val="1"/>
        </w:rPr>
      </w:pPr>
      <w:r w:rsidDel="00000000" w:rsidR="00000000" w:rsidRPr="00000000">
        <w:rPr>
          <w:rtl w:val="0"/>
        </w:rPr>
      </w:r>
    </w:p>
    <w:p w:rsidR="00000000" w:rsidDel="00000000" w:rsidP="00000000" w:rsidRDefault="00000000" w:rsidRPr="00000000" w14:paraId="000000E9">
      <w:pPr>
        <w:spacing w:line="276" w:lineRule="auto"/>
        <w:jc w:val="center"/>
        <w:rPr>
          <w:i w:val="1"/>
          <w:iCs w:val="1"/>
        </w:rPr>
      </w:pPr>
      <w:r w:rsidDel="00000000" w:rsidR="00000000" w:rsidRPr="00000000">
        <w:rPr>
          <w:rtl w:val="0"/>
        </w:rPr>
      </w:r>
    </w:p>
    <w:p w:rsidR="00000000" w:rsidDel="00000000" w:rsidP="00000000" w:rsidRDefault="00000000" w:rsidRPr="00000000" w14:paraId="000000EA">
      <w:pPr>
        <w:spacing w:line="276" w:lineRule="auto"/>
        <w:jc w:val="center"/>
        <w:rPr>
          <w:i w:val="1"/>
          <w:iCs w:val="1"/>
        </w:rPr>
      </w:pPr>
      <w:r w:rsidDel="00000000" w:rsidR="00000000" w:rsidRPr="00000000">
        <w:rPr>
          <w:rtl w:val="0"/>
        </w:rPr>
      </w:r>
    </w:p>
    <w:p w:rsidR="00000000" w:rsidDel="00000000" w:rsidP="00000000" w:rsidRDefault="00000000" w:rsidRPr="00000000" w14:paraId="000000EB">
      <w:pPr>
        <w:spacing w:line="276" w:lineRule="auto"/>
        <w:jc w:val="center"/>
        <w:rPr>
          <w:i w:val="1"/>
          <w:iCs w:val="1"/>
        </w:rPr>
      </w:pPr>
      <w:r w:rsidDel="00000000" w:rsidR="00000000" w:rsidRPr="00000000">
        <w:rPr>
          <w:rtl w:val="0"/>
        </w:rPr>
      </w:r>
    </w:p>
    <w:p w:rsidR="00000000" w:rsidDel="00000000" w:rsidP="00000000" w:rsidRDefault="00000000" w:rsidRPr="00000000" w14:paraId="000000EC">
      <w:pPr>
        <w:spacing w:line="276" w:lineRule="auto"/>
        <w:jc w:val="center"/>
        <w:rPr>
          <w:i w:val="1"/>
          <w:iCs w:val="1"/>
        </w:rPr>
      </w:pPr>
      <w:r w:rsidDel="00000000" w:rsidR="00000000" w:rsidRPr="00000000">
        <w:rPr>
          <w:rtl w:val="0"/>
        </w:rPr>
      </w:r>
    </w:p>
    <w:p w:rsidR="00000000" w:rsidDel="00000000" w:rsidP="00000000" w:rsidRDefault="00000000" w:rsidRPr="00000000" w14:paraId="000000ED">
      <w:pPr>
        <w:spacing w:line="276" w:lineRule="auto"/>
        <w:jc w:val="center"/>
        <w:rPr>
          <w:i w:val="1"/>
          <w:iCs w:val="1"/>
        </w:rPr>
      </w:pPr>
      <w:r w:rsidDel="00000000" w:rsidR="00000000" w:rsidRPr="00000000">
        <w:rPr>
          <w:rtl w:val="0"/>
        </w:rPr>
      </w:r>
    </w:p>
    <w:p w:rsidR="00000000" w:rsidDel="00000000" w:rsidP="00000000" w:rsidRDefault="00000000" w:rsidRPr="00000000" w14:paraId="000000EE">
      <w:pPr>
        <w:spacing w:line="276" w:lineRule="auto"/>
        <w:jc w:val="center"/>
        <w:rPr>
          <w:i w:val="1"/>
          <w:iCs w:val="1"/>
        </w:rPr>
      </w:pPr>
      <w:r w:rsidDel="00000000" w:rsidR="00000000" w:rsidRPr="00000000">
        <w:rPr>
          <w:rtl w:val="0"/>
        </w:rPr>
      </w:r>
    </w:p>
    <w:p w:rsidR="00000000" w:rsidDel="00000000" w:rsidP="00000000" w:rsidRDefault="00000000" w:rsidRPr="00000000" w14:paraId="000000EF">
      <w:pPr>
        <w:spacing w:line="276" w:lineRule="auto"/>
        <w:jc w:val="left"/>
        <w:rPr>
          <w:b w:val="1"/>
          <w:bCs w:val="1"/>
          <w:i w:val="1"/>
          <w:iCs w:val="1"/>
        </w:rPr>
      </w:pPr>
      <w:r w:rsidDel="00000000" w:rsidR="00000000" w:rsidRPr="00000000">
        <w:rPr>
          <w:rtl w:val="0"/>
        </w:rPr>
      </w:r>
    </w:p>
    <w:p w:rsidR="00000000" w:rsidDel="00000000" w:rsidP="00000000" w:rsidRDefault="00000000" w:rsidRPr="00000000" w14:paraId="000000F0">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F1">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F2">
      <w:pPr>
        <w:spacing w:line="276" w:lineRule="auto"/>
        <w:jc w:val="center"/>
        <w:rPr>
          <w:b w:val="1"/>
          <w:bCs w:val="1"/>
          <w:i w:val="1"/>
          <w:iCs w:val="1"/>
          <w:sz w:val="24"/>
          <w:szCs w:val="24"/>
        </w:rPr>
      </w:pPr>
      <w:r w:rsidDel="00000000" w:rsidR="00000000" w:rsidRPr="00000000">
        <w:rPr>
          <w:b w:val="1"/>
          <w:bCs w:val="1"/>
          <w:i w:val="1"/>
          <w:iCs w:val="1"/>
          <w:sz w:val="24"/>
          <w:szCs w:val="24"/>
          <w:rtl w:val="0"/>
        </w:rPr>
        <w:t xml:space="preserve">Emergency Management</w:t>
      </w:r>
    </w:p>
    <w:p w:rsidR="00000000" w:rsidDel="00000000" w:rsidP="00000000" w:rsidRDefault="00000000" w:rsidRPr="00000000" w14:paraId="000000F3">
      <w:pPr>
        <w:spacing w:line="276" w:lineRule="auto"/>
        <w:jc w:val="center"/>
        <w:rPr>
          <w:i w:val="1"/>
          <w:iCs w:val="1"/>
          <w:sz w:val="18"/>
          <w:szCs w:val="18"/>
        </w:rPr>
      </w:pPr>
      <w:r w:rsidDel="00000000" w:rsidR="00000000" w:rsidRPr="00000000">
        <w:rPr>
          <w:i w:val="1"/>
          <w:iCs w:val="1"/>
          <w:sz w:val="18"/>
          <w:szCs w:val="18"/>
          <w:rtl w:val="0"/>
        </w:rPr>
        <w:t xml:space="preserve">Department of Public Safety</w:t>
      </w:r>
    </w:p>
    <w:p w:rsidR="00000000" w:rsidDel="00000000" w:rsidP="00000000" w:rsidRDefault="00000000" w:rsidRPr="00000000" w14:paraId="000000F4">
      <w:pPr>
        <w:spacing w:line="276" w:lineRule="auto"/>
        <w:jc w:val="center"/>
        <w:rPr>
          <w:i w:val="1"/>
          <w:iCs w:val="1"/>
          <w:sz w:val="18"/>
          <w:szCs w:val="18"/>
        </w:rPr>
      </w:pPr>
      <w:r w:rsidDel="00000000" w:rsidR="00000000" w:rsidRPr="00000000">
        <w:rPr>
          <w:i w:val="1"/>
          <w:iCs w:val="1"/>
          <w:sz w:val="18"/>
          <w:szCs w:val="18"/>
          <w:rtl w:val="0"/>
        </w:rPr>
        <w:t xml:space="preserve">625 East </w:t>
      </w:r>
      <w:r w:rsidDel="00000000" w:rsidR="00000000" w:rsidRPr="00000000">
        <w:rPr>
          <w:i w:val="1"/>
          <w:iCs w:val="1"/>
          <w:sz w:val="18"/>
          <w:szCs w:val="18"/>
          <w:rtl w:val="0"/>
        </w:rPr>
        <w:t xml:space="preserve">Humbolt</w:t>
      </w:r>
      <w:r w:rsidDel="00000000" w:rsidR="00000000" w:rsidRPr="00000000">
        <w:rPr>
          <w:i w:val="1"/>
          <w:iCs w:val="1"/>
          <w:sz w:val="18"/>
          <w:szCs w:val="18"/>
          <w:rtl w:val="0"/>
        </w:rPr>
        <w:t xml:space="preserve"> Street  | Pocatello, Idaho 83209-8140</w:t>
      </w:r>
    </w:p>
    <w:p w:rsidR="00000000" w:rsidDel="00000000" w:rsidP="00000000" w:rsidRDefault="00000000" w:rsidRPr="00000000" w14:paraId="000000F5">
      <w:pPr>
        <w:shd w:fill="ffffff" w:val="clear"/>
        <w:spacing w:after="240" w:line="276" w:lineRule="auto"/>
        <w:jc w:val="center"/>
        <w:rPr/>
      </w:pPr>
      <w:r w:rsidDel="00000000" w:rsidR="00000000" w:rsidRPr="00000000">
        <w:rPr>
          <w:i w:val="1"/>
          <w:iCs w:val="1"/>
          <w:color w:val="1155cc"/>
          <w:sz w:val="18"/>
          <w:szCs w:val="18"/>
          <w:rtl w:val="0"/>
        </w:rPr>
        <w:t xml:space="preserve">(208) 282-2515</w:t>
      </w:r>
      <w:r w:rsidDel="00000000" w:rsidR="00000000" w:rsidRPr="00000000">
        <w:rPr>
          <w:i w:val="1"/>
          <w:iCs w:val="1"/>
          <w:sz w:val="18"/>
          <w:szCs w:val="18"/>
          <w:rtl w:val="0"/>
        </w:rPr>
        <w:t xml:space="preserve"> | </w:t>
      </w:r>
      <w:hyperlink r:id="rId22">
        <w:r w:rsidDel="00000000" w:rsidR="00000000" w:rsidRPr="00000000">
          <w:rPr>
            <w:i w:val="1"/>
            <w:iCs w:val="1"/>
            <w:color w:val="1155cc"/>
            <w:sz w:val="18"/>
            <w:szCs w:val="18"/>
            <w:u w:val="single"/>
            <w:rtl w:val="0"/>
          </w:rPr>
          <w:t xml:space="preserve">emergencymanagement@isu.edu</w:t>
        </w:r>
      </w:hyperlink>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7">
    <w:pPr>
      <w:pageBreakBefore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pBdr>
        <w:top w:color="f47920" w:space="2" w:sz="12" w:val="dotted"/>
        <w:bottom w:color="f47920" w:space="2" w:sz="12" w:val="dotted"/>
      </w:pBdr>
      <w:jc w:val="center"/>
    </w:pPr>
    <w:rPr>
      <w:rFonts w:ascii="Roboto" w:cs="Roboto" w:eastAsia="Roboto" w:hAnsi="Roboto"/>
      <w:color w:val="f47920"/>
      <w:sz w:val="48"/>
      <w:szCs w:val="48"/>
    </w:rPr>
  </w:style>
  <w:style w:type="paragraph" w:styleId="Heading2">
    <w:name w:val="heading 2"/>
    <w:basedOn w:val="Normal"/>
    <w:next w:val="Normal"/>
    <w:pPr>
      <w:keepNext w:val="1"/>
      <w:keepLines w:val="1"/>
      <w:pageBreakBefore w:val="0"/>
      <w:pBdr>
        <w:bottom w:color="f47920" w:space="2" w:sz="8" w:val="single"/>
      </w:pBdr>
    </w:pPr>
    <w:rPr>
      <w:rFonts w:ascii="Roboto" w:cs="Roboto" w:eastAsia="Roboto" w:hAnsi="Roboto"/>
      <w:color w:val="f47920"/>
      <w:sz w:val="36"/>
      <w:szCs w:val="36"/>
    </w:rPr>
  </w:style>
  <w:style w:type="paragraph" w:styleId="Heading3">
    <w:name w:val="heading 3"/>
    <w:basedOn w:val="Normal"/>
    <w:next w:val="Normal"/>
    <w:pPr>
      <w:keepNext w:val="1"/>
      <w:keepLines w:val="1"/>
      <w:pageBreakBefore w:val="0"/>
    </w:pPr>
    <w:rPr>
      <w:rFonts w:ascii="Roboto" w:cs="Roboto" w:eastAsia="Roboto" w:hAnsi="Roboto"/>
      <w:b w:val="1"/>
      <w:bCs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4.png"/><Relationship Id="rId22" Type="http://schemas.openxmlformats.org/officeDocument/2006/relationships/hyperlink" Target="mailto:emergencymanagement@isu.edu" TargetMode="External"/><Relationship Id="rId10" Type="http://schemas.openxmlformats.org/officeDocument/2006/relationships/image" Target="media/image5.png"/><Relationship Id="rId21" Type="http://schemas.openxmlformats.org/officeDocument/2006/relationships/image" Target="media/image1.png"/><Relationship Id="rId13" Type="http://schemas.openxmlformats.org/officeDocument/2006/relationships/image" Target="media/image8.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hyperlink" Target="https://docs.google.com/document/d/1dEepTBMTsQgeO3VWkGjPw3R5dIcVhbfWKCtg3WmjJvQ/edit" TargetMode="External"/><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hyperlink" Target="https://experience.arcgis.com/experience/63e4b377bdf548a9b7a2d5559158fdf1/page/Pocatello/?data_id=dataSource_9-189b71d4bc4-layer-23%3A3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