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BF7DE" w14:textId="77777777" w:rsidR="00411F99" w:rsidRPr="00F371A8" w:rsidRDefault="00411F99" w:rsidP="003476B1">
      <w:pPr>
        <w:spacing w:after="0" w:line="240" w:lineRule="auto"/>
        <w:jc w:val="center"/>
        <w:rPr>
          <w:rFonts w:cstheme="minorHAnsi"/>
          <w:b/>
          <w:bCs/>
          <w:sz w:val="24"/>
          <w:szCs w:val="32"/>
        </w:rPr>
      </w:pPr>
    </w:p>
    <w:p w14:paraId="13BE906B" w14:textId="1E5D67FA" w:rsidR="00264B3E" w:rsidRPr="003D3C81" w:rsidRDefault="00170138" w:rsidP="003D3C81">
      <w:pPr>
        <w:spacing w:after="0" w:line="240" w:lineRule="auto"/>
        <w:jc w:val="center"/>
        <w:rPr>
          <w:b/>
          <w:bCs/>
          <w:i/>
          <w:iCs/>
          <w:sz w:val="56"/>
          <w:szCs w:val="56"/>
        </w:rPr>
      </w:pPr>
      <w:r w:rsidRPr="00F371A8">
        <w:rPr>
          <w:rFonts w:cstheme="minorHAnsi"/>
          <w:b/>
          <w:bCs/>
          <w:sz w:val="36"/>
          <w:szCs w:val="32"/>
        </w:rPr>
        <w:t>Idaho State University</w:t>
      </w:r>
      <w:r w:rsidRPr="00F371A8">
        <w:rPr>
          <w:rFonts w:cstheme="minorHAnsi"/>
          <w:b/>
          <w:bCs/>
          <w:sz w:val="36"/>
          <w:szCs w:val="32"/>
        </w:rPr>
        <w:br/>
        <w:t>Physics</w:t>
      </w:r>
      <w:r w:rsidR="00E01586" w:rsidRPr="00F371A8">
        <w:rPr>
          <w:rFonts w:cstheme="minorHAnsi"/>
          <w:b/>
          <w:bCs/>
          <w:sz w:val="36"/>
          <w:szCs w:val="32"/>
        </w:rPr>
        <w:t xml:space="preserve"> </w:t>
      </w:r>
      <w:r w:rsidR="006358FF">
        <w:rPr>
          <w:rFonts w:cstheme="minorHAnsi"/>
          <w:b/>
          <w:bCs/>
          <w:sz w:val="36"/>
          <w:szCs w:val="32"/>
        </w:rPr>
        <w:t>Colloquiu</w:t>
      </w:r>
      <w:r w:rsidR="00494DE8">
        <w:rPr>
          <w:rFonts w:cstheme="minorHAnsi"/>
          <w:b/>
          <w:bCs/>
          <w:sz w:val="36"/>
          <w:szCs w:val="32"/>
        </w:rPr>
        <w:t>m</w:t>
      </w:r>
      <w:r w:rsidR="00E471FF">
        <w:rPr>
          <w:rFonts w:cstheme="minorHAnsi"/>
          <w:b/>
          <w:bCs/>
          <w:sz w:val="36"/>
          <w:szCs w:val="32"/>
        </w:rPr>
        <w:br/>
      </w:r>
      <w:r w:rsidR="00E471FF">
        <w:rPr>
          <w:rFonts w:cstheme="minorHAnsi"/>
          <w:b/>
          <w:bCs/>
          <w:sz w:val="36"/>
          <w:szCs w:val="32"/>
        </w:rPr>
        <w:br/>
      </w:r>
      <w:r w:rsidR="00003516" w:rsidRPr="00003516">
        <w:rPr>
          <w:rStyle w:val="Strong"/>
          <w:i/>
          <w:iCs/>
          <w:sz w:val="56"/>
          <w:szCs w:val="56"/>
        </w:rPr>
        <w:t>Ultraviolet Raman Spectroscopy Characterization of (</w:t>
      </w:r>
      <w:proofErr w:type="spellStart"/>
      <w:proofErr w:type="gramStart"/>
      <w:r w:rsidR="00003516" w:rsidRPr="00003516">
        <w:rPr>
          <w:rStyle w:val="Strong"/>
          <w:i/>
          <w:iCs/>
          <w:sz w:val="56"/>
          <w:szCs w:val="56"/>
        </w:rPr>
        <w:t>Ba,Sr</w:t>
      </w:r>
      <w:proofErr w:type="spellEnd"/>
      <w:proofErr w:type="gramEnd"/>
      <w:r w:rsidR="00003516" w:rsidRPr="00003516">
        <w:rPr>
          <w:rStyle w:val="Strong"/>
          <w:i/>
          <w:iCs/>
          <w:sz w:val="56"/>
          <w:szCs w:val="56"/>
        </w:rPr>
        <w:t xml:space="preserve">)TiO3 Thin Film </w:t>
      </w:r>
      <w:proofErr w:type="spellStart"/>
      <w:r w:rsidR="00003516" w:rsidRPr="00003516">
        <w:rPr>
          <w:rStyle w:val="Strong"/>
          <w:i/>
          <w:iCs/>
          <w:sz w:val="56"/>
          <w:szCs w:val="56"/>
        </w:rPr>
        <w:t>Heterostrucrures</w:t>
      </w:r>
      <w:proofErr w:type="spellEnd"/>
    </w:p>
    <w:p w14:paraId="07DAB5EF" w14:textId="5B35B227" w:rsidR="00E471FF" w:rsidRPr="00E471FF" w:rsidRDefault="00003516" w:rsidP="00E471FF">
      <w:pPr>
        <w:spacing w:after="0" w:line="240" w:lineRule="auto"/>
        <w:jc w:val="center"/>
        <w:rPr>
          <w:sz w:val="32"/>
          <w:szCs w:val="32"/>
        </w:rPr>
      </w:pPr>
      <w:hyperlink r:id="rId5" w:tgtFrame="_blank" w:history="1">
        <w:r w:rsidRPr="00003516">
          <w:rPr>
            <w:rStyle w:val="Hyperlink"/>
          </w:rPr>
          <w:t>Dr. Dmitri Tenne</w:t>
        </w:r>
      </w:hyperlink>
      <w:r w:rsidRPr="00003516">
        <w:br/>
      </w:r>
      <w:hyperlink r:id="rId6" w:tgtFrame="_blank" w:history="1">
        <w:r w:rsidRPr="00003516">
          <w:rPr>
            <w:rStyle w:val="Hyperlink"/>
          </w:rPr>
          <w:t xml:space="preserve">Boise State University </w:t>
        </w:r>
      </w:hyperlink>
      <w:r w:rsidR="0067371F">
        <w:br/>
      </w:r>
    </w:p>
    <w:p w14:paraId="64931E76" w14:textId="5D4A75DA" w:rsidR="00E471FF" w:rsidRPr="00E471FF" w:rsidRDefault="00E471FF" w:rsidP="00E471FF">
      <w:pPr>
        <w:spacing w:after="0" w:line="240" w:lineRule="auto"/>
        <w:jc w:val="center"/>
        <w:rPr>
          <w:rFonts w:cstheme="minorHAnsi"/>
          <w:color w:val="000000"/>
          <w:sz w:val="28"/>
          <w:szCs w:val="28"/>
        </w:rPr>
      </w:pPr>
      <w:r w:rsidRPr="00E471FF">
        <w:rPr>
          <w:rFonts w:cstheme="minorHAnsi"/>
          <w:color w:val="000000"/>
          <w:sz w:val="32"/>
          <w:szCs w:val="32"/>
        </w:rPr>
        <w:t xml:space="preserve"> </w:t>
      </w:r>
      <w:r w:rsidRPr="00E471FF">
        <w:rPr>
          <w:rFonts w:cstheme="minorHAnsi"/>
          <w:color w:val="000000"/>
          <w:sz w:val="28"/>
          <w:szCs w:val="28"/>
        </w:rPr>
        <w:t>Modern science and technology of electronic materials has been focusing on artificially engineered structures at nanometer (one billionth of a meter) scales. Physical behavior of materials at nanoscale is principally different from that of macroscopic materials in many aspects, providing new ways for to manipulate and enhance their properties. Complex metal oxides are a vast class of materials that have a wide variety of functional properties attractive for novel device applications. They can be dielectrics, semiconductors, superconductors; possess piezoelectricity, ferroelectricity, ferromagnetism, nonlinear-optical and electro-optical properties, colossal magnetoresistance, etc. Among these functionalities, high and tunable dielectric permittivity, ferroelectricity and ferromagnetism have been intensively studied over the past few decades. Of major importance for understanding the behavior of ferroelectrics is the dynamics of crystal lattice vibrations, which is related to their fundamental properties. Raman spectroscopy is one of the most powerful analytical techniques for studying the lattice vibrations in solids. It is a technique capable of distinguishing crystalline polymorphs and detecting phase transformations between different crystal structures in bulk and nanoscale solids. In this talk, applications of ultraviolet Raman spectroscopy for studies of lattice dynamics, crystalline phases, and phase transformations in a variety of nanoscale materials based on (</w:t>
      </w:r>
      <w:proofErr w:type="spellStart"/>
      <w:proofErr w:type="gramStart"/>
      <w:r w:rsidRPr="00E471FF">
        <w:rPr>
          <w:rFonts w:cstheme="minorHAnsi"/>
          <w:color w:val="000000"/>
          <w:sz w:val="28"/>
          <w:szCs w:val="28"/>
        </w:rPr>
        <w:t>Ba,Sr</w:t>
      </w:r>
      <w:proofErr w:type="spellEnd"/>
      <w:proofErr w:type="gramEnd"/>
      <w:r w:rsidRPr="00E471FF">
        <w:rPr>
          <w:rFonts w:cstheme="minorHAnsi"/>
          <w:color w:val="000000"/>
          <w:sz w:val="28"/>
          <w:szCs w:val="28"/>
        </w:rPr>
        <w:t>)TiO</w:t>
      </w:r>
      <w:r w:rsidRPr="00E471FF">
        <w:rPr>
          <w:rFonts w:cstheme="minorHAnsi"/>
          <w:color w:val="000000"/>
          <w:sz w:val="20"/>
          <w:szCs w:val="20"/>
        </w:rPr>
        <w:t xml:space="preserve">3 </w:t>
      </w:r>
      <w:r w:rsidRPr="00E471FF">
        <w:rPr>
          <w:rFonts w:cstheme="minorHAnsi"/>
          <w:color w:val="000000"/>
          <w:sz w:val="28"/>
          <w:szCs w:val="28"/>
        </w:rPr>
        <w:t>will be presented, such as (Ba</w:t>
      </w:r>
      <w:r w:rsidRPr="00E471FF">
        <w:rPr>
          <w:rFonts w:cstheme="minorHAnsi"/>
          <w:color w:val="000000"/>
          <w:sz w:val="20"/>
          <w:szCs w:val="20"/>
        </w:rPr>
        <w:t>x</w:t>
      </w:r>
      <w:r w:rsidRPr="00E471FF">
        <w:rPr>
          <w:rFonts w:cstheme="minorHAnsi"/>
          <w:color w:val="000000"/>
          <w:sz w:val="28"/>
          <w:szCs w:val="28"/>
        </w:rPr>
        <w:t>Sr</w:t>
      </w:r>
      <w:r w:rsidRPr="00E471FF">
        <w:rPr>
          <w:rFonts w:cstheme="minorHAnsi"/>
          <w:color w:val="000000"/>
          <w:sz w:val="20"/>
          <w:szCs w:val="20"/>
        </w:rPr>
        <w:t xml:space="preserve">1-x </w:t>
      </w:r>
      <w:r w:rsidRPr="00E471FF">
        <w:rPr>
          <w:rFonts w:cstheme="minorHAnsi"/>
          <w:color w:val="000000"/>
          <w:sz w:val="28"/>
          <w:szCs w:val="28"/>
        </w:rPr>
        <w:t>TiO</w:t>
      </w:r>
      <w:r w:rsidRPr="00E471FF">
        <w:rPr>
          <w:rFonts w:cstheme="minorHAnsi"/>
          <w:color w:val="000000"/>
          <w:sz w:val="20"/>
          <w:szCs w:val="20"/>
        </w:rPr>
        <w:t>3</w:t>
      </w:r>
      <w:r w:rsidRPr="00E471FF">
        <w:rPr>
          <w:rFonts w:cstheme="minorHAnsi"/>
          <w:color w:val="000000"/>
          <w:sz w:val="28"/>
          <w:szCs w:val="28"/>
        </w:rPr>
        <w:t>)</w:t>
      </w:r>
      <w:r w:rsidRPr="00E471FF">
        <w:rPr>
          <w:rFonts w:cstheme="minorHAnsi"/>
          <w:color w:val="000000"/>
          <w:sz w:val="20"/>
          <w:szCs w:val="20"/>
        </w:rPr>
        <w:t>n</w:t>
      </w:r>
      <w:r w:rsidRPr="00E471FF">
        <w:rPr>
          <w:rFonts w:cstheme="minorHAnsi"/>
          <w:color w:val="000000"/>
          <w:sz w:val="28"/>
          <w:szCs w:val="28"/>
        </w:rPr>
        <w:t>Ba</w:t>
      </w:r>
      <w:r w:rsidRPr="00E471FF">
        <w:rPr>
          <w:rFonts w:cstheme="minorHAnsi"/>
          <w:color w:val="000000"/>
          <w:sz w:val="20"/>
          <w:szCs w:val="20"/>
        </w:rPr>
        <w:t>x</w:t>
      </w:r>
      <w:r w:rsidRPr="00E471FF">
        <w:rPr>
          <w:rFonts w:cstheme="minorHAnsi"/>
          <w:color w:val="000000"/>
          <w:sz w:val="28"/>
          <w:szCs w:val="28"/>
        </w:rPr>
        <w:t>Sr</w:t>
      </w:r>
      <w:r w:rsidRPr="00E471FF">
        <w:rPr>
          <w:rFonts w:cstheme="minorHAnsi"/>
          <w:color w:val="000000"/>
          <w:sz w:val="20"/>
          <w:szCs w:val="20"/>
        </w:rPr>
        <w:t>1-x</w:t>
      </w:r>
      <w:r w:rsidRPr="00E471FF">
        <w:rPr>
          <w:rFonts w:cstheme="minorHAnsi"/>
          <w:color w:val="000000"/>
          <w:sz w:val="28"/>
          <w:szCs w:val="28"/>
        </w:rPr>
        <w:t xml:space="preserve">O </w:t>
      </w:r>
      <w:proofErr w:type="spellStart"/>
      <w:r w:rsidRPr="00E471FF">
        <w:rPr>
          <w:rFonts w:cstheme="minorHAnsi"/>
          <w:color w:val="000000"/>
          <w:sz w:val="28"/>
          <w:szCs w:val="28"/>
        </w:rPr>
        <w:t>Ruddlesden</w:t>
      </w:r>
      <w:proofErr w:type="spellEnd"/>
      <w:r w:rsidRPr="00E471FF">
        <w:rPr>
          <w:rFonts w:cstheme="minorHAnsi"/>
          <w:color w:val="000000"/>
          <w:sz w:val="28"/>
          <w:szCs w:val="28"/>
        </w:rPr>
        <w:t>–Popper superlattices, epitaxial SrTiO</w:t>
      </w:r>
      <w:r w:rsidRPr="00E471FF">
        <w:rPr>
          <w:rFonts w:cstheme="minorHAnsi"/>
          <w:color w:val="000000"/>
          <w:sz w:val="20"/>
          <w:szCs w:val="20"/>
        </w:rPr>
        <w:t xml:space="preserve">3 </w:t>
      </w:r>
      <w:r w:rsidRPr="00E471FF">
        <w:rPr>
          <w:rFonts w:cstheme="minorHAnsi"/>
          <w:color w:val="000000"/>
          <w:sz w:val="28"/>
          <w:szCs w:val="28"/>
        </w:rPr>
        <w:t>and Ba</w:t>
      </w:r>
      <w:r w:rsidRPr="00E471FF">
        <w:rPr>
          <w:rFonts w:cstheme="minorHAnsi"/>
          <w:color w:val="000000"/>
          <w:sz w:val="20"/>
          <w:szCs w:val="20"/>
        </w:rPr>
        <w:t>x</w:t>
      </w:r>
      <w:r w:rsidRPr="00E471FF">
        <w:rPr>
          <w:rFonts w:cstheme="minorHAnsi"/>
          <w:color w:val="000000"/>
          <w:sz w:val="28"/>
          <w:szCs w:val="28"/>
        </w:rPr>
        <w:t>Sr</w:t>
      </w:r>
      <w:r w:rsidRPr="00E471FF">
        <w:rPr>
          <w:rFonts w:cstheme="minorHAnsi"/>
          <w:color w:val="000000"/>
          <w:sz w:val="20"/>
          <w:szCs w:val="20"/>
        </w:rPr>
        <w:t>1-x</w:t>
      </w:r>
      <w:r w:rsidRPr="00E471FF">
        <w:rPr>
          <w:rFonts w:cstheme="minorHAnsi"/>
          <w:color w:val="000000"/>
          <w:sz w:val="28"/>
          <w:szCs w:val="28"/>
        </w:rPr>
        <w:t>TiO</w:t>
      </w:r>
      <w:r w:rsidRPr="00E471FF">
        <w:rPr>
          <w:rFonts w:cstheme="minorHAnsi"/>
          <w:color w:val="000000"/>
          <w:sz w:val="20"/>
          <w:szCs w:val="20"/>
        </w:rPr>
        <w:t xml:space="preserve">3 </w:t>
      </w:r>
      <w:r w:rsidRPr="00E471FF">
        <w:rPr>
          <w:rFonts w:cstheme="minorHAnsi"/>
          <w:color w:val="000000"/>
          <w:sz w:val="28"/>
          <w:szCs w:val="28"/>
        </w:rPr>
        <w:t>films synthesized by different thin film deposition techniques, free-standing single-crystalline SrTiO</w:t>
      </w:r>
      <w:r w:rsidRPr="00E471FF">
        <w:rPr>
          <w:rFonts w:cstheme="minorHAnsi"/>
          <w:color w:val="000000"/>
          <w:sz w:val="20"/>
          <w:szCs w:val="20"/>
        </w:rPr>
        <w:t>3</w:t>
      </w:r>
      <w:r w:rsidRPr="00E471FF">
        <w:rPr>
          <w:rFonts w:cstheme="minorHAnsi"/>
          <w:color w:val="000000"/>
          <w:sz w:val="28"/>
          <w:szCs w:val="28"/>
        </w:rPr>
        <w:t>, and BaTiO</w:t>
      </w:r>
      <w:r w:rsidRPr="00E471FF">
        <w:rPr>
          <w:rFonts w:cstheme="minorHAnsi"/>
          <w:color w:val="000000"/>
          <w:sz w:val="20"/>
          <w:szCs w:val="20"/>
        </w:rPr>
        <w:t xml:space="preserve">3 </w:t>
      </w:r>
      <w:r w:rsidRPr="00E471FF">
        <w:rPr>
          <w:rFonts w:cstheme="minorHAnsi"/>
          <w:color w:val="000000"/>
          <w:sz w:val="28"/>
          <w:szCs w:val="28"/>
        </w:rPr>
        <w:t>membranes.</w:t>
      </w:r>
    </w:p>
    <w:p w14:paraId="0C980810" w14:textId="3F79F573" w:rsidR="00E471FF" w:rsidRDefault="00E471FF" w:rsidP="00E471FF">
      <w:pPr>
        <w:spacing w:after="0" w:line="240" w:lineRule="auto"/>
        <w:jc w:val="center"/>
        <w:rPr>
          <w:rFonts w:ascii="Times New Roman" w:hAnsi="Times New Roman" w:cs="Times New Roman"/>
          <w:color w:val="000000"/>
          <w:sz w:val="23"/>
          <w:szCs w:val="23"/>
        </w:rPr>
      </w:pPr>
    </w:p>
    <w:p w14:paraId="44CA19FD" w14:textId="77777777" w:rsidR="00E471FF" w:rsidRPr="00E471FF" w:rsidRDefault="00E471FF" w:rsidP="00E471FF">
      <w:pPr>
        <w:spacing w:after="0" w:line="240" w:lineRule="auto"/>
        <w:jc w:val="center"/>
        <w:rPr>
          <w:rStyle w:val="textlayer--absolute"/>
          <w:sz w:val="32"/>
          <w:szCs w:val="32"/>
        </w:rPr>
      </w:pPr>
    </w:p>
    <w:p w14:paraId="785D09A0" w14:textId="53258776" w:rsidR="0016707F" w:rsidRDefault="00E471FF" w:rsidP="008E0CF8">
      <w:pPr>
        <w:spacing w:after="0" w:line="240" w:lineRule="auto"/>
        <w:jc w:val="center"/>
        <w:rPr>
          <w:rFonts w:cstheme="minorHAnsi"/>
          <w:b/>
          <w:sz w:val="44"/>
          <w:szCs w:val="42"/>
        </w:rPr>
      </w:pPr>
      <w:hyperlink r:id="rId7" w:history="1">
        <w:r w:rsidR="0016707F" w:rsidRPr="00465CFE">
          <w:rPr>
            <w:rStyle w:val="Hyperlink"/>
            <w:rFonts w:cstheme="minorHAnsi"/>
            <w:b/>
            <w:sz w:val="44"/>
            <w:szCs w:val="42"/>
          </w:rPr>
          <w:t>https://isu.zoom.us/j/83187145542</w:t>
        </w:r>
      </w:hyperlink>
    </w:p>
    <w:p w14:paraId="635AC14C" w14:textId="2C6C8AA9" w:rsidR="00CE2E0C" w:rsidRPr="0045285F" w:rsidRDefault="00170138" w:rsidP="008E0CF8">
      <w:pPr>
        <w:spacing w:after="0" w:line="240" w:lineRule="auto"/>
        <w:jc w:val="center"/>
        <w:rPr>
          <w:rFonts w:cstheme="minorHAnsi"/>
          <w:b/>
          <w:sz w:val="44"/>
          <w:szCs w:val="42"/>
        </w:rPr>
      </w:pPr>
      <w:r w:rsidRPr="00865074">
        <w:rPr>
          <w:rFonts w:cstheme="minorHAnsi"/>
          <w:b/>
          <w:sz w:val="44"/>
          <w:szCs w:val="42"/>
        </w:rPr>
        <w:t xml:space="preserve">Monday, </w:t>
      </w:r>
      <w:r w:rsidR="00003516">
        <w:rPr>
          <w:rFonts w:cstheme="minorHAnsi"/>
          <w:b/>
          <w:sz w:val="44"/>
          <w:szCs w:val="42"/>
        </w:rPr>
        <w:t xml:space="preserve">March </w:t>
      </w:r>
      <w:r w:rsidR="00823BA8">
        <w:rPr>
          <w:rFonts w:cstheme="minorHAnsi"/>
          <w:b/>
          <w:sz w:val="44"/>
          <w:szCs w:val="42"/>
        </w:rPr>
        <w:t xml:space="preserve">2 </w:t>
      </w:r>
      <w:r w:rsidR="0097040B">
        <w:rPr>
          <w:rFonts w:cstheme="minorHAnsi"/>
          <w:b/>
          <w:sz w:val="44"/>
          <w:szCs w:val="42"/>
        </w:rPr>
        <w:t>202</w:t>
      </w:r>
      <w:r w:rsidR="00F660F9">
        <w:rPr>
          <w:rFonts w:cstheme="minorHAnsi"/>
          <w:b/>
          <w:sz w:val="44"/>
          <w:szCs w:val="42"/>
        </w:rPr>
        <w:t>6</w:t>
      </w:r>
      <w:r w:rsidRPr="00865074">
        <w:rPr>
          <w:rFonts w:cstheme="minorHAnsi"/>
          <w:b/>
          <w:sz w:val="44"/>
          <w:szCs w:val="42"/>
        </w:rPr>
        <w:br/>
        <w:t>4:00 – 4:50 pm</w:t>
      </w:r>
    </w:p>
    <w:sectPr w:rsidR="00CE2E0C" w:rsidRPr="0045285F" w:rsidSect="001F2E97">
      <w:pgSz w:w="12240" w:h="15840"/>
      <w:pgMar w:top="720" w:right="1152" w:bottom="720" w:left="1152" w:header="720" w:footer="720"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707"/>
    <w:rsid w:val="00003516"/>
    <w:rsid w:val="00006BEF"/>
    <w:rsid w:val="00015393"/>
    <w:rsid w:val="000328A6"/>
    <w:rsid w:val="0006002F"/>
    <w:rsid w:val="00061BBC"/>
    <w:rsid w:val="0007492B"/>
    <w:rsid w:val="00091CFC"/>
    <w:rsid w:val="000A4976"/>
    <w:rsid w:val="00126084"/>
    <w:rsid w:val="00127D55"/>
    <w:rsid w:val="00146BCC"/>
    <w:rsid w:val="00154D73"/>
    <w:rsid w:val="0016707F"/>
    <w:rsid w:val="00170138"/>
    <w:rsid w:val="001747C4"/>
    <w:rsid w:val="0019475C"/>
    <w:rsid w:val="001957D3"/>
    <w:rsid w:val="001A270D"/>
    <w:rsid w:val="001A4E07"/>
    <w:rsid w:val="001A7A0F"/>
    <w:rsid w:val="001D506A"/>
    <w:rsid w:val="001F2E97"/>
    <w:rsid w:val="00214B76"/>
    <w:rsid w:val="00231D94"/>
    <w:rsid w:val="002448A8"/>
    <w:rsid w:val="00261E71"/>
    <w:rsid w:val="00264369"/>
    <w:rsid w:val="00264B3E"/>
    <w:rsid w:val="002724B6"/>
    <w:rsid w:val="002A6264"/>
    <w:rsid w:val="002C0740"/>
    <w:rsid w:val="002D3C24"/>
    <w:rsid w:val="0031123F"/>
    <w:rsid w:val="003476B1"/>
    <w:rsid w:val="003548D8"/>
    <w:rsid w:val="003B1FB3"/>
    <w:rsid w:val="003D3C81"/>
    <w:rsid w:val="003D63B1"/>
    <w:rsid w:val="00411F99"/>
    <w:rsid w:val="00446FE9"/>
    <w:rsid w:val="0045285F"/>
    <w:rsid w:val="00494DE8"/>
    <w:rsid w:val="004967F6"/>
    <w:rsid w:val="00497A1B"/>
    <w:rsid w:val="004A1521"/>
    <w:rsid w:val="004A4897"/>
    <w:rsid w:val="004A6A98"/>
    <w:rsid w:val="004B15B5"/>
    <w:rsid w:val="004B6B83"/>
    <w:rsid w:val="004C4F95"/>
    <w:rsid w:val="004E449F"/>
    <w:rsid w:val="00504646"/>
    <w:rsid w:val="00523F0A"/>
    <w:rsid w:val="00542F80"/>
    <w:rsid w:val="00596D07"/>
    <w:rsid w:val="005973B0"/>
    <w:rsid w:val="005C1F50"/>
    <w:rsid w:val="005D1707"/>
    <w:rsid w:val="00611F36"/>
    <w:rsid w:val="0061550C"/>
    <w:rsid w:val="00625B85"/>
    <w:rsid w:val="006358FF"/>
    <w:rsid w:val="00646C8D"/>
    <w:rsid w:val="0064791D"/>
    <w:rsid w:val="00667DF3"/>
    <w:rsid w:val="0067371F"/>
    <w:rsid w:val="006804A9"/>
    <w:rsid w:val="00695661"/>
    <w:rsid w:val="006A179E"/>
    <w:rsid w:val="006A5CB6"/>
    <w:rsid w:val="006B76A7"/>
    <w:rsid w:val="006F1D2A"/>
    <w:rsid w:val="006F58B6"/>
    <w:rsid w:val="00707757"/>
    <w:rsid w:val="0074360A"/>
    <w:rsid w:val="007711C1"/>
    <w:rsid w:val="007721FF"/>
    <w:rsid w:val="007C4D7D"/>
    <w:rsid w:val="007E55F7"/>
    <w:rsid w:val="00804746"/>
    <w:rsid w:val="0081555F"/>
    <w:rsid w:val="008220DA"/>
    <w:rsid w:val="00823BA8"/>
    <w:rsid w:val="00865074"/>
    <w:rsid w:val="00875342"/>
    <w:rsid w:val="008905CF"/>
    <w:rsid w:val="008B2E35"/>
    <w:rsid w:val="008D38E6"/>
    <w:rsid w:val="008E0CF8"/>
    <w:rsid w:val="009121DF"/>
    <w:rsid w:val="00912358"/>
    <w:rsid w:val="00921C21"/>
    <w:rsid w:val="00924C4B"/>
    <w:rsid w:val="00942C51"/>
    <w:rsid w:val="00951AFA"/>
    <w:rsid w:val="00955E33"/>
    <w:rsid w:val="00956754"/>
    <w:rsid w:val="00957474"/>
    <w:rsid w:val="0097040B"/>
    <w:rsid w:val="009A28C6"/>
    <w:rsid w:val="009A6739"/>
    <w:rsid w:val="009B1475"/>
    <w:rsid w:val="00A32528"/>
    <w:rsid w:val="00A61840"/>
    <w:rsid w:val="00A92D5F"/>
    <w:rsid w:val="00A93262"/>
    <w:rsid w:val="00AB0C67"/>
    <w:rsid w:val="00AB42BE"/>
    <w:rsid w:val="00AD2FDB"/>
    <w:rsid w:val="00AD58BE"/>
    <w:rsid w:val="00AF182E"/>
    <w:rsid w:val="00B1071A"/>
    <w:rsid w:val="00B13AD4"/>
    <w:rsid w:val="00B3073F"/>
    <w:rsid w:val="00B40FAA"/>
    <w:rsid w:val="00B428DC"/>
    <w:rsid w:val="00B5772E"/>
    <w:rsid w:val="00B6662F"/>
    <w:rsid w:val="00B673FD"/>
    <w:rsid w:val="00B83D47"/>
    <w:rsid w:val="00B90EE1"/>
    <w:rsid w:val="00BB07CA"/>
    <w:rsid w:val="00BB7E1B"/>
    <w:rsid w:val="00BC1033"/>
    <w:rsid w:val="00BC595D"/>
    <w:rsid w:val="00C06514"/>
    <w:rsid w:val="00C42AEB"/>
    <w:rsid w:val="00C44D27"/>
    <w:rsid w:val="00C64242"/>
    <w:rsid w:val="00C67BDE"/>
    <w:rsid w:val="00C865BA"/>
    <w:rsid w:val="00C956EC"/>
    <w:rsid w:val="00C96A45"/>
    <w:rsid w:val="00CB5E04"/>
    <w:rsid w:val="00CC467B"/>
    <w:rsid w:val="00CD2838"/>
    <w:rsid w:val="00CE03C6"/>
    <w:rsid w:val="00CE0E26"/>
    <w:rsid w:val="00CE2E0C"/>
    <w:rsid w:val="00CE7A8D"/>
    <w:rsid w:val="00D02E1E"/>
    <w:rsid w:val="00D076A3"/>
    <w:rsid w:val="00D2268A"/>
    <w:rsid w:val="00D40AAF"/>
    <w:rsid w:val="00D5581B"/>
    <w:rsid w:val="00D65963"/>
    <w:rsid w:val="00D84A47"/>
    <w:rsid w:val="00D864DA"/>
    <w:rsid w:val="00D94ABB"/>
    <w:rsid w:val="00DA17E0"/>
    <w:rsid w:val="00DC2997"/>
    <w:rsid w:val="00DE081A"/>
    <w:rsid w:val="00E01586"/>
    <w:rsid w:val="00E34D65"/>
    <w:rsid w:val="00E471FF"/>
    <w:rsid w:val="00E74084"/>
    <w:rsid w:val="00E741F5"/>
    <w:rsid w:val="00E769D8"/>
    <w:rsid w:val="00ED5A9D"/>
    <w:rsid w:val="00ED7C99"/>
    <w:rsid w:val="00EE1B43"/>
    <w:rsid w:val="00F02343"/>
    <w:rsid w:val="00F17D49"/>
    <w:rsid w:val="00F361EB"/>
    <w:rsid w:val="00F371A8"/>
    <w:rsid w:val="00F47C93"/>
    <w:rsid w:val="00F54F97"/>
    <w:rsid w:val="00F660F9"/>
    <w:rsid w:val="00F8331E"/>
    <w:rsid w:val="00F833D4"/>
    <w:rsid w:val="00F93F65"/>
    <w:rsid w:val="00FA6A54"/>
    <w:rsid w:val="00FB1DE1"/>
    <w:rsid w:val="00FF0ACF"/>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4D60E"/>
  <w15:docId w15:val="{4C82AEAC-4AC7-4A80-87B0-140D5DC2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F36"/>
    <w:rPr>
      <w:rFonts w:cstheme="minorBidi"/>
    </w:rPr>
  </w:style>
  <w:style w:type="paragraph" w:styleId="Heading1">
    <w:name w:val="heading 1"/>
    <w:basedOn w:val="Normal"/>
    <w:link w:val="Heading1Char"/>
    <w:uiPriority w:val="9"/>
    <w:qFormat/>
    <w:rsid w:val="00FF0AC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0ACF"/>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C1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C1033"/>
    <w:rPr>
      <w:rFonts w:ascii="Segoe UI" w:hAnsi="Segoe UI" w:cs="Segoe UI"/>
      <w:sz w:val="18"/>
      <w:szCs w:val="18"/>
    </w:rPr>
  </w:style>
  <w:style w:type="paragraph" w:styleId="HTMLPreformatted">
    <w:name w:val="HTML Preformatted"/>
    <w:basedOn w:val="Normal"/>
    <w:link w:val="HTMLPreformattedChar"/>
    <w:uiPriority w:val="99"/>
    <w:unhideWhenUsed/>
    <w:rsid w:val="00032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328A6"/>
    <w:rPr>
      <w:rFonts w:ascii="Courier New" w:hAnsi="Courier New" w:cs="Courier New"/>
      <w:sz w:val="20"/>
      <w:szCs w:val="20"/>
    </w:rPr>
  </w:style>
  <w:style w:type="paragraph" w:styleId="NormalWeb">
    <w:name w:val="Normal (Web)"/>
    <w:basedOn w:val="Normal"/>
    <w:uiPriority w:val="99"/>
    <w:semiHidden/>
    <w:unhideWhenUsed/>
    <w:rsid w:val="009121D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F2E97"/>
    <w:rPr>
      <w:b/>
      <w:bCs/>
    </w:rPr>
  </w:style>
  <w:style w:type="character" w:styleId="Hyperlink">
    <w:name w:val="Hyperlink"/>
    <w:basedOn w:val="DefaultParagraphFont"/>
    <w:uiPriority w:val="99"/>
    <w:unhideWhenUsed/>
    <w:rsid w:val="00C865BA"/>
    <w:rPr>
      <w:color w:val="0563C1" w:themeColor="hyperlink"/>
      <w:u w:val="single"/>
    </w:rPr>
  </w:style>
  <w:style w:type="character" w:styleId="UnresolvedMention">
    <w:name w:val="Unresolved Mention"/>
    <w:basedOn w:val="DefaultParagraphFont"/>
    <w:uiPriority w:val="99"/>
    <w:semiHidden/>
    <w:unhideWhenUsed/>
    <w:rsid w:val="00C865BA"/>
    <w:rPr>
      <w:color w:val="605E5C"/>
      <w:shd w:val="clear" w:color="auto" w:fill="E1DFDD"/>
    </w:rPr>
  </w:style>
  <w:style w:type="character" w:customStyle="1" w:styleId="textlayer--absolute">
    <w:name w:val="textlayer--absolute"/>
    <w:basedOn w:val="DefaultParagraphFont"/>
    <w:rsid w:val="00AF182E"/>
  </w:style>
  <w:style w:type="paragraph" w:customStyle="1" w:styleId="Default">
    <w:name w:val="Default"/>
    <w:rsid w:val="001A4E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305">
      <w:bodyDiv w:val="1"/>
      <w:marLeft w:val="0"/>
      <w:marRight w:val="0"/>
      <w:marTop w:val="0"/>
      <w:marBottom w:val="0"/>
      <w:divBdr>
        <w:top w:val="none" w:sz="0" w:space="0" w:color="auto"/>
        <w:left w:val="none" w:sz="0" w:space="0" w:color="auto"/>
        <w:bottom w:val="none" w:sz="0" w:space="0" w:color="auto"/>
        <w:right w:val="none" w:sz="0" w:space="0" w:color="auto"/>
      </w:divBdr>
    </w:div>
    <w:div w:id="36517529">
      <w:bodyDiv w:val="1"/>
      <w:marLeft w:val="0"/>
      <w:marRight w:val="0"/>
      <w:marTop w:val="0"/>
      <w:marBottom w:val="0"/>
      <w:divBdr>
        <w:top w:val="none" w:sz="0" w:space="0" w:color="auto"/>
        <w:left w:val="none" w:sz="0" w:space="0" w:color="auto"/>
        <w:bottom w:val="none" w:sz="0" w:space="0" w:color="auto"/>
        <w:right w:val="none" w:sz="0" w:space="0" w:color="auto"/>
      </w:divBdr>
    </w:div>
    <w:div w:id="55707348">
      <w:bodyDiv w:val="1"/>
      <w:marLeft w:val="0"/>
      <w:marRight w:val="0"/>
      <w:marTop w:val="0"/>
      <w:marBottom w:val="0"/>
      <w:divBdr>
        <w:top w:val="none" w:sz="0" w:space="0" w:color="auto"/>
        <w:left w:val="none" w:sz="0" w:space="0" w:color="auto"/>
        <w:bottom w:val="none" w:sz="0" w:space="0" w:color="auto"/>
        <w:right w:val="none" w:sz="0" w:space="0" w:color="auto"/>
      </w:divBdr>
    </w:div>
    <w:div w:id="299461517">
      <w:bodyDiv w:val="1"/>
      <w:marLeft w:val="0"/>
      <w:marRight w:val="0"/>
      <w:marTop w:val="0"/>
      <w:marBottom w:val="0"/>
      <w:divBdr>
        <w:top w:val="none" w:sz="0" w:space="0" w:color="auto"/>
        <w:left w:val="none" w:sz="0" w:space="0" w:color="auto"/>
        <w:bottom w:val="none" w:sz="0" w:space="0" w:color="auto"/>
        <w:right w:val="none" w:sz="0" w:space="0" w:color="auto"/>
      </w:divBdr>
      <w:divsChild>
        <w:div w:id="995451228">
          <w:marLeft w:val="0"/>
          <w:marRight w:val="0"/>
          <w:marTop w:val="0"/>
          <w:marBottom w:val="0"/>
          <w:divBdr>
            <w:top w:val="none" w:sz="0" w:space="0" w:color="auto"/>
            <w:left w:val="none" w:sz="0" w:space="0" w:color="auto"/>
            <w:bottom w:val="none" w:sz="0" w:space="0" w:color="auto"/>
            <w:right w:val="none" w:sz="0" w:space="0" w:color="auto"/>
          </w:divBdr>
        </w:div>
        <w:div w:id="695618913">
          <w:marLeft w:val="0"/>
          <w:marRight w:val="0"/>
          <w:marTop w:val="0"/>
          <w:marBottom w:val="0"/>
          <w:divBdr>
            <w:top w:val="none" w:sz="0" w:space="0" w:color="auto"/>
            <w:left w:val="none" w:sz="0" w:space="0" w:color="auto"/>
            <w:bottom w:val="none" w:sz="0" w:space="0" w:color="auto"/>
            <w:right w:val="none" w:sz="0" w:space="0" w:color="auto"/>
          </w:divBdr>
        </w:div>
        <w:div w:id="704988979">
          <w:marLeft w:val="0"/>
          <w:marRight w:val="0"/>
          <w:marTop w:val="0"/>
          <w:marBottom w:val="0"/>
          <w:divBdr>
            <w:top w:val="none" w:sz="0" w:space="0" w:color="auto"/>
            <w:left w:val="none" w:sz="0" w:space="0" w:color="auto"/>
            <w:bottom w:val="none" w:sz="0" w:space="0" w:color="auto"/>
            <w:right w:val="none" w:sz="0" w:space="0" w:color="auto"/>
          </w:divBdr>
        </w:div>
      </w:divsChild>
    </w:div>
    <w:div w:id="538981676">
      <w:bodyDiv w:val="1"/>
      <w:marLeft w:val="0"/>
      <w:marRight w:val="0"/>
      <w:marTop w:val="0"/>
      <w:marBottom w:val="0"/>
      <w:divBdr>
        <w:top w:val="none" w:sz="0" w:space="0" w:color="auto"/>
        <w:left w:val="none" w:sz="0" w:space="0" w:color="auto"/>
        <w:bottom w:val="none" w:sz="0" w:space="0" w:color="auto"/>
        <w:right w:val="none" w:sz="0" w:space="0" w:color="auto"/>
      </w:divBdr>
    </w:div>
    <w:div w:id="597562226">
      <w:bodyDiv w:val="1"/>
      <w:marLeft w:val="0"/>
      <w:marRight w:val="0"/>
      <w:marTop w:val="0"/>
      <w:marBottom w:val="0"/>
      <w:divBdr>
        <w:top w:val="none" w:sz="0" w:space="0" w:color="auto"/>
        <w:left w:val="none" w:sz="0" w:space="0" w:color="auto"/>
        <w:bottom w:val="none" w:sz="0" w:space="0" w:color="auto"/>
        <w:right w:val="none" w:sz="0" w:space="0" w:color="auto"/>
      </w:divBdr>
    </w:div>
    <w:div w:id="605768006">
      <w:marLeft w:val="0"/>
      <w:marRight w:val="0"/>
      <w:marTop w:val="0"/>
      <w:marBottom w:val="0"/>
      <w:divBdr>
        <w:top w:val="none" w:sz="0" w:space="0" w:color="auto"/>
        <w:left w:val="none" w:sz="0" w:space="0" w:color="auto"/>
        <w:bottom w:val="none" w:sz="0" w:space="0" w:color="auto"/>
        <w:right w:val="none" w:sz="0" w:space="0" w:color="auto"/>
      </w:divBdr>
      <w:divsChild>
        <w:div w:id="605768012">
          <w:marLeft w:val="0"/>
          <w:marRight w:val="0"/>
          <w:marTop w:val="0"/>
          <w:marBottom w:val="0"/>
          <w:divBdr>
            <w:top w:val="none" w:sz="0" w:space="0" w:color="auto"/>
            <w:left w:val="none" w:sz="0" w:space="0" w:color="auto"/>
            <w:bottom w:val="none" w:sz="0" w:space="0" w:color="auto"/>
            <w:right w:val="none" w:sz="0" w:space="0" w:color="auto"/>
          </w:divBdr>
          <w:divsChild>
            <w:div w:id="605768013">
              <w:marLeft w:val="0"/>
              <w:marRight w:val="0"/>
              <w:marTop w:val="0"/>
              <w:marBottom w:val="0"/>
              <w:divBdr>
                <w:top w:val="none" w:sz="0" w:space="0" w:color="auto"/>
                <w:left w:val="none" w:sz="0" w:space="0" w:color="auto"/>
                <w:bottom w:val="none" w:sz="0" w:space="0" w:color="auto"/>
                <w:right w:val="none" w:sz="0" w:space="0" w:color="auto"/>
              </w:divBdr>
            </w:div>
            <w:div w:id="605768014">
              <w:marLeft w:val="0"/>
              <w:marRight w:val="0"/>
              <w:marTop w:val="0"/>
              <w:marBottom w:val="0"/>
              <w:divBdr>
                <w:top w:val="none" w:sz="0" w:space="0" w:color="auto"/>
                <w:left w:val="none" w:sz="0" w:space="0" w:color="auto"/>
                <w:bottom w:val="none" w:sz="0" w:space="0" w:color="auto"/>
                <w:right w:val="none" w:sz="0" w:space="0" w:color="auto"/>
              </w:divBdr>
            </w:div>
            <w:div w:id="605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8007">
      <w:marLeft w:val="0"/>
      <w:marRight w:val="0"/>
      <w:marTop w:val="0"/>
      <w:marBottom w:val="0"/>
      <w:divBdr>
        <w:top w:val="none" w:sz="0" w:space="0" w:color="auto"/>
        <w:left w:val="none" w:sz="0" w:space="0" w:color="auto"/>
        <w:bottom w:val="none" w:sz="0" w:space="0" w:color="auto"/>
        <w:right w:val="none" w:sz="0" w:space="0" w:color="auto"/>
      </w:divBdr>
    </w:div>
    <w:div w:id="605768008">
      <w:marLeft w:val="0"/>
      <w:marRight w:val="0"/>
      <w:marTop w:val="0"/>
      <w:marBottom w:val="0"/>
      <w:divBdr>
        <w:top w:val="none" w:sz="0" w:space="0" w:color="auto"/>
        <w:left w:val="none" w:sz="0" w:space="0" w:color="auto"/>
        <w:bottom w:val="none" w:sz="0" w:space="0" w:color="auto"/>
        <w:right w:val="none" w:sz="0" w:space="0" w:color="auto"/>
      </w:divBdr>
      <w:divsChild>
        <w:div w:id="605768009">
          <w:marLeft w:val="0"/>
          <w:marRight w:val="0"/>
          <w:marTop w:val="0"/>
          <w:marBottom w:val="0"/>
          <w:divBdr>
            <w:top w:val="none" w:sz="0" w:space="0" w:color="auto"/>
            <w:left w:val="none" w:sz="0" w:space="0" w:color="auto"/>
            <w:bottom w:val="none" w:sz="0" w:space="0" w:color="auto"/>
            <w:right w:val="none" w:sz="0" w:space="0" w:color="auto"/>
          </w:divBdr>
        </w:div>
      </w:divsChild>
    </w:div>
    <w:div w:id="605768010">
      <w:marLeft w:val="0"/>
      <w:marRight w:val="0"/>
      <w:marTop w:val="0"/>
      <w:marBottom w:val="0"/>
      <w:divBdr>
        <w:top w:val="none" w:sz="0" w:space="0" w:color="auto"/>
        <w:left w:val="none" w:sz="0" w:space="0" w:color="auto"/>
        <w:bottom w:val="none" w:sz="0" w:space="0" w:color="auto"/>
        <w:right w:val="none" w:sz="0" w:space="0" w:color="auto"/>
      </w:divBdr>
    </w:div>
    <w:div w:id="605768011">
      <w:marLeft w:val="0"/>
      <w:marRight w:val="0"/>
      <w:marTop w:val="0"/>
      <w:marBottom w:val="0"/>
      <w:divBdr>
        <w:top w:val="none" w:sz="0" w:space="0" w:color="auto"/>
        <w:left w:val="none" w:sz="0" w:space="0" w:color="auto"/>
        <w:bottom w:val="none" w:sz="0" w:space="0" w:color="auto"/>
        <w:right w:val="none" w:sz="0" w:space="0" w:color="auto"/>
      </w:divBdr>
    </w:div>
    <w:div w:id="675545696">
      <w:bodyDiv w:val="1"/>
      <w:marLeft w:val="0"/>
      <w:marRight w:val="0"/>
      <w:marTop w:val="0"/>
      <w:marBottom w:val="0"/>
      <w:divBdr>
        <w:top w:val="none" w:sz="0" w:space="0" w:color="auto"/>
        <w:left w:val="none" w:sz="0" w:space="0" w:color="auto"/>
        <w:bottom w:val="none" w:sz="0" w:space="0" w:color="auto"/>
        <w:right w:val="none" w:sz="0" w:space="0" w:color="auto"/>
      </w:divBdr>
    </w:div>
    <w:div w:id="678238494">
      <w:bodyDiv w:val="1"/>
      <w:marLeft w:val="0"/>
      <w:marRight w:val="0"/>
      <w:marTop w:val="0"/>
      <w:marBottom w:val="0"/>
      <w:divBdr>
        <w:top w:val="none" w:sz="0" w:space="0" w:color="auto"/>
        <w:left w:val="none" w:sz="0" w:space="0" w:color="auto"/>
        <w:bottom w:val="none" w:sz="0" w:space="0" w:color="auto"/>
        <w:right w:val="none" w:sz="0" w:space="0" w:color="auto"/>
      </w:divBdr>
    </w:div>
    <w:div w:id="694306408">
      <w:bodyDiv w:val="1"/>
      <w:marLeft w:val="0"/>
      <w:marRight w:val="0"/>
      <w:marTop w:val="0"/>
      <w:marBottom w:val="0"/>
      <w:divBdr>
        <w:top w:val="none" w:sz="0" w:space="0" w:color="auto"/>
        <w:left w:val="none" w:sz="0" w:space="0" w:color="auto"/>
        <w:bottom w:val="none" w:sz="0" w:space="0" w:color="auto"/>
        <w:right w:val="none" w:sz="0" w:space="0" w:color="auto"/>
      </w:divBdr>
    </w:div>
    <w:div w:id="738552303">
      <w:bodyDiv w:val="1"/>
      <w:marLeft w:val="0"/>
      <w:marRight w:val="0"/>
      <w:marTop w:val="0"/>
      <w:marBottom w:val="0"/>
      <w:divBdr>
        <w:top w:val="none" w:sz="0" w:space="0" w:color="auto"/>
        <w:left w:val="none" w:sz="0" w:space="0" w:color="auto"/>
        <w:bottom w:val="none" w:sz="0" w:space="0" w:color="auto"/>
        <w:right w:val="none" w:sz="0" w:space="0" w:color="auto"/>
      </w:divBdr>
    </w:div>
    <w:div w:id="766584154">
      <w:bodyDiv w:val="1"/>
      <w:marLeft w:val="0"/>
      <w:marRight w:val="0"/>
      <w:marTop w:val="0"/>
      <w:marBottom w:val="0"/>
      <w:divBdr>
        <w:top w:val="none" w:sz="0" w:space="0" w:color="auto"/>
        <w:left w:val="none" w:sz="0" w:space="0" w:color="auto"/>
        <w:bottom w:val="none" w:sz="0" w:space="0" w:color="auto"/>
        <w:right w:val="none" w:sz="0" w:space="0" w:color="auto"/>
      </w:divBdr>
    </w:div>
    <w:div w:id="814034102">
      <w:bodyDiv w:val="1"/>
      <w:marLeft w:val="0"/>
      <w:marRight w:val="0"/>
      <w:marTop w:val="0"/>
      <w:marBottom w:val="0"/>
      <w:divBdr>
        <w:top w:val="none" w:sz="0" w:space="0" w:color="auto"/>
        <w:left w:val="none" w:sz="0" w:space="0" w:color="auto"/>
        <w:bottom w:val="none" w:sz="0" w:space="0" w:color="auto"/>
        <w:right w:val="none" w:sz="0" w:space="0" w:color="auto"/>
      </w:divBdr>
    </w:div>
    <w:div w:id="898975135">
      <w:bodyDiv w:val="1"/>
      <w:marLeft w:val="0"/>
      <w:marRight w:val="0"/>
      <w:marTop w:val="0"/>
      <w:marBottom w:val="0"/>
      <w:divBdr>
        <w:top w:val="none" w:sz="0" w:space="0" w:color="auto"/>
        <w:left w:val="none" w:sz="0" w:space="0" w:color="auto"/>
        <w:bottom w:val="none" w:sz="0" w:space="0" w:color="auto"/>
        <w:right w:val="none" w:sz="0" w:space="0" w:color="auto"/>
      </w:divBdr>
    </w:div>
    <w:div w:id="1111169261">
      <w:bodyDiv w:val="1"/>
      <w:marLeft w:val="0"/>
      <w:marRight w:val="0"/>
      <w:marTop w:val="0"/>
      <w:marBottom w:val="0"/>
      <w:divBdr>
        <w:top w:val="none" w:sz="0" w:space="0" w:color="auto"/>
        <w:left w:val="none" w:sz="0" w:space="0" w:color="auto"/>
        <w:bottom w:val="none" w:sz="0" w:space="0" w:color="auto"/>
        <w:right w:val="none" w:sz="0" w:space="0" w:color="auto"/>
      </w:divBdr>
      <w:divsChild>
        <w:div w:id="1366099827">
          <w:marLeft w:val="0"/>
          <w:marRight w:val="0"/>
          <w:marTop w:val="0"/>
          <w:marBottom w:val="0"/>
          <w:divBdr>
            <w:top w:val="none" w:sz="0" w:space="0" w:color="auto"/>
            <w:left w:val="none" w:sz="0" w:space="0" w:color="auto"/>
            <w:bottom w:val="none" w:sz="0" w:space="0" w:color="auto"/>
            <w:right w:val="none" w:sz="0" w:space="0" w:color="auto"/>
          </w:divBdr>
        </w:div>
      </w:divsChild>
    </w:div>
    <w:div w:id="1143231717">
      <w:bodyDiv w:val="1"/>
      <w:marLeft w:val="0"/>
      <w:marRight w:val="0"/>
      <w:marTop w:val="0"/>
      <w:marBottom w:val="0"/>
      <w:divBdr>
        <w:top w:val="none" w:sz="0" w:space="0" w:color="auto"/>
        <w:left w:val="none" w:sz="0" w:space="0" w:color="auto"/>
        <w:bottom w:val="none" w:sz="0" w:space="0" w:color="auto"/>
        <w:right w:val="none" w:sz="0" w:space="0" w:color="auto"/>
      </w:divBdr>
    </w:div>
    <w:div w:id="1172066490">
      <w:bodyDiv w:val="1"/>
      <w:marLeft w:val="0"/>
      <w:marRight w:val="0"/>
      <w:marTop w:val="0"/>
      <w:marBottom w:val="0"/>
      <w:divBdr>
        <w:top w:val="none" w:sz="0" w:space="0" w:color="auto"/>
        <w:left w:val="none" w:sz="0" w:space="0" w:color="auto"/>
        <w:bottom w:val="none" w:sz="0" w:space="0" w:color="auto"/>
        <w:right w:val="none" w:sz="0" w:space="0" w:color="auto"/>
      </w:divBdr>
    </w:div>
    <w:div w:id="1214192690">
      <w:bodyDiv w:val="1"/>
      <w:marLeft w:val="0"/>
      <w:marRight w:val="0"/>
      <w:marTop w:val="0"/>
      <w:marBottom w:val="0"/>
      <w:divBdr>
        <w:top w:val="none" w:sz="0" w:space="0" w:color="auto"/>
        <w:left w:val="none" w:sz="0" w:space="0" w:color="auto"/>
        <w:bottom w:val="none" w:sz="0" w:space="0" w:color="auto"/>
        <w:right w:val="none" w:sz="0" w:space="0" w:color="auto"/>
      </w:divBdr>
    </w:div>
    <w:div w:id="1286230594">
      <w:bodyDiv w:val="1"/>
      <w:marLeft w:val="0"/>
      <w:marRight w:val="0"/>
      <w:marTop w:val="0"/>
      <w:marBottom w:val="0"/>
      <w:divBdr>
        <w:top w:val="none" w:sz="0" w:space="0" w:color="auto"/>
        <w:left w:val="none" w:sz="0" w:space="0" w:color="auto"/>
        <w:bottom w:val="none" w:sz="0" w:space="0" w:color="auto"/>
        <w:right w:val="none" w:sz="0" w:space="0" w:color="auto"/>
      </w:divBdr>
    </w:div>
    <w:div w:id="1360200761">
      <w:bodyDiv w:val="1"/>
      <w:marLeft w:val="0"/>
      <w:marRight w:val="0"/>
      <w:marTop w:val="0"/>
      <w:marBottom w:val="0"/>
      <w:divBdr>
        <w:top w:val="none" w:sz="0" w:space="0" w:color="auto"/>
        <w:left w:val="none" w:sz="0" w:space="0" w:color="auto"/>
        <w:bottom w:val="none" w:sz="0" w:space="0" w:color="auto"/>
        <w:right w:val="none" w:sz="0" w:space="0" w:color="auto"/>
      </w:divBdr>
    </w:div>
    <w:div w:id="1372264326">
      <w:bodyDiv w:val="1"/>
      <w:marLeft w:val="0"/>
      <w:marRight w:val="0"/>
      <w:marTop w:val="0"/>
      <w:marBottom w:val="0"/>
      <w:divBdr>
        <w:top w:val="none" w:sz="0" w:space="0" w:color="auto"/>
        <w:left w:val="none" w:sz="0" w:space="0" w:color="auto"/>
        <w:bottom w:val="none" w:sz="0" w:space="0" w:color="auto"/>
        <w:right w:val="none" w:sz="0" w:space="0" w:color="auto"/>
      </w:divBdr>
    </w:div>
    <w:div w:id="1419672356">
      <w:bodyDiv w:val="1"/>
      <w:marLeft w:val="0"/>
      <w:marRight w:val="0"/>
      <w:marTop w:val="0"/>
      <w:marBottom w:val="0"/>
      <w:divBdr>
        <w:top w:val="none" w:sz="0" w:space="0" w:color="auto"/>
        <w:left w:val="none" w:sz="0" w:space="0" w:color="auto"/>
        <w:bottom w:val="none" w:sz="0" w:space="0" w:color="auto"/>
        <w:right w:val="none" w:sz="0" w:space="0" w:color="auto"/>
      </w:divBdr>
    </w:div>
    <w:div w:id="1480883453">
      <w:bodyDiv w:val="1"/>
      <w:marLeft w:val="0"/>
      <w:marRight w:val="0"/>
      <w:marTop w:val="0"/>
      <w:marBottom w:val="0"/>
      <w:divBdr>
        <w:top w:val="none" w:sz="0" w:space="0" w:color="auto"/>
        <w:left w:val="none" w:sz="0" w:space="0" w:color="auto"/>
        <w:bottom w:val="none" w:sz="0" w:space="0" w:color="auto"/>
        <w:right w:val="none" w:sz="0" w:space="0" w:color="auto"/>
      </w:divBdr>
    </w:div>
    <w:div w:id="1514147785">
      <w:bodyDiv w:val="1"/>
      <w:marLeft w:val="0"/>
      <w:marRight w:val="0"/>
      <w:marTop w:val="0"/>
      <w:marBottom w:val="0"/>
      <w:divBdr>
        <w:top w:val="none" w:sz="0" w:space="0" w:color="auto"/>
        <w:left w:val="none" w:sz="0" w:space="0" w:color="auto"/>
        <w:bottom w:val="none" w:sz="0" w:space="0" w:color="auto"/>
        <w:right w:val="none" w:sz="0" w:space="0" w:color="auto"/>
      </w:divBdr>
    </w:div>
    <w:div w:id="1594127490">
      <w:bodyDiv w:val="1"/>
      <w:marLeft w:val="0"/>
      <w:marRight w:val="0"/>
      <w:marTop w:val="0"/>
      <w:marBottom w:val="0"/>
      <w:divBdr>
        <w:top w:val="none" w:sz="0" w:space="0" w:color="auto"/>
        <w:left w:val="none" w:sz="0" w:space="0" w:color="auto"/>
        <w:bottom w:val="none" w:sz="0" w:space="0" w:color="auto"/>
        <w:right w:val="none" w:sz="0" w:space="0" w:color="auto"/>
      </w:divBdr>
    </w:div>
    <w:div w:id="1622803859">
      <w:bodyDiv w:val="1"/>
      <w:marLeft w:val="0"/>
      <w:marRight w:val="0"/>
      <w:marTop w:val="0"/>
      <w:marBottom w:val="0"/>
      <w:divBdr>
        <w:top w:val="none" w:sz="0" w:space="0" w:color="auto"/>
        <w:left w:val="none" w:sz="0" w:space="0" w:color="auto"/>
        <w:bottom w:val="none" w:sz="0" w:space="0" w:color="auto"/>
        <w:right w:val="none" w:sz="0" w:space="0" w:color="auto"/>
      </w:divBdr>
      <w:divsChild>
        <w:div w:id="655954215">
          <w:marLeft w:val="0"/>
          <w:marRight w:val="0"/>
          <w:marTop w:val="0"/>
          <w:marBottom w:val="0"/>
          <w:divBdr>
            <w:top w:val="none" w:sz="0" w:space="0" w:color="auto"/>
            <w:left w:val="none" w:sz="0" w:space="0" w:color="auto"/>
            <w:bottom w:val="none" w:sz="0" w:space="0" w:color="auto"/>
            <w:right w:val="none" w:sz="0" w:space="0" w:color="auto"/>
          </w:divBdr>
        </w:div>
        <w:div w:id="451095795">
          <w:marLeft w:val="0"/>
          <w:marRight w:val="0"/>
          <w:marTop w:val="0"/>
          <w:marBottom w:val="0"/>
          <w:divBdr>
            <w:top w:val="none" w:sz="0" w:space="0" w:color="auto"/>
            <w:left w:val="none" w:sz="0" w:space="0" w:color="auto"/>
            <w:bottom w:val="none" w:sz="0" w:space="0" w:color="auto"/>
            <w:right w:val="none" w:sz="0" w:space="0" w:color="auto"/>
          </w:divBdr>
        </w:div>
        <w:div w:id="2000578947">
          <w:marLeft w:val="0"/>
          <w:marRight w:val="0"/>
          <w:marTop w:val="0"/>
          <w:marBottom w:val="0"/>
          <w:divBdr>
            <w:top w:val="none" w:sz="0" w:space="0" w:color="auto"/>
            <w:left w:val="none" w:sz="0" w:space="0" w:color="auto"/>
            <w:bottom w:val="none" w:sz="0" w:space="0" w:color="auto"/>
            <w:right w:val="none" w:sz="0" w:space="0" w:color="auto"/>
          </w:divBdr>
        </w:div>
      </w:divsChild>
    </w:div>
    <w:div w:id="1710301579">
      <w:bodyDiv w:val="1"/>
      <w:marLeft w:val="0"/>
      <w:marRight w:val="0"/>
      <w:marTop w:val="0"/>
      <w:marBottom w:val="0"/>
      <w:divBdr>
        <w:top w:val="none" w:sz="0" w:space="0" w:color="auto"/>
        <w:left w:val="none" w:sz="0" w:space="0" w:color="auto"/>
        <w:bottom w:val="none" w:sz="0" w:space="0" w:color="auto"/>
        <w:right w:val="none" w:sz="0" w:space="0" w:color="auto"/>
      </w:divBdr>
      <w:divsChild>
        <w:div w:id="887568150">
          <w:marLeft w:val="0"/>
          <w:marRight w:val="0"/>
          <w:marTop w:val="0"/>
          <w:marBottom w:val="0"/>
          <w:divBdr>
            <w:top w:val="none" w:sz="0" w:space="0" w:color="auto"/>
            <w:left w:val="none" w:sz="0" w:space="0" w:color="auto"/>
            <w:bottom w:val="none" w:sz="0" w:space="0" w:color="auto"/>
            <w:right w:val="none" w:sz="0" w:space="0" w:color="auto"/>
          </w:divBdr>
        </w:div>
        <w:div w:id="1311010365">
          <w:marLeft w:val="0"/>
          <w:marRight w:val="0"/>
          <w:marTop w:val="0"/>
          <w:marBottom w:val="0"/>
          <w:divBdr>
            <w:top w:val="none" w:sz="0" w:space="0" w:color="auto"/>
            <w:left w:val="none" w:sz="0" w:space="0" w:color="auto"/>
            <w:bottom w:val="none" w:sz="0" w:space="0" w:color="auto"/>
            <w:right w:val="none" w:sz="0" w:space="0" w:color="auto"/>
          </w:divBdr>
        </w:div>
        <w:div w:id="1358776953">
          <w:marLeft w:val="0"/>
          <w:marRight w:val="0"/>
          <w:marTop w:val="0"/>
          <w:marBottom w:val="0"/>
          <w:divBdr>
            <w:top w:val="none" w:sz="0" w:space="0" w:color="auto"/>
            <w:left w:val="none" w:sz="0" w:space="0" w:color="auto"/>
            <w:bottom w:val="none" w:sz="0" w:space="0" w:color="auto"/>
            <w:right w:val="none" w:sz="0" w:space="0" w:color="auto"/>
          </w:divBdr>
        </w:div>
        <w:div w:id="296878157">
          <w:marLeft w:val="0"/>
          <w:marRight w:val="0"/>
          <w:marTop w:val="0"/>
          <w:marBottom w:val="0"/>
          <w:divBdr>
            <w:top w:val="none" w:sz="0" w:space="0" w:color="auto"/>
            <w:left w:val="none" w:sz="0" w:space="0" w:color="auto"/>
            <w:bottom w:val="none" w:sz="0" w:space="0" w:color="auto"/>
            <w:right w:val="none" w:sz="0" w:space="0" w:color="auto"/>
          </w:divBdr>
        </w:div>
        <w:div w:id="240603380">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sChild>
    </w:div>
    <w:div w:id="1733190629">
      <w:bodyDiv w:val="1"/>
      <w:marLeft w:val="0"/>
      <w:marRight w:val="0"/>
      <w:marTop w:val="0"/>
      <w:marBottom w:val="0"/>
      <w:divBdr>
        <w:top w:val="none" w:sz="0" w:space="0" w:color="auto"/>
        <w:left w:val="none" w:sz="0" w:space="0" w:color="auto"/>
        <w:bottom w:val="none" w:sz="0" w:space="0" w:color="auto"/>
        <w:right w:val="none" w:sz="0" w:space="0" w:color="auto"/>
      </w:divBdr>
    </w:div>
    <w:div w:id="1863083642">
      <w:bodyDiv w:val="1"/>
      <w:marLeft w:val="0"/>
      <w:marRight w:val="0"/>
      <w:marTop w:val="0"/>
      <w:marBottom w:val="0"/>
      <w:divBdr>
        <w:top w:val="none" w:sz="0" w:space="0" w:color="auto"/>
        <w:left w:val="none" w:sz="0" w:space="0" w:color="auto"/>
        <w:bottom w:val="none" w:sz="0" w:space="0" w:color="auto"/>
        <w:right w:val="none" w:sz="0" w:space="0" w:color="auto"/>
      </w:divBdr>
    </w:div>
    <w:div w:id="1961766361">
      <w:bodyDiv w:val="1"/>
      <w:marLeft w:val="0"/>
      <w:marRight w:val="0"/>
      <w:marTop w:val="0"/>
      <w:marBottom w:val="0"/>
      <w:divBdr>
        <w:top w:val="none" w:sz="0" w:space="0" w:color="auto"/>
        <w:left w:val="none" w:sz="0" w:space="0" w:color="auto"/>
        <w:bottom w:val="none" w:sz="0" w:space="0" w:color="auto"/>
        <w:right w:val="none" w:sz="0" w:space="0" w:color="auto"/>
      </w:divBdr>
    </w:div>
    <w:div w:id="2122331868">
      <w:bodyDiv w:val="1"/>
      <w:marLeft w:val="0"/>
      <w:marRight w:val="0"/>
      <w:marTop w:val="0"/>
      <w:marBottom w:val="0"/>
      <w:divBdr>
        <w:top w:val="none" w:sz="0" w:space="0" w:color="auto"/>
        <w:left w:val="none" w:sz="0" w:space="0" w:color="auto"/>
        <w:bottom w:val="none" w:sz="0" w:space="0" w:color="auto"/>
        <w:right w:val="none" w:sz="0" w:space="0" w:color="auto"/>
      </w:divBdr>
    </w:div>
    <w:div w:id="21345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su.zoom.us/j/8318714554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boisestate.edu/physics/" TargetMode="External"/><Relationship Id="rId5" Type="http://schemas.openxmlformats.org/officeDocument/2006/relationships/hyperlink" Target="https://www.boisestate.edu/physics/faculty-and-staff/faculty/tenn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6A137-62D9-4426-954D-BAC3037A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8671</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shrostev</dc:creator>
  <cp:lastModifiedBy>Administrator</cp:lastModifiedBy>
  <cp:revision>4</cp:revision>
  <cp:lastPrinted>2019-03-21T17:14:00Z</cp:lastPrinted>
  <dcterms:created xsi:type="dcterms:W3CDTF">2026-02-24T17:49:00Z</dcterms:created>
  <dcterms:modified xsi:type="dcterms:W3CDTF">2026-02-24T17:55:00Z</dcterms:modified>
</cp:coreProperties>
</file>