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BF7DE" w14:textId="77777777" w:rsidR="00411F99" w:rsidRPr="00F371A8" w:rsidRDefault="00411F99" w:rsidP="003476B1">
      <w:pPr>
        <w:spacing w:after="0" w:line="240" w:lineRule="auto"/>
        <w:jc w:val="center"/>
        <w:rPr>
          <w:rFonts w:cstheme="minorHAnsi"/>
          <w:b/>
          <w:bCs/>
          <w:sz w:val="24"/>
          <w:szCs w:val="32"/>
        </w:rPr>
      </w:pPr>
    </w:p>
    <w:p w14:paraId="13BE906B" w14:textId="2D9F3C28" w:rsidR="00264B3E" w:rsidRPr="003D3C81" w:rsidRDefault="00170138" w:rsidP="003D3C81">
      <w:pPr>
        <w:spacing w:after="0" w:line="240" w:lineRule="auto"/>
        <w:jc w:val="center"/>
        <w:rPr>
          <w:b/>
          <w:bCs/>
          <w:i/>
          <w:iCs/>
          <w:sz w:val="56"/>
          <w:szCs w:val="56"/>
        </w:rPr>
      </w:pPr>
      <w:r w:rsidRPr="00F371A8">
        <w:rPr>
          <w:rFonts w:cstheme="minorHAnsi"/>
          <w:b/>
          <w:bCs/>
          <w:sz w:val="36"/>
          <w:szCs w:val="32"/>
        </w:rPr>
        <w:t>Idaho State University</w:t>
      </w:r>
      <w:r w:rsidRPr="00F371A8">
        <w:rPr>
          <w:rFonts w:cstheme="minorHAnsi"/>
          <w:b/>
          <w:bCs/>
          <w:sz w:val="36"/>
          <w:szCs w:val="32"/>
        </w:rPr>
        <w:br/>
        <w:t>Physics</w:t>
      </w:r>
      <w:r w:rsidR="00E01586" w:rsidRPr="00F371A8">
        <w:rPr>
          <w:rFonts w:cstheme="minorHAnsi"/>
          <w:b/>
          <w:bCs/>
          <w:sz w:val="36"/>
          <w:szCs w:val="32"/>
        </w:rPr>
        <w:t xml:space="preserve"> </w:t>
      </w:r>
      <w:r w:rsidR="006358FF">
        <w:rPr>
          <w:rFonts w:cstheme="minorHAnsi"/>
          <w:b/>
          <w:bCs/>
          <w:sz w:val="36"/>
          <w:szCs w:val="32"/>
        </w:rPr>
        <w:t>Colloquiu</w:t>
      </w:r>
      <w:r w:rsidR="00494DE8">
        <w:rPr>
          <w:rFonts w:cstheme="minorHAnsi"/>
          <w:b/>
          <w:bCs/>
          <w:sz w:val="36"/>
          <w:szCs w:val="32"/>
        </w:rPr>
        <w:t>m</w:t>
      </w:r>
      <w:r w:rsidR="00E471FF">
        <w:rPr>
          <w:rFonts w:cstheme="minorHAnsi"/>
          <w:b/>
          <w:bCs/>
          <w:sz w:val="36"/>
          <w:szCs w:val="32"/>
        </w:rPr>
        <w:br/>
      </w:r>
      <w:r w:rsidR="00E471FF">
        <w:rPr>
          <w:rFonts w:cstheme="minorHAnsi"/>
          <w:b/>
          <w:bCs/>
          <w:sz w:val="36"/>
          <w:szCs w:val="32"/>
        </w:rPr>
        <w:br/>
      </w:r>
      <w:r w:rsidR="003314E0" w:rsidRPr="003314E0">
        <w:rPr>
          <w:rStyle w:val="Strong"/>
          <w:i/>
          <w:iCs/>
          <w:sz w:val="56"/>
          <w:szCs w:val="56"/>
        </w:rPr>
        <w:t>Gravitational Collapse of Yang-Mills-Higgs Fields, or, Do Black Holes Need Barbers?</w:t>
      </w:r>
    </w:p>
    <w:p w14:paraId="07DAB5EF" w14:textId="071E7D7B" w:rsidR="00E471FF" w:rsidRPr="00E471FF" w:rsidRDefault="003314E0" w:rsidP="003314E0">
      <w:pPr>
        <w:spacing w:after="0" w:line="240" w:lineRule="auto"/>
        <w:jc w:val="center"/>
        <w:rPr>
          <w:sz w:val="32"/>
          <w:szCs w:val="32"/>
        </w:rPr>
      </w:pPr>
      <w:r w:rsidRPr="003314E0">
        <w:t>Dr. Stephen Millward</w:t>
      </w:r>
      <w:r w:rsidRPr="003314E0">
        <w:br/>
      </w:r>
      <w:hyperlink r:id="rId5" w:tgtFrame="_blank" w:history="1">
        <w:r w:rsidRPr="003314E0">
          <w:rPr>
            <w:rStyle w:val="Hyperlink"/>
          </w:rPr>
          <w:t xml:space="preserve">Idaho State University </w:t>
        </w:r>
      </w:hyperlink>
      <w:r w:rsidR="0067371F">
        <w:br/>
      </w:r>
    </w:p>
    <w:p w14:paraId="13280806" w14:textId="77777777" w:rsidR="003314E0" w:rsidRPr="003314E0" w:rsidRDefault="00E471FF" w:rsidP="003314E0">
      <w:pPr>
        <w:pStyle w:val="Default"/>
        <w:jc w:val="both"/>
        <w:rPr>
          <w:rFonts w:ascii="Calibri" w:hAnsi="Calibri" w:cs="Calibri"/>
        </w:rPr>
      </w:pPr>
      <w:r w:rsidRPr="00E471FF">
        <w:rPr>
          <w:rFonts w:cstheme="minorHAnsi"/>
          <w:sz w:val="32"/>
          <w:szCs w:val="32"/>
        </w:rPr>
        <w:t xml:space="preserve"> </w:t>
      </w:r>
    </w:p>
    <w:p w14:paraId="01C890DF" w14:textId="41BD13C9" w:rsidR="003314E0" w:rsidRPr="003314E0" w:rsidRDefault="003314E0" w:rsidP="003314E0">
      <w:pPr>
        <w:autoSpaceDE w:val="0"/>
        <w:autoSpaceDN w:val="0"/>
        <w:adjustRightInd w:val="0"/>
        <w:spacing w:after="0" w:line="240" w:lineRule="auto"/>
        <w:jc w:val="both"/>
        <w:rPr>
          <w:rFonts w:ascii="Calibri" w:hAnsi="Calibri" w:cs="Calibri"/>
          <w:color w:val="000000"/>
          <w:sz w:val="28"/>
          <w:szCs w:val="28"/>
        </w:rPr>
      </w:pPr>
      <w:r w:rsidRPr="003314E0">
        <w:rPr>
          <w:rFonts w:ascii="Calibri" w:hAnsi="Calibri" w:cs="Calibri"/>
          <w:color w:val="000000"/>
          <w:sz w:val="24"/>
          <w:szCs w:val="24"/>
        </w:rPr>
        <w:t xml:space="preserve"> </w:t>
      </w:r>
      <w:r w:rsidRPr="003314E0">
        <w:rPr>
          <w:rFonts w:ascii="Calibri" w:hAnsi="Calibri" w:cs="Calibri"/>
          <w:color w:val="000000"/>
          <w:sz w:val="28"/>
          <w:szCs w:val="28"/>
        </w:rPr>
        <w:t xml:space="preserve">One of the most intriguing predictions of Einstein’s theory of relativity is the black hole. This cosmic “Hotel California” curves the space around itself so much that not even light can escape its’ grasp. In the 1970’s it was conjectured that only three numbers could characterize any black hole: mass, electric charge and angular momentum. Any extra information pertaining to the progenitor star is lost in the collapse. This additional information came to be known as hair, and the saying “A black hole has no hair” was coined to describe the situation. </w:t>
      </w:r>
    </w:p>
    <w:p w14:paraId="0DACE6D5" w14:textId="77777777" w:rsidR="003314E0" w:rsidRPr="003314E0" w:rsidRDefault="003314E0" w:rsidP="003314E0">
      <w:pPr>
        <w:autoSpaceDE w:val="0"/>
        <w:autoSpaceDN w:val="0"/>
        <w:adjustRightInd w:val="0"/>
        <w:spacing w:after="0" w:line="240" w:lineRule="auto"/>
        <w:jc w:val="both"/>
        <w:rPr>
          <w:rFonts w:ascii="Calibri" w:hAnsi="Calibri" w:cs="Calibri"/>
          <w:color w:val="000000"/>
          <w:sz w:val="28"/>
          <w:szCs w:val="28"/>
        </w:rPr>
      </w:pPr>
    </w:p>
    <w:p w14:paraId="066A6174" w14:textId="46053225" w:rsidR="003314E0" w:rsidRPr="003314E0" w:rsidRDefault="003314E0" w:rsidP="003314E0">
      <w:pPr>
        <w:autoSpaceDE w:val="0"/>
        <w:autoSpaceDN w:val="0"/>
        <w:adjustRightInd w:val="0"/>
        <w:spacing w:after="0" w:line="240" w:lineRule="auto"/>
        <w:jc w:val="both"/>
        <w:rPr>
          <w:rFonts w:ascii="Calibri" w:hAnsi="Calibri" w:cs="Calibri"/>
          <w:color w:val="000000"/>
          <w:sz w:val="28"/>
          <w:szCs w:val="28"/>
        </w:rPr>
      </w:pPr>
      <w:r w:rsidRPr="003314E0">
        <w:rPr>
          <w:rFonts w:ascii="Calibri" w:hAnsi="Calibri" w:cs="Calibri"/>
          <w:color w:val="000000"/>
          <w:sz w:val="28"/>
          <w:szCs w:val="28"/>
        </w:rPr>
        <w:t xml:space="preserve">Since the 1980’s, however, it has been shown that this no-hair conjecture is dependent upon the Abelian nature of the electromagnetic field. If one takes a non- Abelian field, such as Yang- Mills, and allows it to collapse due to gravity, hairy black holes may indeed form. These solutions, however, are found to be unstable under first-order perturbations, and are usually not taken as legitimate counter-examples to the conjecture. </w:t>
      </w:r>
    </w:p>
    <w:p w14:paraId="50619AAB" w14:textId="77777777" w:rsidR="003314E0" w:rsidRPr="003314E0" w:rsidRDefault="003314E0" w:rsidP="003314E0">
      <w:pPr>
        <w:autoSpaceDE w:val="0"/>
        <w:autoSpaceDN w:val="0"/>
        <w:adjustRightInd w:val="0"/>
        <w:spacing w:after="0" w:line="240" w:lineRule="auto"/>
        <w:jc w:val="both"/>
        <w:rPr>
          <w:rFonts w:ascii="Calibri" w:hAnsi="Calibri" w:cs="Calibri"/>
          <w:color w:val="000000"/>
          <w:sz w:val="28"/>
          <w:szCs w:val="28"/>
        </w:rPr>
      </w:pPr>
    </w:p>
    <w:p w14:paraId="0C980810" w14:textId="3D202091" w:rsidR="00E471FF" w:rsidRPr="003314E0" w:rsidRDefault="003314E0" w:rsidP="003314E0">
      <w:pPr>
        <w:spacing w:after="0" w:line="240" w:lineRule="auto"/>
        <w:jc w:val="both"/>
        <w:rPr>
          <w:rFonts w:cstheme="minorHAnsi"/>
          <w:color w:val="000000"/>
          <w:sz w:val="24"/>
          <w:szCs w:val="24"/>
        </w:rPr>
      </w:pPr>
      <w:r w:rsidRPr="003314E0">
        <w:rPr>
          <w:rFonts w:ascii="Calibri" w:hAnsi="Calibri" w:cs="Calibri"/>
          <w:color w:val="000000"/>
          <w:sz w:val="28"/>
          <w:szCs w:val="28"/>
        </w:rPr>
        <w:t>This talk describes a numerical search for solutions to the collapse of Yang-Mills-Higgs fields in the presence of Einsteinian gravity. I will describe the critical phenomena that we set out to look for in this search, as well as a surprising result that surfaced: for certain initial conditions, we obtain as a</w:t>
      </w:r>
      <w:r w:rsidRPr="003314E0">
        <w:rPr>
          <w:rFonts w:ascii="Calibri" w:hAnsi="Calibri" w:cs="Calibri"/>
          <w:color w:val="000000"/>
          <w:sz w:val="28"/>
          <w:szCs w:val="28"/>
        </w:rPr>
        <w:t xml:space="preserve"> </w:t>
      </w:r>
      <w:r w:rsidRPr="003314E0">
        <w:rPr>
          <w:rFonts w:ascii="Calibri" w:hAnsi="Calibri" w:cs="Calibri"/>
          <w:color w:val="000000"/>
          <w:sz w:val="28"/>
          <w:szCs w:val="28"/>
        </w:rPr>
        <w:t>final state of collapse, black holes with stable, non-trivial hair.</w:t>
      </w:r>
    </w:p>
    <w:p w14:paraId="44CA19FD" w14:textId="77777777" w:rsidR="00E471FF" w:rsidRPr="00E471FF" w:rsidRDefault="00E471FF" w:rsidP="00E471FF">
      <w:pPr>
        <w:spacing w:after="0" w:line="240" w:lineRule="auto"/>
        <w:jc w:val="center"/>
        <w:rPr>
          <w:rStyle w:val="textlayer--absolute"/>
          <w:sz w:val="32"/>
          <w:szCs w:val="32"/>
        </w:rPr>
      </w:pPr>
    </w:p>
    <w:p w14:paraId="635AC14C" w14:textId="30B0A8BB" w:rsidR="00CE2E0C" w:rsidRPr="0045285F" w:rsidRDefault="003314E0" w:rsidP="008E0CF8">
      <w:pPr>
        <w:spacing w:after="0" w:line="240" w:lineRule="auto"/>
        <w:jc w:val="center"/>
        <w:rPr>
          <w:rFonts w:cstheme="minorHAnsi"/>
          <w:b/>
          <w:sz w:val="44"/>
          <w:szCs w:val="42"/>
        </w:rPr>
      </w:pPr>
      <w:r>
        <w:rPr>
          <w:rFonts w:cstheme="minorHAnsi"/>
          <w:b/>
          <w:sz w:val="44"/>
          <w:szCs w:val="42"/>
        </w:rPr>
        <w:t xml:space="preserve">Physical Science 108 </w:t>
      </w:r>
      <w:r>
        <w:rPr>
          <w:rFonts w:cstheme="minorHAnsi"/>
          <w:b/>
          <w:sz w:val="44"/>
          <w:szCs w:val="42"/>
        </w:rPr>
        <w:br/>
        <w:t>M</w:t>
      </w:r>
      <w:r w:rsidR="00170138" w:rsidRPr="00865074">
        <w:rPr>
          <w:rFonts w:cstheme="minorHAnsi"/>
          <w:b/>
          <w:sz w:val="44"/>
          <w:szCs w:val="42"/>
        </w:rPr>
        <w:t xml:space="preserve">onday, </w:t>
      </w:r>
      <w:r w:rsidR="00003516">
        <w:rPr>
          <w:rFonts w:cstheme="minorHAnsi"/>
          <w:b/>
          <w:sz w:val="44"/>
          <w:szCs w:val="42"/>
        </w:rPr>
        <w:t xml:space="preserve">March </w:t>
      </w:r>
      <w:r w:rsidR="00764B7A">
        <w:rPr>
          <w:rFonts w:cstheme="minorHAnsi"/>
          <w:b/>
          <w:sz w:val="44"/>
          <w:szCs w:val="42"/>
        </w:rPr>
        <w:t>9</w:t>
      </w:r>
      <w:r w:rsidR="00823BA8">
        <w:rPr>
          <w:rFonts w:cstheme="minorHAnsi"/>
          <w:b/>
          <w:sz w:val="44"/>
          <w:szCs w:val="42"/>
        </w:rPr>
        <w:t xml:space="preserve"> </w:t>
      </w:r>
      <w:r w:rsidR="0097040B">
        <w:rPr>
          <w:rFonts w:cstheme="minorHAnsi"/>
          <w:b/>
          <w:sz w:val="44"/>
          <w:szCs w:val="42"/>
        </w:rPr>
        <w:t>202</w:t>
      </w:r>
      <w:r w:rsidR="00F660F9">
        <w:rPr>
          <w:rFonts w:cstheme="minorHAnsi"/>
          <w:b/>
          <w:sz w:val="44"/>
          <w:szCs w:val="42"/>
        </w:rPr>
        <w:t>6</w:t>
      </w:r>
      <w:r w:rsidR="00170138" w:rsidRPr="00865074">
        <w:rPr>
          <w:rFonts w:cstheme="minorHAnsi"/>
          <w:b/>
          <w:sz w:val="44"/>
          <w:szCs w:val="42"/>
        </w:rPr>
        <w:br/>
        <w:t>4:00 – 4:50 pm</w:t>
      </w:r>
    </w:p>
    <w:sectPr w:rsidR="00CE2E0C" w:rsidRPr="0045285F"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707"/>
    <w:rsid w:val="00003516"/>
    <w:rsid w:val="00006BEF"/>
    <w:rsid w:val="00015393"/>
    <w:rsid w:val="000328A6"/>
    <w:rsid w:val="0006002F"/>
    <w:rsid w:val="00061BBC"/>
    <w:rsid w:val="0007492B"/>
    <w:rsid w:val="00091CFC"/>
    <w:rsid w:val="000A4976"/>
    <w:rsid w:val="00126084"/>
    <w:rsid w:val="00127D55"/>
    <w:rsid w:val="00146BCC"/>
    <w:rsid w:val="00154D73"/>
    <w:rsid w:val="0016707F"/>
    <w:rsid w:val="00170138"/>
    <w:rsid w:val="001747C4"/>
    <w:rsid w:val="0019475C"/>
    <w:rsid w:val="001957D3"/>
    <w:rsid w:val="001A270D"/>
    <w:rsid w:val="001A4E07"/>
    <w:rsid w:val="001A7A0F"/>
    <w:rsid w:val="001D506A"/>
    <w:rsid w:val="001F2E97"/>
    <w:rsid w:val="00214B76"/>
    <w:rsid w:val="00231D94"/>
    <w:rsid w:val="002448A8"/>
    <w:rsid w:val="00261E71"/>
    <w:rsid w:val="00264369"/>
    <w:rsid w:val="00264B3E"/>
    <w:rsid w:val="002724B6"/>
    <w:rsid w:val="002A6264"/>
    <w:rsid w:val="002C0740"/>
    <w:rsid w:val="002D3C24"/>
    <w:rsid w:val="0031123F"/>
    <w:rsid w:val="003314E0"/>
    <w:rsid w:val="003476B1"/>
    <w:rsid w:val="003548D8"/>
    <w:rsid w:val="003B1FB3"/>
    <w:rsid w:val="003D3C81"/>
    <w:rsid w:val="003D63B1"/>
    <w:rsid w:val="00411F99"/>
    <w:rsid w:val="00446FE9"/>
    <w:rsid w:val="0045285F"/>
    <w:rsid w:val="00494DE8"/>
    <w:rsid w:val="004967F6"/>
    <w:rsid w:val="00497A1B"/>
    <w:rsid w:val="004A1521"/>
    <w:rsid w:val="004A4897"/>
    <w:rsid w:val="004A6A98"/>
    <w:rsid w:val="004B15B5"/>
    <w:rsid w:val="004B6B83"/>
    <w:rsid w:val="004C4F95"/>
    <w:rsid w:val="004E449F"/>
    <w:rsid w:val="00504646"/>
    <w:rsid w:val="00523F0A"/>
    <w:rsid w:val="00542F80"/>
    <w:rsid w:val="00596D07"/>
    <w:rsid w:val="005973B0"/>
    <w:rsid w:val="005C1F50"/>
    <w:rsid w:val="005D1707"/>
    <w:rsid w:val="00611F36"/>
    <w:rsid w:val="0061550C"/>
    <w:rsid w:val="00625B85"/>
    <w:rsid w:val="006358FF"/>
    <w:rsid w:val="00646C8D"/>
    <w:rsid w:val="0064791D"/>
    <w:rsid w:val="00667DF3"/>
    <w:rsid w:val="0067371F"/>
    <w:rsid w:val="006804A9"/>
    <w:rsid w:val="00695661"/>
    <w:rsid w:val="006A179E"/>
    <w:rsid w:val="006A5CB6"/>
    <w:rsid w:val="006B76A7"/>
    <w:rsid w:val="006F1D2A"/>
    <w:rsid w:val="006F58B6"/>
    <w:rsid w:val="00707757"/>
    <w:rsid w:val="0074360A"/>
    <w:rsid w:val="00764B7A"/>
    <w:rsid w:val="007711C1"/>
    <w:rsid w:val="007721FF"/>
    <w:rsid w:val="007B2CED"/>
    <w:rsid w:val="007C4D7D"/>
    <w:rsid w:val="007E55F7"/>
    <w:rsid w:val="00804746"/>
    <w:rsid w:val="0081555F"/>
    <w:rsid w:val="008220DA"/>
    <w:rsid w:val="00823BA8"/>
    <w:rsid w:val="00865074"/>
    <w:rsid w:val="00875342"/>
    <w:rsid w:val="008905CF"/>
    <w:rsid w:val="008B2E35"/>
    <w:rsid w:val="008D38E6"/>
    <w:rsid w:val="008E0CF8"/>
    <w:rsid w:val="009121DF"/>
    <w:rsid w:val="00912358"/>
    <w:rsid w:val="00921C21"/>
    <w:rsid w:val="00924C4B"/>
    <w:rsid w:val="00942C51"/>
    <w:rsid w:val="00951AFA"/>
    <w:rsid w:val="00955E33"/>
    <w:rsid w:val="00956754"/>
    <w:rsid w:val="00957474"/>
    <w:rsid w:val="0097040B"/>
    <w:rsid w:val="009A28C6"/>
    <w:rsid w:val="009A6739"/>
    <w:rsid w:val="009B1475"/>
    <w:rsid w:val="00A32528"/>
    <w:rsid w:val="00A61840"/>
    <w:rsid w:val="00A92D5F"/>
    <w:rsid w:val="00A93262"/>
    <w:rsid w:val="00AB0C67"/>
    <w:rsid w:val="00AB42BE"/>
    <w:rsid w:val="00AD2FDB"/>
    <w:rsid w:val="00AD58BE"/>
    <w:rsid w:val="00AF182E"/>
    <w:rsid w:val="00B1071A"/>
    <w:rsid w:val="00B13AD4"/>
    <w:rsid w:val="00B3073F"/>
    <w:rsid w:val="00B40FAA"/>
    <w:rsid w:val="00B428DC"/>
    <w:rsid w:val="00B5772E"/>
    <w:rsid w:val="00B6662F"/>
    <w:rsid w:val="00B673FD"/>
    <w:rsid w:val="00B83D47"/>
    <w:rsid w:val="00B90EE1"/>
    <w:rsid w:val="00BB07CA"/>
    <w:rsid w:val="00BB7E1B"/>
    <w:rsid w:val="00BC1033"/>
    <w:rsid w:val="00BC595D"/>
    <w:rsid w:val="00C06514"/>
    <w:rsid w:val="00C42AEB"/>
    <w:rsid w:val="00C44D27"/>
    <w:rsid w:val="00C64242"/>
    <w:rsid w:val="00C67BDE"/>
    <w:rsid w:val="00C865BA"/>
    <w:rsid w:val="00C956EC"/>
    <w:rsid w:val="00C96A45"/>
    <w:rsid w:val="00CB5E04"/>
    <w:rsid w:val="00CC467B"/>
    <w:rsid w:val="00CD2838"/>
    <w:rsid w:val="00CE03C6"/>
    <w:rsid w:val="00CE0E26"/>
    <w:rsid w:val="00CE2E0C"/>
    <w:rsid w:val="00CE7A8D"/>
    <w:rsid w:val="00D02E1E"/>
    <w:rsid w:val="00D076A3"/>
    <w:rsid w:val="00D2268A"/>
    <w:rsid w:val="00D40AAF"/>
    <w:rsid w:val="00D5581B"/>
    <w:rsid w:val="00D65963"/>
    <w:rsid w:val="00D84A47"/>
    <w:rsid w:val="00D864DA"/>
    <w:rsid w:val="00D94ABB"/>
    <w:rsid w:val="00DA17E0"/>
    <w:rsid w:val="00DC2997"/>
    <w:rsid w:val="00DE081A"/>
    <w:rsid w:val="00E01586"/>
    <w:rsid w:val="00E34D65"/>
    <w:rsid w:val="00E471FF"/>
    <w:rsid w:val="00E74084"/>
    <w:rsid w:val="00E741F5"/>
    <w:rsid w:val="00E769D8"/>
    <w:rsid w:val="00ED5A9D"/>
    <w:rsid w:val="00ED7C99"/>
    <w:rsid w:val="00EE1B43"/>
    <w:rsid w:val="00F02343"/>
    <w:rsid w:val="00F17D49"/>
    <w:rsid w:val="00F361EB"/>
    <w:rsid w:val="00F371A8"/>
    <w:rsid w:val="00F47C93"/>
    <w:rsid w:val="00F54F97"/>
    <w:rsid w:val="00F660F9"/>
    <w:rsid w:val="00F8331E"/>
    <w:rsid w:val="00F833D4"/>
    <w:rsid w:val="00F93F65"/>
    <w:rsid w:val="00FA6A54"/>
    <w:rsid w:val="00FB1DE1"/>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C865BA"/>
    <w:rPr>
      <w:color w:val="0563C1" w:themeColor="hyperlink"/>
      <w:u w:val="single"/>
    </w:rPr>
  </w:style>
  <w:style w:type="character" w:styleId="UnresolvedMention">
    <w:name w:val="Unresolved Mention"/>
    <w:basedOn w:val="DefaultParagraphFont"/>
    <w:uiPriority w:val="99"/>
    <w:semiHidden/>
    <w:unhideWhenUsed/>
    <w:rsid w:val="00C865BA"/>
    <w:rPr>
      <w:color w:val="605E5C"/>
      <w:shd w:val="clear" w:color="auto" w:fill="E1DFDD"/>
    </w:rPr>
  </w:style>
  <w:style w:type="character" w:customStyle="1" w:styleId="textlayer--absolute">
    <w:name w:val="textlayer--absolute"/>
    <w:basedOn w:val="DefaultParagraphFont"/>
    <w:rsid w:val="00AF182E"/>
  </w:style>
  <w:style w:type="paragraph" w:customStyle="1" w:styleId="Default">
    <w:name w:val="Default"/>
    <w:rsid w:val="001A4E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538981676">
      <w:bodyDiv w:val="1"/>
      <w:marLeft w:val="0"/>
      <w:marRight w:val="0"/>
      <w:marTop w:val="0"/>
      <w:marBottom w:val="0"/>
      <w:divBdr>
        <w:top w:val="none" w:sz="0" w:space="0" w:color="auto"/>
        <w:left w:val="none" w:sz="0" w:space="0" w:color="auto"/>
        <w:bottom w:val="none" w:sz="0" w:space="0" w:color="auto"/>
        <w:right w:val="none" w:sz="0" w:space="0" w:color="auto"/>
      </w:divBdr>
    </w:div>
    <w:div w:id="597562226">
      <w:bodyDiv w:val="1"/>
      <w:marLeft w:val="0"/>
      <w:marRight w:val="0"/>
      <w:marTop w:val="0"/>
      <w:marBottom w:val="0"/>
      <w:divBdr>
        <w:top w:val="none" w:sz="0" w:space="0" w:color="auto"/>
        <w:left w:val="none" w:sz="0" w:space="0" w:color="auto"/>
        <w:bottom w:val="none" w:sz="0" w:space="0" w:color="auto"/>
        <w:right w:val="none" w:sz="0" w:space="0" w:color="auto"/>
      </w:divBdr>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675545696">
      <w:bodyDiv w:val="1"/>
      <w:marLeft w:val="0"/>
      <w:marRight w:val="0"/>
      <w:marTop w:val="0"/>
      <w:marBottom w:val="0"/>
      <w:divBdr>
        <w:top w:val="none" w:sz="0" w:space="0" w:color="auto"/>
        <w:left w:val="none" w:sz="0" w:space="0" w:color="auto"/>
        <w:bottom w:val="none" w:sz="0" w:space="0" w:color="auto"/>
        <w:right w:val="none" w:sz="0" w:space="0" w:color="auto"/>
      </w:divBdr>
    </w:div>
    <w:div w:id="678238494">
      <w:bodyDiv w:val="1"/>
      <w:marLeft w:val="0"/>
      <w:marRight w:val="0"/>
      <w:marTop w:val="0"/>
      <w:marBottom w:val="0"/>
      <w:divBdr>
        <w:top w:val="none" w:sz="0" w:space="0" w:color="auto"/>
        <w:left w:val="none" w:sz="0" w:space="0" w:color="auto"/>
        <w:bottom w:val="none" w:sz="0" w:space="0" w:color="auto"/>
        <w:right w:val="none" w:sz="0" w:space="0" w:color="auto"/>
      </w:divBdr>
    </w:div>
    <w:div w:id="694306408">
      <w:bodyDiv w:val="1"/>
      <w:marLeft w:val="0"/>
      <w:marRight w:val="0"/>
      <w:marTop w:val="0"/>
      <w:marBottom w:val="0"/>
      <w:divBdr>
        <w:top w:val="none" w:sz="0" w:space="0" w:color="auto"/>
        <w:left w:val="none" w:sz="0" w:space="0" w:color="auto"/>
        <w:bottom w:val="none" w:sz="0" w:space="0" w:color="auto"/>
        <w:right w:val="none" w:sz="0" w:space="0" w:color="auto"/>
      </w:divBdr>
    </w:div>
    <w:div w:id="738552303">
      <w:bodyDiv w:val="1"/>
      <w:marLeft w:val="0"/>
      <w:marRight w:val="0"/>
      <w:marTop w:val="0"/>
      <w:marBottom w:val="0"/>
      <w:divBdr>
        <w:top w:val="none" w:sz="0" w:space="0" w:color="auto"/>
        <w:left w:val="none" w:sz="0" w:space="0" w:color="auto"/>
        <w:bottom w:val="none" w:sz="0" w:space="0" w:color="auto"/>
        <w:right w:val="none" w:sz="0" w:space="0" w:color="auto"/>
      </w:divBdr>
    </w:div>
    <w:div w:id="766584154">
      <w:bodyDiv w:val="1"/>
      <w:marLeft w:val="0"/>
      <w:marRight w:val="0"/>
      <w:marTop w:val="0"/>
      <w:marBottom w:val="0"/>
      <w:divBdr>
        <w:top w:val="none" w:sz="0" w:space="0" w:color="auto"/>
        <w:left w:val="none" w:sz="0" w:space="0" w:color="auto"/>
        <w:bottom w:val="none" w:sz="0" w:space="0" w:color="auto"/>
        <w:right w:val="none" w:sz="0" w:space="0" w:color="auto"/>
      </w:divBdr>
    </w:div>
    <w:div w:id="814034102">
      <w:bodyDiv w:val="1"/>
      <w:marLeft w:val="0"/>
      <w:marRight w:val="0"/>
      <w:marTop w:val="0"/>
      <w:marBottom w:val="0"/>
      <w:divBdr>
        <w:top w:val="none" w:sz="0" w:space="0" w:color="auto"/>
        <w:left w:val="none" w:sz="0" w:space="0" w:color="auto"/>
        <w:bottom w:val="none" w:sz="0" w:space="0" w:color="auto"/>
        <w:right w:val="none" w:sz="0" w:space="0" w:color="auto"/>
      </w:divBdr>
    </w:div>
    <w:div w:id="8989751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143231717">
      <w:bodyDiv w:val="1"/>
      <w:marLeft w:val="0"/>
      <w:marRight w:val="0"/>
      <w:marTop w:val="0"/>
      <w:marBottom w:val="0"/>
      <w:divBdr>
        <w:top w:val="none" w:sz="0" w:space="0" w:color="auto"/>
        <w:left w:val="none" w:sz="0" w:space="0" w:color="auto"/>
        <w:bottom w:val="none" w:sz="0" w:space="0" w:color="auto"/>
        <w:right w:val="none" w:sz="0" w:space="0" w:color="auto"/>
      </w:divBdr>
    </w:div>
    <w:div w:id="1172066490">
      <w:bodyDiv w:val="1"/>
      <w:marLeft w:val="0"/>
      <w:marRight w:val="0"/>
      <w:marTop w:val="0"/>
      <w:marBottom w:val="0"/>
      <w:divBdr>
        <w:top w:val="none" w:sz="0" w:space="0" w:color="auto"/>
        <w:left w:val="none" w:sz="0" w:space="0" w:color="auto"/>
        <w:bottom w:val="none" w:sz="0" w:space="0" w:color="auto"/>
        <w:right w:val="none" w:sz="0" w:space="0" w:color="auto"/>
      </w:divBdr>
    </w:div>
    <w:div w:id="1214192690">
      <w:bodyDiv w:val="1"/>
      <w:marLeft w:val="0"/>
      <w:marRight w:val="0"/>
      <w:marTop w:val="0"/>
      <w:marBottom w:val="0"/>
      <w:divBdr>
        <w:top w:val="none" w:sz="0" w:space="0" w:color="auto"/>
        <w:left w:val="none" w:sz="0" w:space="0" w:color="auto"/>
        <w:bottom w:val="none" w:sz="0" w:space="0" w:color="auto"/>
        <w:right w:val="none" w:sz="0" w:space="0" w:color="auto"/>
      </w:divBdr>
    </w:div>
    <w:div w:id="1286230594">
      <w:bodyDiv w:val="1"/>
      <w:marLeft w:val="0"/>
      <w:marRight w:val="0"/>
      <w:marTop w:val="0"/>
      <w:marBottom w:val="0"/>
      <w:divBdr>
        <w:top w:val="none" w:sz="0" w:space="0" w:color="auto"/>
        <w:left w:val="none" w:sz="0" w:space="0" w:color="auto"/>
        <w:bottom w:val="none" w:sz="0" w:space="0" w:color="auto"/>
        <w:right w:val="none" w:sz="0" w:space="0" w:color="auto"/>
      </w:divBdr>
    </w:div>
    <w:div w:id="1360200761">
      <w:bodyDiv w:val="1"/>
      <w:marLeft w:val="0"/>
      <w:marRight w:val="0"/>
      <w:marTop w:val="0"/>
      <w:marBottom w:val="0"/>
      <w:divBdr>
        <w:top w:val="none" w:sz="0" w:space="0" w:color="auto"/>
        <w:left w:val="none" w:sz="0" w:space="0" w:color="auto"/>
        <w:bottom w:val="none" w:sz="0" w:space="0" w:color="auto"/>
        <w:right w:val="none" w:sz="0" w:space="0" w:color="auto"/>
      </w:divBdr>
    </w:div>
    <w:div w:id="1372264326">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80883453">
      <w:bodyDiv w:val="1"/>
      <w:marLeft w:val="0"/>
      <w:marRight w:val="0"/>
      <w:marTop w:val="0"/>
      <w:marBottom w:val="0"/>
      <w:divBdr>
        <w:top w:val="none" w:sz="0" w:space="0" w:color="auto"/>
        <w:left w:val="none" w:sz="0" w:space="0" w:color="auto"/>
        <w:bottom w:val="none" w:sz="0" w:space="0" w:color="auto"/>
        <w:right w:val="none" w:sz="0" w:space="0" w:color="auto"/>
      </w:divBdr>
    </w:div>
    <w:div w:id="1514147785">
      <w:bodyDiv w:val="1"/>
      <w:marLeft w:val="0"/>
      <w:marRight w:val="0"/>
      <w:marTop w:val="0"/>
      <w:marBottom w:val="0"/>
      <w:divBdr>
        <w:top w:val="none" w:sz="0" w:space="0" w:color="auto"/>
        <w:left w:val="none" w:sz="0" w:space="0" w:color="auto"/>
        <w:bottom w:val="none" w:sz="0" w:space="0" w:color="auto"/>
        <w:right w:val="none" w:sz="0" w:space="0" w:color="auto"/>
      </w:divBdr>
    </w:div>
    <w:div w:id="1594127490">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 w:id="1733190629">
      <w:bodyDiv w:val="1"/>
      <w:marLeft w:val="0"/>
      <w:marRight w:val="0"/>
      <w:marTop w:val="0"/>
      <w:marBottom w:val="0"/>
      <w:divBdr>
        <w:top w:val="none" w:sz="0" w:space="0" w:color="auto"/>
        <w:left w:val="none" w:sz="0" w:space="0" w:color="auto"/>
        <w:bottom w:val="none" w:sz="0" w:space="0" w:color="auto"/>
        <w:right w:val="none" w:sz="0" w:space="0" w:color="auto"/>
      </w:divBdr>
    </w:div>
    <w:div w:id="1863083642">
      <w:bodyDiv w:val="1"/>
      <w:marLeft w:val="0"/>
      <w:marRight w:val="0"/>
      <w:marTop w:val="0"/>
      <w:marBottom w:val="0"/>
      <w:divBdr>
        <w:top w:val="none" w:sz="0" w:space="0" w:color="auto"/>
        <w:left w:val="none" w:sz="0" w:space="0" w:color="auto"/>
        <w:bottom w:val="none" w:sz="0" w:space="0" w:color="auto"/>
        <w:right w:val="none" w:sz="0" w:space="0" w:color="auto"/>
      </w:divBdr>
    </w:div>
    <w:div w:id="1961766361">
      <w:bodyDiv w:val="1"/>
      <w:marLeft w:val="0"/>
      <w:marRight w:val="0"/>
      <w:marTop w:val="0"/>
      <w:marBottom w:val="0"/>
      <w:divBdr>
        <w:top w:val="none" w:sz="0" w:space="0" w:color="auto"/>
        <w:left w:val="none" w:sz="0" w:space="0" w:color="auto"/>
        <w:bottom w:val="none" w:sz="0" w:space="0" w:color="auto"/>
        <w:right w:val="none" w:sz="0" w:space="0" w:color="auto"/>
      </w:divBdr>
    </w:div>
    <w:div w:id="2122331868">
      <w:bodyDiv w:val="1"/>
      <w:marLeft w:val="0"/>
      <w:marRight w:val="0"/>
      <w:marTop w:val="0"/>
      <w:marBottom w:val="0"/>
      <w:divBdr>
        <w:top w:val="none" w:sz="0" w:space="0" w:color="auto"/>
        <w:left w:val="none" w:sz="0" w:space="0" w:color="auto"/>
        <w:bottom w:val="none" w:sz="0" w:space="0" w:color="auto"/>
        <w:right w:val="none" w:sz="0" w:space="0" w:color="auto"/>
      </w:divBdr>
    </w:div>
    <w:div w:id="21345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isu.edu/phys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A6A137-62D9-4426-954D-BAC3037A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Administrator</cp:lastModifiedBy>
  <cp:revision>4</cp:revision>
  <cp:lastPrinted>2019-03-21T17:14:00Z</cp:lastPrinted>
  <dcterms:created xsi:type="dcterms:W3CDTF">2026-03-04T17:32:00Z</dcterms:created>
  <dcterms:modified xsi:type="dcterms:W3CDTF">2026-03-04T17:41:00Z</dcterms:modified>
</cp:coreProperties>
</file>