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spacing w:line="275" w:lineRule="exact"/>
        <w:ind w:left="104"/>
      </w:pPr>
      <w:r>
        <w:rPr/>
        <w:t>DATE:</w:t>
      </w:r>
      <w:r>
        <w:rPr>
          <w:spacing w:val="-2"/>
        </w:rPr>
        <w:t> </w:t>
      </w:r>
      <w:r>
        <w:rPr/>
        <w:t>26</w:t>
      </w:r>
      <w:r>
        <w:rPr>
          <w:spacing w:val="-1"/>
        </w:rPr>
        <w:t> </w:t>
      </w:r>
      <w:r>
        <w:rPr/>
        <w:t>August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275" w:lineRule="exact"/>
        <w:ind w:left="104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before="76"/>
        <w:ind w:right="3193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1016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380"/>
          <w:cols w:num="2" w:equalWidth="0">
            <w:col w:w="2445" w:space="695"/>
            <w:col w:w="6380"/>
          </w:cols>
        </w:sectPr>
      </w:pPr>
    </w:p>
    <w:p>
      <w:pPr>
        <w:pStyle w:val="BodyText"/>
        <w:spacing w:line="237" w:lineRule="auto" w:before="4"/>
        <w:ind w:left="1004" w:right="3086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</w:pPr>
    </w:p>
    <w:p>
      <w:pPr>
        <w:pStyle w:val="BodyText"/>
        <w:ind w:left="104"/>
      </w:pPr>
      <w:r>
        <w:rPr>
          <w:spacing w:val="-2"/>
        </w:rPr>
        <w:t>Members:</w:t>
      </w:r>
    </w:p>
    <w:p>
      <w:pPr>
        <w:pStyle w:val="BodyText"/>
        <w:spacing w:before="3"/>
        <w:ind w:left="104"/>
      </w:pPr>
      <w:r>
        <w:rPr/>
        <w:t>T.</w:t>
      </w:r>
      <w:r>
        <w:rPr>
          <w:spacing w:val="-1"/>
        </w:rPr>
        <w:t> </w:t>
      </w:r>
      <w:r>
        <w:rPr/>
        <w:t>Letzring,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Lindbeck,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Murphy,</w:t>
      </w:r>
      <w:r>
        <w:rPr>
          <w:spacing w:val="-1"/>
        </w:rPr>
        <w:t> </w:t>
      </w:r>
      <w:r>
        <w:rPr/>
        <w:t>T. </w:t>
      </w:r>
      <w:r>
        <w:rPr>
          <w:spacing w:val="-2"/>
        </w:rPr>
        <w:t>Ownby</w:t>
      </w:r>
    </w:p>
    <w:p>
      <w:pPr>
        <w:pStyle w:val="BodyText"/>
      </w:pPr>
    </w:p>
    <w:p>
      <w:pPr>
        <w:pStyle w:val="BodyText"/>
        <w:spacing w:line="275" w:lineRule="exact"/>
        <w:ind w:left="104"/>
      </w:pPr>
      <w:r>
        <w:rPr/>
        <w:t>Ex-Officio</w:t>
      </w:r>
      <w:r>
        <w:rPr>
          <w:spacing w:val="-3"/>
        </w:rPr>
        <w:t> </w:t>
      </w:r>
      <w:r>
        <w:rPr>
          <w:spacing w:val="-2"/>
        </w:rPr>
        <w:t>Members:</w:t>
      </w:r>
    </w:p>
    <w:p>
      <w:pPr>
        <w:pStyle w:val="BodyText"/>
        <w:spacing w:line="275" w:lineRule="exact"/>
        <w:ind w:left="104"/>
      </w:pPr>
      <w:r>
        <w:rPr/>
        <w:t>A.</w:t>
      </w:r>
      <w:r>
        <w:rPr>
          <w:spacing w:val="-3"/>
        </w:rPr>
        <w:t> </w:t>
      </w:r>
      <w:r>
        <w:rPr/>
        <w:t>Bradford,</w:t>
      </w:r>
      <w:r>
        <w:rPr>
          <w:spacing w:val="-1"/>
        </w:rPr>
        <w:t> </w:t>
      </w:r>
      <w:r>
        <w:rPr/>
        <w:t>T. Collum,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Wood </w:t>
      </w:r>
      <w:r>
        <w:rPr>
          <w:spacing w:val="-2"/>
        </w:rPr>
        <w:t>Roberts</w:t>
      </w:r>
    </w:p>
    <w:p>
      <w:pPr>
        <w:pStyle w:val="BodyText"/>
        <w:spacing w:line="550" w:lineRule="atLeast" w:before="2"/>
        <w:ind w:left="104" w:right="3086"/>
      </w:pPr>
      <w:r>
        <w:rPr/>
        <w:t>MEMBERS</w:t>
      </w:r>
      <w:r>
        <w:rPr>
          <w:spacing w:val="-8"/>
        </w:rPr>
        <w:t> </w:t>
      </w:r>
      <w:r>
        <w:rPr/>
        <w:t>ABSENT/EXCUSED:</w:t>
      </w:r>
      <w:r>
        <w:rPr>
          <w:spacing w:val="-8"/>
        </w:rPr>
        <w:t> </w:t>
      </w:r>
      <w:r>
        <w:rPr/>
        <w:t>S.</w:t>
      </w:r>
      <w:r>
        <w:rPr>
          <w:spacing w:val="-8"/>
        </w:rPr>
        <w:t> </w:t>
      </w:r>
      <w:r>
        <w:rPr/>
        <w:t>Tavernier,</w:t>
      </w:r>
      <w:r>
        <w:rPr>
          <w:spacing w:val="-8"/>
        </w:rPr>
        <w:t> </w:t>
      </w:r>
      <w:r>
        <w:rPr/>
        <w:t>A.</w:t>
      </w:r>
      <w:r>
        <w:rPr>
          <w:spacing w:val="-8"/>
        </w:rPr>
        <w:t> </w:t>
      </w:r>
      <w:r>
        <w:rPr/>
        <w:t>Habashi </w:t>
      </w:r>
      <w:r>
        <w:rPr>
          <w:spacing w:val="-2"/>
        </w:rPr>
        <w:t>ANNOUNCEMENTS: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93" w:lineRule="exact" w:before="6" w:after="0"/>
        <w:ind w:left="824" w:right="0" w:hanging="360"/>
        <w:jc w:val="left"/>
        <w:rPr>
          <w:sz w:val="24"/>
        </w:rPr>
      </w:pPr>
      <w:r>
        <w:rPr>
          <w:sz w:val="24"/>
        </w:rPr>
        <w:t>Awaiting</w:t>
      </w:r>
      <w:r>
        <w:rPr>
          <w:spacing w:val="-4"/>
          <w:sz w:val="24"/>
        </w:rPr>
        <w:t> </w:t>
      </w:r>
      <w:r>
        <w:rPr>
          <w:sz w:val="24"/>
        </w:rPr>
        <w:t>confirmation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CoSE</w:t>
      </w:r>
      <w:r>
        <w:rPr>
          <w:spacing w:val="-2"/>
          <w:sz w:val="24"/>
        </w:rPr>
        <w:t> </w:t>
      </w:r>
      <w:r>
        <w:rPr>
          <w:sz w:val="24"/>
        </w:rPr>
        <w:t>representatives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At-Large</w:t>
      </w:r>
      <w:r>
        <w:rPr>
          <w:spacing w:val="-2"/>
          <w:sz w:val="24"/>
        </w:rPr>
        <w:t> member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93" w:lineRule="exact" w:before="0" w:after="0"/>
        <w:ind w:left="824" w:right="0" w:hanging="360"/>
        <w:jc w:val="left"/>
        <w:rPr>
          <w:sz w:val="24"/>
        </w:rPr>
      </w:pPr>
      <w:r>
        <w:rPr>
          <w:sz w:val="24"/>
        </w:rPr>
        <w:t>Seeking</w:t>
      </w:r>
      <w:r>
        <w:rPr>
          <w:spacing w:val="-2"/>
          <w:sz w:val="24"/>
        </w:rPr>
        <w:t> </w:t>
      </w:r>
      <w:r>
        <w:rPr>
          <w:sz w:val="24"/>
        </w:rPr>
        <w:t>suggestions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93" w:lineRule="exact" w:before="0" w:after="0"/>
        <w:ind w:left="824" w:right="0" w:hanging="360"/>
        <w:jc w:val="left"/>
        <w:rPr>
          <w:sz w:val="24"/>
        </w:rPr>
      </w:pPr>
      <w:r>
        <w:rPr>
          <w:sz w:val="24"/>
        </w:rPr>
        <w:t>Welcome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returning</w:t>
      </w:r>
      <w:r>
        <w:rPr>
          <w:spacing w:val="-2"/>
          <w:sz w:val="24"/>
        </w:rPr>
        <w:t> members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93" w:lineRule="exact" w:before="0" w:after="0"/>
        <w:ind w:left="824" w:right="0" w:hanging="360"/>
        <w:jc w:val="left"/>
        <w:rPr>
          <w:sz w:val="24"/>
        </w:rPr>
      </w:pPr>
      <w:r>
        <w:rPr>
          <w:sz w:val="24"/>
        </w:rPr>
        <w:t>Reiteration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purpose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37" w:lineRule="auto" w:before="2" w:after="0"/>
        <w:ind w:left="824" w:right="468" w:hanging="360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submission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noted</w:t>
      </w:r>
      <w:r>
        <w:rPr>
          <w:spacing w:val="-5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and nomination forms</w:t>
      </w:r>
    </w:p>
    <w:p>
      <w:pPr>
        <w:pStyle w:val="BodyText"/>
      </w:pPr>
    </w:p>
    <w:p>
      <w:pPr>
        <w:pStyle w:val="Heading1"/>
      </w:pPr>
      <w:r>
        <w:rPr>
          <w:spacing w:val="-2"/>
        </w:rPr>
        <w:t>GUESTS: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03" w:val="left" w:leader="none"/>
        </w:tabs>
        <w:spacing w:line="240" w:lineRule="auto" w:before="0" w:after="0"/>
        <w:ind w:left="303" w:right="0" w:hanging="199"/>
        <w:jc w:val="left"/>
        <w:rPr>
          <w:sz w:val="24"/>
        </w:rPr>
      </w:pPr>
      <w:r>
        <w:rPr>
          <w:spacing w:val="-2"/>
          <w:sz w:val="24"/>
        </w:rPr>
        <w:t>MINUTES: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40" w:lineRule="auto" w:before="3" w:after="0"/>
        <w:ind w:left="1064" w:right="0" w:hanging="24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 #1015,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2"/>
          <w:sz w:val="24"/>
        </w:rPr>
        <w:t> </w:t>
      </w:r>
      <w:r>
        <w:rPr>
          <w:sz w:val="24"/>
        </w:rPr>
        <w:t>29, 2020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3y,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1a)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3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63" w:val="left" w:leader="none"/>
        </w:tabs>
        <w:spacing w:line="240" w:lineRule="auto" w:before="0" w:after="0"/>
        <w:ind w:left="463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Consolidate</w:t>
      </w:r>
      <w:r>
        <w:rPr>
          <w:spacing w:val="-3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z w:val="24"/>
        </w:rPr>
        <w:t>proposals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4y,</w:t>
      </w:r>
      <w:r>
        <w:rPr>
          <w:spacing w:val="-2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CC- CAL-</w:t>
      </w:r>
      <w:r>
        <w:rPr>
          <w:spacing w:val="-1"/>
          <w:sz w:val="24"/>
        </w:rPr>
        <w:t> </w:t>
      </w:r>
      <w:r>
        <w:rPr>
          <w:sz w:val="24"/>
        </w:rPr>
        <w:t>POLS</w:t>
      </w:r>
      <w:r>
        <w:rPr>
          <w:spacing w:val="-1"/>
          <w:sz w:val="24"/>
        </w:rPr>
        <w:t> </w:t>
      </w:r>
      <w:r>
        <w:rPr>
          <w:sz w:val="24"/>
        </w:rPr>
        <w:t>5505, 5554,</w:t>
      </w:r>
      <w:r>
        <w:rPr>
          <w:spacing w:val="-1"/>
          <w:sz w:val="24"/>
        </w:rPr>
        <w:t> </w:t>
      </w:r>
      <w:r>
        <w:rPr>
          <w:sz w:val="24"/>
        </w:rPr>
        <w:t>5561, 5562, 5563,</w:t>
      </w:r>
      <w:r>
        <w:rPr>
          <w:spacing w:val="-1"/>
          <w:sz w:val="24"/>
        </w:rPr>
        <w:t> </w:t>
      </w:r>
      <w:r>
        <w:rPr>
          <w:sz w:val="24"/>
        </w:rPr>
        <w:t>5564 (Motion </w:t>
      </w:r>
      <w:r>
        <w:rPr>
          <w:spacing w:val="-5"/>
          <w:sz w:val="24"/>
        </w:rPr>
        <w:t>to</w:t>
      </w:r>
    </w:p>
    <w:p>
      <w:pPr>
        <w:pStyle w:val="BodyText"/>
        <w:spacing w:line="275" w:lineRule="exact" w:before="2"/>
        <w:ind w:left="1184"/>
      </w:pPr>
      <w:r>
        <w:rPr/>
        <w:t>approve:</w:t>
      </w:r>
      <w:r>
        <w:rPr>
          <w:spacing w:val="-1"/>
        </w:rPr>
        <w:t> </w:t>
      </w:r>
      <w:r>
        <w:rPr/>
        <w:t>4y,</w:t>
      </w:r>
      <w:r>
        <w:rPr>
          <w:spacing w:val="-1"/>
        </w:rPr>
        <w:t> </w:t>
      </w:r>
      <w:r>
        <w:rPr/>
        <w:t>0n, </w:t>
      </w:r>
      <w:r>
        <w:rPr>
          <w:spacing w:val="-5"/>
        </w:rPr>
        <w:t>0a)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42" w:lineRule="auto" w:before="0" w:after="0"/>
        <w:ind w:left="1184" w:right="86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3"/>
          <w:sz w:val="24"/>
        </w:rPr>
        <w:t> </w:t>
      </w:r>
      <w:r>
        <w:rPr>
          <w:sz w:val="24"/>
        </w:rPr>
        <w:t>CC-</w:t>
      </w:r>
      <w:r>
        <w:rPr>
          <w:spacing w:val="-3"/>
          <w:sz w:val="24"/>
        </w:rPr>
        <w:t> </w:t>
      </w:r>
      <w:r>
        <w:rPr>
          <w:sz w:val="24"/>
        </w:rPr>
        <w:t>SON-</w:t>
      </w:r>
      <w:r>
        <w:rPr>
          <w:spacing w:val="-3"/>
          <w:sz w:val="24"/>
        </w:rPr>
        <w:t> </w:t>
      </w:r>
      <w:r>
        <w:rPr>
          <w:sz w:val="24"/>
        </w:rPr>
        <w:t>MSN</w:t>
      </w:r>
      <w:r>
        <w:rPr>
          <w:spacing w:val="-4"/>
          <w:sz w:val="24"/>
        </w:rPr>
        <w:t> </w:t>
      </w:r>
      <w:r>
        <w:rPr>
          <w:sz w:val="24"/>
        </w:rPr>
        <w:t>(Motion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approve:</w:t>
      </w:r>
      <w:r>
        <w:rPr>
          <w:spacing w:val="-3"/>
          <w:sz w:val="24"/>
        </w:rPr>
        <w:t> </w:t>
      </w:r>
      <w:r>
        <w:rPr>
          <w:sz w:val="24"/>
        </w:rPr>
        <w:t>0y,</w:t>
      </w:r>
      <w:r>
        <w:rPr>
          <w:spacing w:val="-3"/>
          <w:sz w:val="24"/>
        </w:rPr>
        <w:t> </w:t>
      </w:r>
      <w:r>
        <w:rPr>
          <w:sz w:val="24"/>
        </w:rPr>
        <w:t>4n,</w:t>
      </w:r>
      <w:r>
        <w:rPr>
          <w:spacing w:val="-3"/>
          <w:sz w:val="24"/>
        </w:rPr>
        <w:t> </w:t>
      </w:r>
      <w:r>
        <w:rPr>
          <w:sz w:val="24"/>
        </w:rPr>
        <w:t>0a)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Remanded</w:t>
      </w:r>
      <w:r>
        <w:rPr>
          <w:spacing w:val="-3"/>
          <w:sz w:val="24"/>
        </w:rPr>
        <w:t> </w:t>
      </w:r>
      <w:r>
        <w:rPr>
          <w:sz w:val="24"/>
        </w:rPr>
        <w:t>to originator with feedback.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75" w:lineRule="exact" w:before="272" w:after="0"/>
        <w:ind w:left="477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4y,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2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3:43pm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 CAL-</w:t>
      </w:r>
      <w:r>
        <w:rPr>
          <w:spacing w:val="-1"/>
          <w:sz w:val="24"/>
        </w:rPr>
        <w:t> </w:t>
      </w:r>
      <w:r>
        <w:rPr>
          <w:sz w:val="24"/>
        </w:rPr>
        <w:t>Peer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 4y,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CoSE- Fouda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4y,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4y,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2"/>
          <w:sz w:val="24"/>
        </w:rPr>
        <w:t> </w:t>
      </w:r>
      <w:r>
        <w:rPr>
          <w:i/>
          <w:spacing w:val="-2"/>
          <w:sz w:val="24"/>
        </w:rPr>
        <w:t>3:47pm</w:t>
      </w:r>
    </w:p>
    <w:p>
      <w:pPr>
        <w:pStyle w:val="BodyText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397" w:val="left" w:leader="none"/>
        </w:tabs>
        <w:spacing w:line="275" w:lineRule="exact" w:before="0" w:after="0"/>
        <w:ind w:left="397" w:right="0" w:hanging="293"/>
        <w:jc w:val="left"/>
      </w:pPr>
      <w:r>
        <w:rPr/>
        <w:t>OTHER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42" w:lineRule="auto" w:before="0" w:after="0"/>
        <w:ind w:left="1184" w:right="689" w:hanging="360"/>
        <w:jc w:val="left"/>
        <w:rPr>
          <w:sz w:val="24"/>
        </w:rPr>
      </w:pPr>
      <w:r>
        <w:rPr>
          <w:sz w:val="24"/>
        </w:rPr>
        <w:t>Duolingo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temporary</w:t>
      </w:r>
      <w:r>
        <w:rPr>
          <w:spacing w:val="-4"/>
          <w:sz w:val="24"/>
        </w:rPr>
        <w:t> </w:t>
      </w:r>
      <w:r>
        <w:rPr>
          <w:sz w:val="24"/>
        </w:rPr>
        <w:t>acceptance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initial</w:t>
      </w:r>
      <w:r>
        <w:rPr>
          <w:spacing w:val="-4"/>
          <w:sz w:val="24"/>
        </w:rPr>
        <w:t> </w:t>
      </w:r>
      <w:r>
        <w:rPr>
          <w:sz w:val="24"/>
        </w:rPr>
        <w:t>demonstration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proficiency</w:t>
      </w:r>
      <w:r>
        <w:rPr>
          <w:spacing w:val="-4"/>
          <w:sz w:val="24"/>
        </w:rPr>
        <w:t> </w:t>
      </w:r>
      <w:r>
        <w:rPr>
          <w:sz w:val="24"/>
        </w:rPr>
        <w:t>where IELTS &amp; TOEFL aren’t options in the student’s home country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380"/>
        </w:sectPr>
      </w:pP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40" w:lineRule="auto" w:before="76" w:after="0"/>
        <w:ind w:left="1184" w:right="0" w:hanging="360"/>
        <w:jc w:val="left"/>
        <w:rPr>
          <w:sz w:val="24"/>
        </w:rPr>
      </w:pPr>
      <w:r>
        <w:rPr>
          <w:sz w:val="24"/>
        </w:rPr>
        <w:t>ProQuest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moving</w:t>
      </w:r>
      <w:r>
        <w:rPr>
          <w:spacing w:val="-1"/>
          <w:sz w:val="24"/>
        </w:rPr>
        <w:t> </w:t>
      </w:r>
      <w:r>
        <w:rPr>
          <w:sz w:val="24"/>
        </w:rPr>
        <w:t>forward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trial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website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Appointments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proposal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3"/>
          <w:sz w:val="24"/>
        </w:rPr>
        <w:t> </w:t>
      </w:r>
      <w:r>
        <w:rPr>
          <w:sz w:val="24"/>
        </w:rPr>
        <w:t>development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procedure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GTA</w:t>
      </w:r>
      <w:r>
        <w:rPr>
          <w:spacing w:val="-3"/>
          <w:sz w:val="24"/>
        </w:rPr>
        <w:t> </w:t>
      </w:r>
      <w:r>
        <w:rPr>
          <w:sz w:val="24"/>
        </w:rPr>
        <w:t>Charter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– anticipated</w:t>
      </w:r>
      <w:r>
        <w:rPr>
          <w:spacing w:val="-1"/>
          <w:sz w:val="24"/>
        </w:rPr>
        <w:t> </w:t>
      </w:r>
      <w:r>
        <w:rPr>
          <w:sz w:val="24"/>
        </w:rPr>
        <w:t>wrap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semester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GTA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1"/>
          <w:sz w:val="24"/>
        </w:rPr>
        <w:t> </w:t>
      </w:r>
      <w:r>
        <w:rPr>
          <w:sz w:val="24"/>
        </w:rPr>
        <w:t>Flexibility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seeking</w:t>
      </w:r>
      <w:r>
        <w:rPr>
          <w:spacing w:val="-1"/>
          <w:sz w:val="24"/>
        </w:rPr>
        <w:t> </w:t>
      </w:r>
      <w:r>
        <w:rPr>
          <w:sz w:val="24"/>
        </w:rPr>
        <w:t>approaches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balancing</w:t>
      </w:r>
      <w:r>
        <w:rPr>
          <w:spacing w:val="-1"/>
          <w:sz w:val="24"/>
        </w:rPr>
        <w:t> </w:t>
      </w:r>
      <w:r>
        <w:rPr>
          <w:sz w:val="24"/>
        </w:rPr>
        <w:t>flexibility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equity</w:t>
      </w: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77" w:val="left" w:leader="none"/>
        </w:tabs>
        <w:spacing w:line="275" w:lineRule="exact" w:before="0" w:after="0"/>
        <w:ind w:left="477" w:right="0" w:hanging="373"/>
        <w:jc w:val="left"/>
      </w:pPr>
      <w:r>
        <w:rPr>
          <w:spacing w:val="-2"/>
        </w:rPr>
        <w:t>ADJOURNMENT</w:t>
      </w:r>
    </w:p>
    <w:p>
      <w:pPr>
        <w:pStyle w:val="ListParagraph"/>
        <w:numPr>
          <w:ilvl w:val="1"/>
          <w:numId w:val="2"/>
        </w:numPr>
        <w:tabs>
          <w:tab w:pos="1184" w:val="left" w:leader="none"/>
        </w:tabs>
        <w:spacing w:line="275" w:lineRule="exact" w:before="0" w:after="0"/>
        <w:ind w:left="1184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adjourn</w:t>
      </w:r>
      <w:r>
        <w:rPr>
          <w:spacing w:val="-1"/>
          <w:sz w:val="24"/>
        </w:rPr>
        <w:t> </w:t>
      </w:r>
      <w:r>
        <w:rPr>
          <w:sz w:val="24"/>
        </w:rPr>
        <w:t>(4y,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4:30pm</w:t>
      </w:r>
    </w:p>
    <w:p>
      <w:pPr>
        <w:pStyle w:val="BodyText"/>
        <w:rPr>
          <w:i/>
        </w:rPr>
      </w:pPr>
    </w:p>
    <w:p>
      <w:pPr>
        <w:pStyle w:val="BodyText"/>
        <w:ind w:left="104"/>
      </w:pPr>
      <w:r>
        <w:rPr/>
        <w:t>VI.</w:t>
      </w:r>
      <w:r>
        <w:rPr>
          <w:spacing w:val="-3"/>
        </w:rPr>
        <w:t> </w:t>
      </w:r>
      <w:r>
        <w:rPr/>
        <w:t>NEXT</w:t>
      </w:r>
      <w:r>
        <w:rPr>
          <w:spacing w:val="-1"/>
        </w:rPr>
        <w:t> </w:t>
      </w:r>
      <w:r>
        <w:rPr/>
        <w:t>MEETING: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9,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</w:pPr>
    </w:p>
    <w:p>
      <w:pPr>
        <w:pStyle w:val="Heading1"/>
      </w:pPr>
      <w:r>
        <w:rPr/>
        <w:t>VII. OTHER NOTES OR </w:t>
      </w:r>
      <w:r>
        <w:rPr>
          <w:spacing w:val="-2"/>
        </w:rPr>
        <w:t>INFORMATION:</w:t>
      </w:r>
    </w:p>
    <w:p>
      <w:pPr>
        <w:pStyle w:val="BodyText"/>
        <w:spacing w:line="237" w:lineRule="auto" w:before="5"/>
        <w:ind w:left="104" w:right="6580"/>
      </w:pPr>
      <w:r>
        <w:rPr/>
        <w:t>CC-</w:t>
      </w:r>
      <w:r>
        <w:rPr>
          <w:spacing w:val="-12"/>
        </w:rPr>
        <w:t> </w:t>
      </w:r>
      <w:r>
        <w:rPr/>
        <w:t>Course</w:t>
      </w:r>
      <w:r>
        <w:rPr>
          <w:spacing w:val="-13"/>
        </w:rPr>
        <w:t> </w:t>
      </w:r>
      <w:r>
        <w:rPr/>
        <w:t>Change</w:t>
      </w:r>
      <w:r>
        <w:rPr>
          <w:spacing w:val="-13"/>
        </w:rPr>
        <w:t> </w:t>
      </w:r>
      <w:r>
        <w:rPr/>
        <w:t>Proposal CP- Curriculum Proposal</w:t>
      </w:r>
    </w:p>
    <w:p>
      <w:pPr>
        <w:pStyle w:val="BodyText"/>
        <w:spacing w:before="3"/>
        <w:ind w:left="104" w:right="6320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 OI- Other Items</w:t>
      </w:r>
    </w:p>
    <w:sectPr>
      <w:pgSz w:w="12240" w:h="15840"/>
      <w:pgMar w:top="1120" w:bottom="280" w:left="134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304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6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0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07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92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35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82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 Roberts</dc:creator>
  <dc:title>08-26-20 minutes #1016</dc:title>
  <dcterms:created xsi:type="dcterms:W3CDTF">2025-03-20T19:19:02Z</dcterms:created>
  <dcterms:modified xsi:type="dcterms:W3CDTF">2025-03-20T19:19:02Z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10.15.5 (Build 19F101) Quartz PDFContext</vt:lpwstr>
  </property>
</Properties>
</file>