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9B30" w14:textId="77777777" w:rsidR="00D93AED" w:rsidRDefault="008B5976">
      <w:pPr>
        <w:pStyle w:val="BodyText"/>
        <w:spacing w:before="65"/>
        <w:ind w:left="3109" w:right="2921"/>
        <w:jc w:val="center"/>
      </w:pPr>
      <w:r>
        <w:t>IDAHO</w:t>
      </w:r>
      <w:r>
        <w:rPr>
          <w:spacing w:val="-13"/>
        </w:rPr>
        <w:t xml:space="preserve"> </w:t>
      </w:r>
      <w:r>
        <w:t>STATE</w:t>
      </w:r>
      <w:r>
        <w:rPr>
          <w:spacing w:val="-12"/>
        </w:rPr>
        <w:t xml:space="preserve"> </w:t>
      </w:r>
      <w:r>
        <w:t>UNIVERSITY GRADUATE COUNCIL MEMORANDUM # 993</w:t>
      </w:r>
    </w:p>
    <w:p w14:paraId="55B34260" w14:textId="77777777" w:rsidR="00D93AED" w:rsidRDefault="00D93AED">
      <w:pPr>
        <w:pStyle w:val="BodyText"/>
      </w:pPr>
    </w:p>
    <w:p w14:paraId="590630B8" w14:textId="77777777" w:rsidR="00D93AED" w:rsidRDefault="00D93AED">
      <w:pPr>
        <w:pStyle w:val="BodyText"/>
      </w:pPr>
    </w:p>
    <w:p w14:paraId="5D87E67F" w14:textId="77777777" w:rsidR="00D93AED" w:rsidRDefault="00D93AED">
      <w:pPr>
        <w:pStyle w:val="BodyText"/>
        <w:spacing w:before="1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8"/>
        <w:gridCol w:w="7307"/>
      </w:tblGrid>
      <w:tr w:rsidR="00D93AED" w14:paraId="16874D95" w14:textId="77777777" w:rsidTr="00333AD0">
        <w:trPr>
          <w:trHeight w:val="305"/>
        </w:trPr>
        <w:tc>
          <w:tcPr>
            <w:tcW w:w="1008" w:type="dxa"/>
          </w:tcPr>
          <w:p w14:paraId="41A2864E" w14:textId="77777777" w:rsidR="00D93AED" w:rsidRDefault="008B5976">
            <w:pPr>
              <w:pStyle w:val="TableParagraph"/>
              <w:spacing w:line="221" w:lineRule="exact"/>
              <w:rPr>
                <w:sz w:val="20"/>
              </w:rPr>
            </w:pPr>
            <w:r>
              <w:rPr>
                <w:spacing w:val="-4"/>
                <w:sz w:val="20"/>
              </w:rPr>
              <w:t>DATE:</w:t>
            </w:r>
          </w:p>
        </w:tc>
        <w:tc>
          <w:tcPr>
            <w:tcW w:w="7307" w:type="dxa"/>
          </w:tcPr>
          <w:p w14:paraId="130734F5" w14:textId="77777777" w:rsidR="00D93AED" w:rsidRDefault="008B5976">
            <w:pPr>
              <w:pStyle w:val="TableParagraph"/>
              <w:spacing w:line="221" w:lineRule="exact"/>
              <w:ind w:left="106"/>
              <w:rPr>
                <w:sz w:val="20"/>
              </w:rPr>
            </w:pPr>
            <w:r>
              <w:rPr>
                <w:sz w:val="20"/>
              </w:rPr>
              <w:t>5,</w:t>
            </w:r>
            <w:r>
              <w:rPr>
                <w:spacing w:val="-3"/>
                <w:sz w:val="20"/>
              </w:rPr>
              <w:t xml:space="preserve"> </w:t>
            </w:r>
            <w:r>
              <w:rPr>
                <w:sz w:val="20"/>
              </w:rPr>
              <w:t>December</w:t>
            </w:r>
            <w:r>
              <w:rPr>
                <w:spacing w:val="43"/>
                <w:sz w:val="20"/>
              </w:rPr>
              <w:t xml:space="preserve"> </w:t>
            </w:r>
            <w:r>
              <w:rPr>
                <w:spacing w:val="-4"/>
                <w:sz w:val="20"/>
              </w:rPr>
              <w:t>2018</w:t>
            </w:r>
          </w:p>
        </w:tc>
      </w:tr>
      <w:tr w:rsidR="00D93AED" w14:paraId="47EF1992" w14:textId="77777777" w:rsidTr="00333AD0">
        <w:trPr>
          <w:trHeight w:val="390"/>
        </w:trPr>
        <w:tc>
          <w:tcPr>
            <w:tcW w:w="1008" w:type="dxa"/>
          </w:tcPr>
          <w:p w14:paraId="5FB817E8" w14:textId="77777777" w:rsidR="00D93AED" w:rsidRDefault="008B5976">
            <w:pPr>
              <w:pStyle w:val="TableParagraph"/>
              <w:spacing w:before="76"/>
              <w:rPr>
                <w:sz w:val="20"/>
              </w:rPr>
            </w:pPr>
            <w:r>
              <w:rPr>
                <w:spacing w:val="-2"/>
                <w:sz w:val="20"/>
              </w:rPr>
              <w:t>TIME:</w:t>
            </w:r>
          </w:p>
        </w:tc>
        <w:tc>
          <w:tcPr>
            <w:tcW w:w="7307" w:type="dxa"/>
          </w:tcPr>
          <w:p w14:paraId="347A03C3" w14:textId="77777777" w:rsidR="00D93AED" w:rsidRDefault="008B5976">
            <w:pPr>
              <w:pStyle w:val="TableParagraph"/>
              <w:spacing w:before="76"/>
              <w:ind w:left="106"/>
              <w:rPr>
                <w:sz w:val="20"/>
              </w:rPr>
            </w:pPr>
            <w:r>
              <w:rPr>
                <w:sz w:val="20"/>
              </w:rPr>
              <w:t>2:30</w:t>
            </w:r>
            <w:r>
              <w:rPr>
                <w:spacing w:val="-2"/>
                <w:sz w:val="20"/>
              </w:rPr>
              <w:t xml:space="preserve"> </w:t>
            </w:r>
            <w:r>
              <w:rPr>
                <w:spacing w:val="-4"/>
                <w:sz w:val="20"/>
              </w:rPr>
              <w:t>p.m.</w:t>
            </w:r>
          </w:p>
        </w:tc>
      </w:tr>
      <w:tr w:rsidR="00D93AED" w14:paraId="53BBA067" w14:textId="77777777" w:rsidTr="00333AD0">
        <w:trPr>
          <w:trHeight w:val="390"/>
        </w:trPr>
        <w:tc>
          <w:tcPr>
            <w:tcW w:w="1008" w:type="dxa"/>
          </w:tcPr>
          <w:p w14:paraId="3AB4C5B0" w14:textId="77777777" w:rsidR="00D93AED" w:rsidRDefault="008B5976">
            <w:pPr>
              <w:pStyle w:val="TableParagraph"/>
              <w:spacing w:before="75"/>
              <w:rPr>
                <w:sz w:val="20"/>
              </w:rPr>
            </w:pPr>
            <w:r>
              <w:rPr>
                <w:spacing w:val="-2"/>
                <w:sz w:val="20"/>
              </w:rPr>
              <w:t>PLACE:</w:t>
            </w:r>
          </w:p>
        </w:tc>
        <w:tc>
          <w:tcPr>
            <w:tcW w:w="7307" w:type="dxa"/>
          </w:tcPr>
          <w:p w14:paraId="4410CE00" w14:textId="77777777" w:rsidR="00D93AED" w:rsidRDefault="008B5976">
            <w:pPr>
              <w:pStyle w:val="TableParagraph"/>
              <w:spacing w:before="75"/>
              <w:ind w:left="106"/>
              <w:rPr>
                <w:sz w:val="20"/>
              </w:rPr>
            </w:pPr>
            <w:r>
              <w:rPr>
                <w:sz w:val="20"/>
              </w:rPr>
              <w:t>Museum</w:t>
            </w:r>
            <w:r>
              <w:rPr>
                <w:spacing w:val="-9"/>
                <w:sz w:val="20"/>
              </w:rPr>
              <w:t xml:space="preserve"> </w:t>
            </w:r>
            <w:r>
              <w:rPr>
                <w:sz w:val="20"/>
              </w:rPr>
              <w:t>Building,</w:t>
            </w:r>
            <w:r>
              <w:rPr>
                <w:spacing w:val="-7"/>
                <w:sz w:val="20"/>
              </w:rPr>
              <w:t xml:space="preserve"> </w:t>
            </w:r>
            <w:r>
              <w:rPr>
                <w:sz w:val="20"/>
              </w:rPr>
              <w:t>Graduate</w:t>
            </w:r>
            <w:r>
              <w:rPr>
                <w:spacing w:val="-4"/>
                <w:sz w:val="20"/>
              </w:rPr>
              <w:t xml:space="preserve"> </w:t>
            </w:r>
            <w:r>
              <w:rPr>
                <w:sz w:val="20"/>
              </w:rPr>
              <w:t>School</w:t>
            </w:r>
            <w:r>
              <w:rPr>
                <w:spacing w:val="-8"/>
                <w:sz w:val="20"/>
              </w:rPr>
              <w:t xml:space="preserve"> </w:t>
            </w:r>
            <w:r>
              <w:rPr>
                <w:sz w:val="20"/>
              </w:rPr>
              <w:t>Conference</w:t>
            </w:r>
            <w:r>
              <w:rPr>
                <w:spacing w:val="-7"/>
                <w:sz w:val="20"/>
              </w:rPr>
              <w:t xml:space="preserve"> </w:t>
            </w:r>
            <w:r>
              <w:rPr>
                <w:sz w:val="20"/>
              </w:rPr>
              <w:t>Room</w:t>
            </w:r>
            <w:r>
              <w:rPr>
                <w:spacing w:val="-10"/>
                <w:sz w:val="20"/>
              </w:rPr>
              <w:t xml:space="preserve"> </w:t>
            </w:r>
            <w:r>
              <w:rPr>
                <w:spacing w:val="-2"/>
                <w:sz w:val="20"/>
              </w:rPr>
              <w:t>#410,</w:t>
            </w:r>
          </w:p>
        </w:tc>
      </w:tr>
      <w:tr w:rsidR="00333AD0" w14:paraId="4CC32235" w14:textId="77777777" w:rsidTr="000714B3">
        <w:trPr>
          <w:trHeight w:val="536"/>
        </w:trPr>
        <w:tc>
          <w:tcPr>
            <w:tcW w:w="8315" w:type="dxa"/>
            <w:gridSpan w:val="2"/>
          </w:tcPr>
          <w:p w14:paraId="6005776B" w14:textId="3B2E03BD" w:rsidR="00333AD0" w:rsidRDefault="00333AD0">
            <w:pPr>
              <w:pStyle w:val="TableParagraph"/>
              <w:spacing w:before="56" w:line="230" w:lineRule="atLeast"/>
              <w:ind w:right="47"/>
              <w:rPr>
                <w:sz w:val="20"/>
              </w:rPr>
            </w:pPr>
            <w:r>
              <w:rPr>
                <w:sz w:val="20"/>
              </w:rPr>
              <w:t>Members:</w:t>
            </w:r>
            <w:r>
              <w:rPr>
                <w:spacing w:val="-1"/>
                <w:sz w:val="20"/>
              </w:rPr>
              <w:t xml:space="preserve"> </w:t>
            </w:r>
            <w:r>
              <w:rPr>
                <w:sz w:val="20"/>
              </w:rPr>
              <w:t>A.</w:t>
            </w:r>
            <w:r>
              <w:rPr>
                <w:spacing w:val="-3"/>
                <w:sz w:val="20"/>
              </w:rPr>
              <w:t xml:space="preserve"> </w:t>
            </w:r>
            <w:r>
              <w:rPr>
                <w:sz w:val="20"/>
              </w:rPr>
              <w:t>Farris,</w:t>
            </w:r>
            <w:r>
              <w:rPr>
                <w:spacing w:val="-3"/>
                <w:sz w:val="20"/>
              </w:rPr>
              <w:t xml:space="preserve"> </w:t>
            </w:r>
            <w:r>
              <w:rPr>
                <w:sz w:val="20"/>
              </w:rPr>
              <w:t>Y.</w:t>
            </w:r>
            <w:r>
              <w:rPr>
                <w:spacing w:val="-3"/>
                <w:sz w:val="20"/>
              </w:rPr>
              <w:t xml:space="preserve"> </w:t>
            </w:r>
            <w:r>
              <w:rPr>
                <w:sz w:val="20"/>
              </w:rPr>
              <w:t>Chen,</w:t>
            </w:r>
            <w:r>
              <w:rPr>
                <w:spacing w:val="-2"/>
                <w:sz w:val="20"/>
              </w:rPr>
              <w:t xml:space="preserve"> </w:t>
            </w:r>
            <w:r>
              <w:rPr>
                <w:sz w:val="20"/>
              </w:rPr>
              <w:t>M.</w:t>
            </w:r>
            <w:r>
              <w:rPr>
                <w:spacing w:val="-2"/>
                <w:sz w:val="20"/>
              </w:rPr>
              <w:t xml:space="preserve"> </w:t>
            </w:r>
            <w:proofErr w:type="spellStart"/>
            <w:r>
              <w:rPr>
                <w:sz w:val="20"/>
              </w:rPr>
              <w:t>Levay</w:t>
            </w:r>
            <w:proofErr w:type="spellEnd"/>
            <w:r>
              <w:rPr>
                <w:sz w:val="20"/>
              </w:rPr>
              <w:t>,</w:t>
            </w:r>
            <w:r>
              <w:rPr>
                <w:spacing w:val="-3"/>
                <w:sz w:val="20"/>
              </w:rPr>
              <w:t xml:space="preserve"> </w:t>
            </w:r>
            <w:r>
              <w:rPr>
                <w:sz w:val="20"/>
              </w:rPr>
              <w:t>G.</w:t>
            </w:r>
            <w:r>
              <w:rPr>
                <w:spacing w:val="-3"/>
                <w:sz w:val="20"/>
              </w:rPr>
              <w:t xml:space="preserve"> </w:t>
            </w:r>
            <w:r>
              <w:rPr>
                <w:sz w:val="20"/>
              </w:rPr>
              <w:t>Murphy,</w:t>
            </w:r>
            <w:r>
              <w:rPr>
                <w:spacing w:val="-3"/>
                <w:sz w:val="20"/>
              </w:rPr>
              <w:t xml:space="preserve"> </w:t>
            </w:r>
            <w:r>
              <w:rPr>
                <w:sz w:val="20"/>
              </w:rPr>
              <w:t>R.</w:t>
            </w:r>
            <w:r>
              <w:rPr>
                <w:spacing w:val="-3"/>
                <w:sz w:val="20"/>
              </w:rPr>
              <w:t xml:space="preserve"> </w:t>
            </w:r>
            <w:r>
              <w:rPr>
                <w:sz w:val="20"/>
              </w:rPr>
              <w:t>Hale,</w:t>
            </w:r>
            <w:r>
              <w:rPr>
                <w:spacing w:val="-2"/>
                <w:sz w:val="20"/>
              </w:rPr>
              <w:t xml:space="preserve"> </w:t>
            </w:r>
            <w:r>
              <w:rPr>
                <w:sz w:val="20"/>
              </w:rPr>
              <w:t>S.</w:t>
            </w:r>
            <w:r>
              <w:rPr>
                <w:spacing w:val="-3"/>
                <w:sz w:val="20"/>
              </w:rPr>
              <w:t xml:space="preserve"> </w:t>
            </w:r>
            <w:r>
              <w:rPr>
                <w:sz w:val="20"/>
              </w:rPr>
              <w:t>Tavernier,</w:t>
            </w:r>
            <w:r>
              <w:rPr>
                <w:spacing w:val="-3"/>
                <w:sz w:val="20"/>
              </w:rPr>
              <w:t xml:space="preserve"> </w:t>
            </w:r>
            <w:r>
              <w:rPr>
                <w:sz w:val="20"/>
              </w:rPr>
              <w:t>K.</w:t>
            </w:r>
            <w:r>
              <w:rPr>
                <w:spacing w:val="-3"/>
                <w:sz w:val="20"/>
              </w:rPr>
              <w:t xml:space="preserve"> </w:t>
            </w:r>
            <w:r>
              <w:rPr>
                <w:sz w:val="20"/>
              </w:rPr>
              <w:t>Marsh,</w:t>
            </w:r>
            <w:r>
              <w:rPr>
                <w:spacing w:val="-3"/>
                <w:sz w:val="20"/>
              </w:rPr>
              <w:t xml:space="preserve"> </w:t>
            </w:r>
            <w:r>
              <w:rPr>
                <w:sz w:val="20"/>
              </w:rPr>
              <w:t>R.</w:t>
            </w:r>
            <w:r>
              <w:rPr>
                <w:spacing w:val="-3"/>
                <w:sz w:val="20"/>
              </w:rPr>
              <w:t xml:space="preserve"> </w:t>
            </w:r>
            <w:proofErr w:type="spellStart"/>
            <w:r>
              <w:rPr>
                <w:sz w:val="20"/>
              </w:rPr>
              <w:t>Lindbeck</w:t>
            </w:r>
            <w:proofErr w:type="spellEnd"/>
            <w:r>
              <w:rPr>
                <w:sz w:val="20"/>
              </w:rPr>
              <w:t>,</w:t>
            </w:r>
            <w:r>
              <w:rPr>
                <w:spacing w:val="-3"/>
                <w:sz w:val="20"/>
              </w:rPr>
              <w:t xml:space="preserve"> </w:t>
            </w:r>
            <w:r>
              <w:rPr>
                <w:sz w:val="20"/>
              </w:rPr>
              <w:t xml:space="preserve">T. </w:t>
            </w:r>
            <w:proofErr w:type="spellStart"/>
            <w:r>
              <w:rPr>
                <w:sz w:val="20"/>
              </w:rPr>
              <w:t>Collum</w:t>
            </w:r>
            <w:proofErr w:type="spellEnd"/>
            <w:r>
              <w:rPr>
                <w:sz w:val="20"/>
              </w:rPr>
              <w:t xml:space="preserve">, </w:t>
            </w:r>
            <w:proofErr w:type="spellStart"/>
            <w:proofErr w:type="gramStart"/>
            <w:r>
              <w:rPr>
                <w:sz w:val="20"/>
              </w:rPr>
              <w:t>A.Eakins</w:t>
            </w:r>
            <w:proofErr w:type="spellEnd"/>
            <w:proofErr w:type="gramEnd"/>
            <w:r>
              <w:rPr>
                <w:sz w:val="20"/>
              </w:rPr>
              <w:t xml:space="preserve">, S. </w:t>
            </w:r>
            <w:proofErr w:type="spellStart"/>
            <w:r>
              <w:rPr>
                <w:sz w:val="20"/>
              </w:rPr>
              <w:t>Mousavinezhad</w:t>
            </w:r>
            <w:proofErr w:type="spellEnd"/>
          </w:p>
        </w:tc>
      </w:tr>
    </w:tbl>
    <w:p w14:paraId="75041907" w14:textId="77777777" w:rsidR="00D93AED" w:rsidRDefault="00D93AED">
      <w:pPr>
        <w:pStyle w:val="BodyText"/>
      </w:pPr>
    </w:p>
    <w:p w14:paraId="39411036" w14:textId="77777777" w:rsidR="00D93AED" w:rsidRDefault="00D93AED">
      <w:pPr>
        <w:pStyle w:val="BodyText"/>
      </w:pPr>
    </w:p>
    <w:p w14:paraId="1017CC66" w14:textId="77777777" w:rsidR="00D93AED" w:rsidRDefault="00D93AED">
      <w:pPr>
        <w:pStyle w:val="BodyText"/>
        <w:spacing w:before="111"/>
      </w:pPr>
    </w:p>
    <w:p w14:paraId="7C09244A" w14:textId="77777777" w:rsidR="00D93AED" w:rsidRDefault="008B5976">
      <w:pPr>
        <w:pStyle w:val="BodyText"/>
        <w:ind w:left="160"/>
      </w:pPr>
      <w:r>
        <w:t>MEMBERS</w:t>
      </w:r>
      <w:r>
        <w:rPr>
          <w:spacing w:val="-5"/>
        </w:rPr>
        <w:t xml:space="preserve"> </w:t>
      </w:r>
      <w:r>
        <w:t>ABSENT/EXCUSED:</w:t>
      </w:r>
      <w:r>
        <w:rPr>
          <w:spacing w:val="-4"/>
        </w:rPr>
        <w:t xml:space="preserve"> </w:t>
      </w:r>
      <w:r>
        <w:t>C.</w:t>
      </w:r>
      <w:r>
        <w:rPr>
          <w:spacing w:val="-6"/>
        </w:rPr>
        <w:t xml:space="preserve"> </w:t>
      </w:r>
      <w:r>
        <w:t>Van</w:t>
      </w:r>
      <w:r>
        <w:rPr>
          <w:spacing w:val="-7"/>
        </w:rPr>
        <w:t xml:space="preserve"> </w:t>
      </w:r>
      <w:r>
        <w:t>der</w:t>
      </w:r>
      <w:r>
        <w:rPr>
          <w:spacing w:val="-5"/>
        </w:rPr>
        <w:t xml:space="preserve"> </w:t>
      </w:r>
      <w:proofErr w:type="spellStart"/>
      <w:r>
        <w:t>Schyf</w:t>
      </w:r>
      <w:proofErr w:type="spellEnd"/>
      <w:r>
        <w:t>;</w:t>
      </w:r>
      <w:r>
        <w:rPr>
          <w:spacing w:val="-7"/>
        </w:rPr>
        <w:t xml:space="preserve"> </w:t>
      </w:r>
      <w:proofErr w:type="spellStart"/>
      <w:proofErr w:type="gramStart"/>
      <w:r>
        <w:rPr>
          <w:spacing w:val="-4"/>
        </w:rPr>
        <w:t>D.Xu</w:t>
      </w:r>
      <w:proofErr w:type="spellEnd"/>
      <w:proofErr w:type="gramEnd"/>
    </w:p>
    <w:p w14:paraId="05C236C7" w14:textId="77777777" w:rsidR="00D93AED" w:rsidRDefault="008B5976">
      <w:pPr>
        <w:pStyle w:val="BodyText"/>
        <w:spacing w:before="229"/>
        <w:ind w:left="160"/>
      </w:pPr>
      <w:r>
        <w:t>GUESTS:</w:t>
      </w:r>
      <w:r>
        <w:rPr>
          <w:spacing w:val="41"/>
        </w:rPr>
        <w:t xml:space="preserve"> </w:t>
      </w:r>
      <w:r>
        <w:t>Srinath</w:t>
      </w:r>
      <w:r>
        <w:rPr>
          <w:spacing w:val="-5"/>
        </w:rPr>
        <w:t xml:space="preserve"> </w:t>
      </w:r>
      <w:proofErr w:type="spellStart"/>
      <w:r>
        <w:t>Pashikanti</w:t>
      </w:r>
      <w:proofErr w:type="spellEnd"/>
      <w:r>
        <w:rPr>
          <w:spacing w:val="-4"/>
        </w:rPr>
        <w:t xml:space="preserve"> </w:t>
      </w:r>
      <w:r>
        <w:t>sitting</w:t>
      </w:r>
      <w:r>
        <w:rPr>
          <w:spacing w:val="-5"/>
        </w:rPr>
        <w:t xml:space="preserve"> </w:t>
      </w:r>
      <w:r>
        <w:t>in</w:t>
      </w:r>
      <w:r>
        <w:rPr>
          <w:spacing w:val="-3"/>
        </w:rPr>
        <w:t xml:space="preserve"> </w:t>
      </w:r>
      <w:r>
        <w:t>for</w:t>
      </w:r>
      <w:r>
        <w:rPr>
          <w:spacing w:val="-2"/>
        </w:rPr>
        <w:t xml:space="preserve"> </w:t>
      </w:r>
      <w:proofErr w:type="spellStart"/>
      <w:proofErr w:type="gramStart"/>
      <w:r>
        <w:rPr>
          <w:spacing w:val="-4"/>
        </w:rPr>
        <w:t>D.Xu</w:t>
      </w:r>
      <w:proofErr w:type="spellEnd"/>
      <w:proofErr w:type="gramEnd"/>
    </w:p>
    <w:p w14:paraId="06BC2891" w14:textId="77777777" w:rsidR="00D93AED" w:rsidRDefault="008B5976">
      <w:pPr>
        <w:pStyle w:val="BodyText"/>
        <w:spacing w:before="19" w:line="256" w:lineRule="auto"/>
        <w:ind w:left="1062" w:right="2752" w:hanging="3"/>
      </w:pPr>
      <w:r>
        <w:t>Tony</w:t>
      </w:r>
      <w:r>
        <w:rPr>
          <w:spacing w:val="-8"/>
        </w:rPr>
        <w:t xml:space="preserve"> </w:t>
      </w:r>
      <w:proofErr w:type="spellStart"/>
      <w:r>
        <w:t>Seikel</w:t>
      </w:r>
      <w:proofErr w:type="spellEnd"/>
      <w:r>
        <w:rPr>
          <w:spacing w:val="-2"/>
        </w:rPr>
        <w:t xml:space="preserve"> </w:t>
      </w:r>
      <w:r>
        <w:t>@</w:t>
      </w:r>
      <w:r>
        <w:rPr>
          <w:spacing w:val="-6"/>
        </w:rPr>
        <w:t xml:space="preserve"> </w:t>
      </w:r>
      <w:r>
        <w:t>3:00</w:t>
      </w:r>
      <w:r>
        <w:rPr>
          <w:spacing w:val="-3"/>
        </w:rPr>
        <w:t xml:space="preserve"> </w:t>
      </w:r>
      <w:r>
        <w:t>to</w:t>
      </w:r>
      <w:r>
        <w:rPr>
          <w:spacing w:val="-4"/>
        </w:rPr>
        <w:t xml:space="preserve"> </w:t>
      </w:r>
      <w:r>
        <w:t>discuss</w:t>
      </w:r>
      <w:r>
        <w:rPr>
          <w:spacing w:val="-5"/>
        </w:rPr>
        <w:t xml:space="preserve"> </w:t>
      </w:r>
      <w:r>
        <w:t>KDHS</w:t>
      </w:r>
      <w:r>
        <w:rPr>
          <w:spacing w:val="-3"/>
        </w:rPr>
        <w:t xml:space="preserve"> </w:t>
      </w:r>
      <w:r>
        <w:t>membership</w:t>
      </w:r>
      <w:r>
        <w:rPr>
          <w:spacing w:val="-4"/>
        </w:rPr>
        <w:t xml:space="preserve"> </w:t>
      </w:r>
      <w:r>
        <w:t>on</w:t>
      </w:r>
      <w:r>
        <w:rPr>
          <w:spacing w:val="-6"/>
        </w:rPr>
        <w:t xml:space="preserve"> </w:t>
      </w:r>
      <w:r>
        <w:t>the</w:t>
      </w:r>
      <w:r>
        <w:rPr>
          <w:spacing w:val="-5"/>
        </w:rPr>
        <w:t xml:space="preserve"> </w:t>
      </w:r>
      <w:r>
        <w:t xml:space="preserve">Council David Talford &amp; </w:t>
      </w:r>
      <w:proofErr w:type="spellStart"/>
      <w:r>
        <w:t>Anntara</w:t>
      </w:r>
      <w:proofErr w:type="spellEnd"/>
      <w:r>
        <w:t xml:space="preserve"> Smith @ 4:00 pm</w:t>
      </w:r>
    </w:p>
    <w:p w14:paraId="7B6D05F5" w14:textId="77777777" w:rsidR="00D93AED" w:rsidRDefault="008B5976">
      <w:pPr>
        <w:pStyle w:val="BodyText"/>
        <w:spacing w:before="3"/>
        <w:ind w:left="1062"/>
      </w:pPr>
      <w:r>
        <w:t>Chris</w:t>
      </w:r>
      <w:r>
        <w:rPr>
          <w:spacing w:val="-7"/>
        </w:rPr>
        <w:t xml:space="preserve"> </w:t>
      </w:r>
      <w:r>
        <w:t>Owens</w:t>
      </w:r>
      <w:r>
        <w:rPr>
          <w:spacing w:val="-4"/>
        </w:rPr>
        <w:t xml:space="preserve"> </w:t>
      </w:r>
      <w:r>
        <w:t>@4:30</w:t>
      </w:r>
      <w:r>
        <w:rPr>
          <w:spacing w:val="-4"/>
        </w:rPr>
        <w:t xml:space="preserve"> </w:t>
      </w:r>
      <w:r>
        <w:t>to</w:t>
      </w:r>
      <w:r>
        <w:rPr>
          <w:spacing w:val="-5"/>
        </w:rPr>
        <w:t xml:space="preserve"> </w:t>
      </w:r>
      <w:r>
        <w:t>discuss</w:t>
      </w:r>
      <w:r>
        <w:rPr>
          <w:spacing w:val="-6"/>
        </w:rPr>
        <w:t xml:space="preserve"> </w:t>
      </w:r>
      <w:r>
        <w:t>Clinical</w:t>
      </w:r>
      <w:r>
        <w:rPr>
          <w:spacing w:val="-5"/>
        </w:rPr>
        <w:t xml:space="preserve"> </w:t>
      </w:r>
      <w:r>
        <w:rPr>
          <w:spacing w:val="-2"/>
        </w:rPr>
        <w:t>Psychopharmacology</w:t>
      </w:r>
    </w:p>
    <w:p w14:paraId="208A8C8E" w14:textId="77777777" w:rsidR="00D93AED" w:rsidRDefault="00D93AED">
      <w:pPr>
        <w:pStyle w:val="BodyText"/>
        <w:spacing w:before="36"/>
      </w:pPr>
    </w:p>
    <w:p w14:paraId="7E3EE37F" w14:textId="77777777" w:rsidR="00D93AED" w:rsidRDefault="008B5976">
      <w:pPr>
        <w:pStyle w:val="ListParagraph"/>
        <w:numPr>
          <w:ilvl w:val="0"/>
          <w:numId w:val="1"/>
        </w:numPr>
        <w:tabs>
          <w:tab w:val="left" w:pos="880"/>
        </w:tabs>
        <w:rPr>
          <w:sz w:val="20"/>
        </w:rPr>
      </w:pPr>
      <w:r>
        <w:rPr>
          <w:spacing w:val="-2"/>
          <w:sz w:val="20"/>
        </w:rPr>
        <w:t>ANNOUNCEMENTS</w:t>
      </w:r>
    </w:p>
    <w:p w14:paraId="4DAA7D04" w14:textId="77777777" w:rsidR="00D93AED" w:rsidRDefault="00D93AED">
      <w:pPr>
        <w:pStyle w:val="BodyText"/>
        <w:spacing w:before="28"/>
      </w:pPr>
    </w:p>
    <w:p w14:paraId="208AE24A" w14:textId="77777777" w:rsidR="00D93AED" w:rsidRDefault="008B5976">
      <w:pPr>
        <w:pStyle w:val="ListParagraph"/>
        <w:numPr>
          <w:ilvl w:val="1"/>
          <w:numId w:val="1"/>
        </w:numPr>
        <w:tabs>
          <w:tab w:val="left" w:pos="1312"/>
        </w:tabs>
        <w:ind w:left="1312" w:hanging="432"/>
        <w:jc w:val="both"/>
        <w:rPr>
          <w:sz w:val="20"/>
        </w:rPr>
      </w:pPr>
      <w:r>
        <w:rPr>
          <w:sz w:val="20"/>
        </w:rPr>
        <w:t>Associate</w:t>
      </w:r>
      <w:r>
        <w:rPr>
          <w:spacing w:val="-6"/>
          <w:sz w:val="20"/>
        </w:rPr>
        <w:t xml:space="preserve"> </w:t>
      </w:r>
      <w:r>
        <w:rPr>
          <w:sz w:val="20"/>
        </w:rPr>
        <w:t>Dean’s</w:t>
      </w:r>
      <w:r>
        <w:rPr>
          <w:spacing w:val="-8"/>
          <w:sz w:val="20"/>
        </w:rPr>
        <w:t xml:space="preserve"> </w:t>
      </w:r>
      <w:r>
        <w:rPr>
          <w:spacing w:val="-2"/>
          <w:sz w:val="20"/>
        </w:rPr>
        <w:t>Remarks</w:t>
      </w:r>
    </w:p>
    <w:p w14:paraId="0B17F093" w14:textId="77777777" w:rsidR="00D93AED" w:rsidRDefault="008B5976">
      <w:pPr>
        <w:pStyle w:val="BodyText"/>
        <w:spacing w:before="19" w:line="259" w:lineRule="auto"/>
        <w:ind w:left="1314" w:right="105"/>
        <w:jc w:val="both"/>
      </w:pPr>
      <w:r>
        <w:t>Karen Wilson Scott will serve as the Interim Dean for Graduate School as of 12/30/18.</w:t>
      </w:r>
      <w:r>
        <w:rPr>
          <w:spacing w:val="40"/>
        </w:rPr>
        <w:t xml:space="preserve"> </w:t>
      </w:r>
      <w:r>
        <w:t>Graduate School is havin</w:t>
      </w:r>
      <w:r>
        <w:t>g last minute request form the departments regarding student’s oral examination defense.</w:t>
      </w:r>
      <w:r>
        <w:rPr>
          <w:spacing w:val="40"/>
        </w:rPr>
        <w:t xml:space="preserve"> </w:t>
      </w:r>
      <w:r>
        <w:t>If the request needs to go through the graduate school, the catalog suggests submission 1 week prior to the defense for the graduate school to review.</w:t>
      </w:r>
    </w:p>
    <w:p w14:paraId="3074FA04" w14:textId="77777777" w:rsidR="00D93AED" w:rsidRDefault="008B5976">
      <w:pPr>
        <w:pStyle w:val="ListParagraph"/>
        <w:numPr>
          <w:ilvl w:val="0"/>
          <w:numId w:val="1"/>
        </w:numPr>
        <w:tabs>
          <w:tab w:val="left" w:pos="880"/>
        </w:tabs>
        <w:spacing w:before="99"/>
        <w:rPr>
          <w:sz w:val="20"/>
        </w:rPr>
      </w:pPr>
      <w:r>
        <w:rPr>
          <w:spacing w:val="-2"/>
          <w:sz w:val="20"/>
        </w:rPr>
        <w:t>MINUTES</w:t>
      </w:r>
    </w:p>
    <w:p w14:paraId="12A8314A" w14:textId="77777777" w:rsidR="00D93AED" w:rsidRDefault="00D93AED">
      <w:pPr>
        <w:pStyle w:val="BodyText"/>
        <w:spacing w:before="6"/>
      </w:pPr>
    </w:p>
    <w:p w14:paraId="5977A272" w14:textId="77777777" w:rsidR="00D93AED" w:rsidRDefault="008B5976">
      <w:pPr>
        <w:pStyle w:val="BodyText"/>
        <w:ind w:left="880"/>
      </w:pPr>
      <w:r>
        <w:rPr>
          <w:spacing w:val="-2"/>
        </w:rPr>
        <w:t>Memorandum</w:t>
      </w:r>
      <w:r>
        <w:rPr>
          <w:spacing w:val="6"/>
        </w:rPr>
        <w:t xml:space="preserve"> </w:t>
      </w:r>
      <w:r>
        <w:rPr>
          <w:spacing w:val="-4"/>
        </w:rPr>
        <w:t>#992</w:t>
      </w:r>
    </w:p>
    <w:p w14:paraId="5D9FE2F4" w14:textId="77777777" w:rsidR="00D93AED" w:rsidRDefault="008B5976">
      <w:pPr>
        <w:pStyle w:val="BodyText"/>
        <w:spacing w:before="17"/>
        <w:ind w:left="880"/>
      </w:pPr>
      <w:r>
        <w:t>(MSC</w:t>
      </w:r>
      <w:r>
        <w:rPr>
          <w:spacing w:val="-4"/>
        </w:rPr>
        <w:t xml:space="preserve"> </w:t>
      </w:r>
      <w:r>
        <w:t>9y,</w:t>
      </w:r>
      <w:r>
        <w:rPr>
          <w:spacing w:val="-3"/>
        </w:rPr>
        <w:t xml:space="preserve"> </w:t>
      </w:r>
      <w:r>
        <w:t>0n,</w:t>
      </w:r>
      <w:r>
        <w:rPr>
          <w:spacing w:val="-3"/>
        </w:rPr>
        <w:t xml:space="preserve"> </w:t>
      </w:r>
      <w:r>
        <w:t>0ab)</w:t>
      </w:r>
      <w:r>
        <w:rPr>
          <w:spacing w:val="-3"/>
        </w:rPr>
        <w:t xml:space="preserve"> </w:t>
      </w:r>
      <w:r>
        <w:t>Motion</w:t>
      </w:r>
      <w:r>
        <w:rPr>
          <w:spacing w:val="-4"/>
        </w:rPr>
        <w:t xml:space="preserve"> </w:t>
      </w:r>
      <w:r>
        <w:t>to</w:t>
      </w:r>
      <w:r>
        <w:rPr>
          <w:spacing w:val="-5"/>
        </w:rPr>
        <w:t xml:space="preserve"> </w:t>
      </w:r>
      <w:r>
        <w:t>approve</w:t>
      </w:r>
      <w:r>
        <w:rPr>
          <w:spacing w:val="2"/>
        </w:rPr>
        <w:t xml:space="preserve"> </w:t>
      </w:r>
      <w:r>
        <w:t>–</w:t>
      </w:r>
      <w:r>
        <w:rPr>
          <w:spacing w:val="-3"/>
        </w:rPr>
        <w:t xml:space="preserve"> </w:t>
      </w:r>
      <w:r>
        <w:t>all</w:t>
      </w:r>
      <w:r>
        <w:rPr>
          <w:spacing w:val="-3"/>
        </w:rPr>
        <w:t xml:space="preserve"> </w:t>
      </w:r>
      <w:r>
        <w:t>in</w:t>
      </w:r>
      <w:r>
        <w:rPr>
          <w:spacing w:val="-4"/>
        </w:rPr>
        <w:t xml:space="preserve"> favor</w:t>
      </w:r>
    </w:p>
    <w:p w14:paraId="59D287ED" w14:textId="77777777" w:rsidR="00D93AED" w:rsidRDefault="00D93AED">
      <w:pPr>
        <w:pStyle w:val="BodyText"/>
        <w:spacing w:before="37"/>
      </w:pPr>
    </w:p>
    <w:p w14:paraId="7CB56E67" w14:textId="77777777" w:rsidR="00D93AED" w:rsidRDefault="008B5976">
      <w:pPr>
        <w:ind w:left="880"/>
        <w:rPr>
          <w:i/>
          <w:sz w:val="20"/>
        </w:rPr>
      </w:pPr>
      <w:r>
        <w:rPr>
          <w:i/>
          <w:sz w:val="20"/>
        </w:rPr>
        <w:t>Srinath</w:t>
      </w:r>
      <w:r>
        <w:rPr>
          <w:i/>
          <w:spacing w:val="-3"/>
          <w:sz w:val="20"/>
        </w:rPr>
        <w:t xml:space="preserve"> </w:t>
      </w:r>
      <w:proofErr w:type="spellStart"/>
      <w:r>
        <w:rPr>
          <w:i/>
          <w:sz w:val="20"/>
        </w:rPr>
        <w:t>Pashikanti</w:t>
      </w:r>
      <w:proofErr w:type="spellEnd"/>
      <w:r>
        <w:rPr>
          <w:i/>
          <w:spacing w:val="-3"/>
          <w:sz w:val="20"/>
        </w:rPr>
        <w:t xml:space="preserve"> </w:t>
      </w:r>
      <w:r>
        <w:rPr>
          <w:i/>
          <w:sz w:val="20"/>
        </w:rPr>
        <w:t>in</w:t>
      </w:r>
      <w:r>
        <w:rPr>
          <w:i/>
          <w:spacing w:val="-2"/>
          <w:sz w:val="20"/>
        </w:rPr>
        <w:t xml:space="preserve"> </w:t>
      </w:r>
      <w:r>
        <w:rPr>
          <w:i/>
          <w:sz w:val="20"/>
        </w:rPr>
        <w:t>at</w:t>
      </w:r>
      <w:r>
        <w:rPr>
          <w:i/>
          <w:spacing w:val="-5"/>
          <w:sz w:val="20"/>
        </w:rPr>
        <w:t xml:space="preserve"> </w:t>
      </w:r>
      <w:r>
        <w:rPr>
          <w:i/>
          <w:sz w:val="20"/>
        </w:rPr>
        <w:t>2:56</w:t>
      </w:r>
      <w:r>
        <w:rPr>
          <w:i/>
          <w:spacing w:val="-7"/>
          <w:sz w:val="20"/>
        </w:rPr>
        <w:t xml:space="preserve"> </w:t>
      </w:r>
      <w:r>
        <w:rPr>
          <w:i/>
          <w:spacing w:val="-5"/>
          <w:sz w:val="20"/>
        </w:rPr>
        <w:t>pm.</w:t>
      </w:r>
    </w:p>
    <w:p w14:paraId="5759676B" w14:textId="77777777" w:rsidR="00D93AED" w:rsidRDefault="00D93AED">
      <w:pPr>
        <w:pStyle w:val="BodyText"/>
        <w:spacing w:before="37"/>
        <w:rPr>
          <w:i/>
        </w:rPr>
      </w:pPr>
    </w:p>
    <w:p w14:paraId="1BE15368" w14:textId="77777777" w:rsidR="00D93AED" w:rsidRDefault="008B5976">
      <w:pPr>
        <w:pStyle w:val="ListParagraph"/>
        <w:numPr>
          <w:ilvl w:val="0"/>
          <w:numId w:val="1"/>
        </w:numPr>
        <w:tabs>
          <w:tab w:val="left" w:pos="880"/>
        </w:tabs>
        <w:rPr>
          <w:sz w:val="20"/>
        </w:rPr>
      </w:pPr>
      <w:r>
        <w:rPr>
          <w:sz w:val="20"/>
        </w:rPr>
        <w:t>COUNCIL</w:t>
      </w:r>
      <w:r>
        <w:rPr>
          <w:spacing w:val="-11"/>
          <w:sz w:val="20"/>
        </w:rPr>
        <w:t xml:space="preserve"> </w:t>
      </w:r>
      <w:r>
        <w:rPr>
          <w:spacing w:val="-2"/>
          <w:sz w:val="20"/>
        </w:rPr>
        <w:t>BUSINESS</w:t>
      </w:r>
    </w:p>
    <w:p w14:paraId="2E4986F6" w14:textId="77777777" w:rsidR="00D93AED" w:rsidRDefault="00D93AED">
      <w:pPr>
        <w:pStyle w:val="BodyText"/>
        <w:spacing w:before="65"/>
      </w:pPr>
    </w:p>
    <w:p w14:paraId="55CB5E76" w14:textId="77777777" w:rsidR="00D93AED" w:rsidRDefault="008B5976">
      <w:pPr>
        <w:pStyle w:val="ListParagraph"/>
        <w:numPr>
          <w:ilvl w:val="1"/>
          <w:numId w:val="1"/>
        </w:numPr>
        <w:tabs>
          <w:tab w:val="left" w:pos="1598"/>
          <w:tab w:val="left" w:pos="1600"/>
        </w:tabs>
        <w:spacing w:line="242" w:lineRule="auto"/>
        <w:ind w:left="1600" w:right="2622" w:hanging="360"/>
        <w:jc w:val="both"/>
        <w:rPr>
          <w:sz w:val="20"/>
        </w:rPr>
      </w:pPr>
      <w:r>
        <w:rPr>
          <w:sz w:val="20"/>
        </w:rPr>
        <w:t>CP-COAL-Anthropology-Medical Anthropology Certificate (MSC</w:t>
      </w:r>
      <w:r>
        <w:rPr>
          <w:spacing w:val="-5"/>
          <w:sz w:val="20"/>
        </w:rPr>
        <w:t xml:space="preserve"> </w:t>
      </w:r>
      <w:r>
        <w:rPr>
          <w:sz w:val="20"/>
        </w:rPr>
        <w:t>10y,</w:t>
      </w:r>
      <w:r>
        <w:rPr>
          <w:spacing w:val="-4"/>
          <w:sz w:val="20"/>
        </w:rPr>
        <w:t xml:space="preserve"> </w:t>
      </w:r>
      <w:r>
        <w:rPr>
          <w:sz w:val="20"/>
        </w:rPr>
        <w:t>0n,</w:t>
      </w:r>
      <w:r>
        <w:rPr>
          <w:spacing w:val="-4"/>
          <w:sz w:val="20"/>
        </w:rPr>
        <w:t xml:space="preserve"> </w:t>
      </w:r>
      <w:r>
        <w:rPr>
          <w:sz w:val="20"/>
        </w:rPr>
        <w:t>0ab)</w:t>
      </w:r>
      <w:r>
        <w:rPr>
          <w:spacing w:val="-1"/>
          <w:sz w:val="20"/>
        </w:rPr>
        <w:t xml:space="preserve"> </w:t>
      </w:r>
      <w:r>
        <w:rPr>
          <w:sz w:val="20"/>
        </w:rPr>
        <w:t>Council</w:t>
      </w:r>
      <w:r>
        <w:rPr>
          <w:spacing w:val="-2"/>
          <w:sz w:val="20"/>
        </w:rPr>
        <w:t xml:space="preserve"> </w:t>
      </w:r>
      <w:r>
        <w:rPr>
          <w:sz w:val="20"/>
        </w:rPr>
        <w:t>moves</w:t>
      </w:r>
      <w:r>
        <w:rPr>
          <w:spacing w:val="-5"/>
          <w:sz w:val="20"/>
        </w:rPr>
        <w:t xml:space="preserve"> </w:t>
      </w:r>
      <w:r>
        <w:rPr>
          <w:sz w:val="20"/>
        </w:rPr>
        <w:t>to</w:t>
      </w:r>
      <w:r>
        <w:rPr>
          <w:spacing w:val="-3"/>
          <w:sz w:val="20"/>
        </w:rPr>
        <w:t xml:space="preserve"> </w:t>
      </w:r>
      <w:r>
        <w:rPr>
          <w:sz w:val="20"/>
        </w:rPr>
        <w:t>vote</w:t>
      </w:r>
      <w:r>
        <w:rPr>
          <w:spacing w:val="-4"/>
          <w:sz w:val="20"/>
        </w:rPr>
        <w:t xml:space="preserve"> </w:t>
      </w:r>
      <w:r>
        <w:rPr>
          <w:sz w:val="20"/>
        </w:rPr>
        <w:t>via</w:t>
      </w:r>
      <w:r>
        <w:rPr>
          <w:spacing w:val="-4"/>
          <w:sz w:val="20"/>
        </w:rPr>
        <w:t xml:space="preserve"> </w:t>
      </w:r>
      <w:r>
        <w:rPr>
          <w:sz w:val="20"/>
        </w:rPr>
        <w:t>email</w:t>
      </w:r>
      <w:r>
        <w:rPr>
          <w:spacing w:val="-1"/>
          <w:sz w:val="20"/>
        </w:rPr>
        <w:t xml:space="preserve"> </w:t>
      </w:r>
      <w:r>
        <w:rPr>
          <w:sz w:val="20"/>
        </w:rPr>
        <w:t>–</w:t>
      </w:r>
      <w:r>
        <w:rPr>
          <w:spacing w:val="-3"/>
          <w:sz w:val="20"/>
        </w:rPr>
        <w:t xml:space="preserve"> </w:t>
      </w:r>
      <w:r>
        <w:rPr>
          <w:sz w:val="20"/>
        </w:rPr>
        <w:t>all</w:t>
      </w:r>
      <w:r>
        <w:rPr>
          <w:spacing w:val="-4"/>
          <w:sz w:val="20"/>
        </w:rPr>
        <w:t xml:space="preserve"> </w:t>
      </w:r>
      <w:r>
        <w:rPr>
          <w:sz w:val="20"/>
        </w:rPr>
        <w:t>in</w:t>
      </w:r>
      <w:r>
        <w:rPr>
          <w:spacing w:val="-5"/>
          <w:sz w:val="20"/>
        </w:rPr>
        <w:t xml:space="preserve"> </w:t>
      </w:r>
      <w:r>
        <w:rPr>
          <w:sz w:val="20"/>
        </w:rPr>
        <w:t>favor</w:t>
      </w:r>
    </w:p>
    <w:p w14:paraId="75F3BF90" w14:textId="77777777" w:rsidR="00D93AED" w:rsidRDefault="008B5976">
      <w:pPr>
        <w:pStyle w:val="BodyText"/>
        <w:ind w:left="1600" w:right="105"/>
        <w:jc w:val="both"/>
      </w:pPr>
      <w:r>
        <w:t>Discussion:</w:t>
      </w:r>
      <w:r>
        <w:rPr>
          <w:spacing w:val="40"/>
        </w:rPr>
        <w:t xml:space="preserve"> </w:t>
      </w:r>
      <w:r>
        <w:t>Could there be an overlap? Nothing that is preparing the students to conduct the research. Students need some type of preparation on how to do research.</w:t>
      </w:r>
      <w:r>
        <w:rPr>
          <w:spacing w:val="40"/>
        </w:rPr>
        <w:t xml:space="preserve"> </w:t>
      </w:r>
      <w:proofErr w:type="gramStart"/>
      <w:r>
        <w:t>Otherwise</w:t>
      </w:r>
      <w:proofErr w:type="gramEnd"/>
      <w:r>
        <w:t xml:space="preserve"> are students going to do research that is not credible and valid. Further explica</w:t>
      </w:r>
      <w:r>
        <w:t>tion of the research piece from an ethical standpoint.</w:t>
      </w:r>
      <w:r>
        <w:rPr>
          <w:spacing w:val="40"/>
        </w:rPr>
        <w:t xml:space="preserve"> </w:t>
      </w:r>
      <w:r>
        <w:t>Who is monitoring that?</w:t>
      </w:r>
      <w:r>
        <w:rPr>
          <w:spacing w:val="40"/>
        </w:rPr>
        <w:t xml:space="preserve"> </w:t>
      </w:r>
      <w:r>
        <w:t>The lack of preparation for research completion and from the standpoint of ethical research is really concerning. Why is the Seminar 6610 not included</w:t>
      </w:r>
      <w:r>
        <w:rPr>
          <w:spacing w:val="-6"/>
        </w:rPr>
        <w:t xml:space="preserve"> </w:t>
      </w:r>
      <w:r>
        <w:t>in</w:t>
      </w:r>
      <w:r>
        <w:rPr>
          <w:spacing w:val="-9"/>
        </w:rPr>
        <w:t xml:space="preserve"> </w:t>
      </w:r>
      <w:r>
        <w:t>the</w:t>
      </w:r>
      <w:r>
        <w:rPr>
          <w:spacing w:val="-6"/>
        </w:rPr>
        <w:t xml:space="preserve"> </w:t>
      </w:r>
      <w:r>
        <w:t>curriculum?</w:t>
      </w:r>
      <w:r>
        <w:rPr>
          <w:spacing w:val="-3"/>
        </w:rPr>
        <w:t xml:space="preserve"> </w:t>
      </w:r>
      <w:r>
        <w:t>Researc</w:t>
      </w:r>
      <w:r>
        <w:t>h</w:t>
      </w:r>
      <w:r>
        <w:rPr>
          <w:spacing w:val="-9"/>
        </w:rPr>
        <w:t xml:space="preserve"> </w:t>
      </w:r>
      <w:r>
        <w:t>course</w:t>
      </w:r>
      <w:r>
        <w:rPr>
          <w:spacing w:val="-7"/>
        </w:rPr>
        <w:t xml:space="preserve"> </w:t>
      </w:r>
      <w:r>
        <w:t>is</w:t>
      </w:r>
      <w:r>
        <w:rPr>
          <w:spacing w:val="-8"/>
        </w:rPr>
        <w:t xml:space="preserve"> </w:t>
      </w:r>
      <w:r>
        <w:t>a</w:t>
      </w:r>
      <w:r>
        <w:rPr>
          <w:spacing w:val="-7"/>
        </w:rPr>
        <w:t xml:space="preserve"> </w:t>
      </w:r>
      <w:r>
        <w:t>6000</w:t>
      </w:r>
      <w:r>
        <w:rPr>
          <w:spacing w:val="-7"/>
        </w:rPr>
        <w:t xml:space="preserve"> </w:t>
      </w:r>
      <w:r>
        <w:t>course.</w:t>
      </w:r>
      <w:r>
        <w:rPr>
          <w:spacing w:val="-7"/>
        </w:rPr>
        <w:t xml:space="preserve"> </w:t>
      </w:r>
      <w:r>
        <w:t>Would</w:t>
      </w:r>
      <w:r>
        <w:rPr>
          <w:spacing w:val="-7"/>
        </w:rPr>
        <w:t xml:space="preserve"> </w:t>
      </w:r>
      <w:r>
        <w:t>the</w:t>
      </w:r>
      <w:r>
        <w:rPr>
          <w:spacing w:val="-7"/>
        </w:rPr>
        <w:t xml:space="preserve"> </w:t>
      </w:r>
      <w:r>
        <w:t>program</w:t>
      </w:r>
      <w:r>
        <w:rPr>
          <w:spacing w:val="-12"/>
        </w:rPr>
        <w:t xml:space="preserve"> </w:t>
      </w:r>
      <w:r>
        <w:t>consider</w:t>
      </w:r>
      <w:r>
        <w:rPr>
          <w:spacing w:val="-7"/>
        </w:rPr>
        <w:t xml:space="preserve"> </w:t>
      </w:r>
      <w:r>
        <w:t>adding other courses to the certificate?</w:t>
      </w:r>
      <w:r>
        <w:rPr>
          <w:spacing w:val="40"/>
        </w:rPr>
        <w:t xml:space="preserve"> </w:t>
      </w:r>
      <w:r>
        <w:t>Program is not proposing anything that is different.</w:t>
      </w:r>
      <w:r>
        <w:rPr>
          <w:spacing w:val="40"/>
        </w:rPr>
        <w:t xml:space="preserve"> </w:t>
      </w:r>
      <w:r>
        <w:t>Students in these programs will be over their limits and will probably need credit overrides.</w:t>
      </w:r>
      <w:r>
        <w:rPr>
          <w:spacing w:val="40"/>
        </w:rPr>
        <w:t xml:space="preserve"> </w:t>
      </w:r>
      <w:r>
        <w:t>What type of r</w:t>
      </w:r>
      <w:r>
        <w:t>esearch</w:t>
      </w:r>
      <w:r>
        <w:rPr>
          <w:spacing w:val="-3"/>
        </w:rPr>
        <w:t xml:space="preserve"> </w:t>
      </w:r>
      <w:r>
        <w:t>preparation</w:t>
      </w:r>
      <w:r>
        <w:rPr>
          <w:spacing w:val="-3"/>
        </w:rPr>
        <w:t xml:space="preserve"> </w:t>
      </w:r>
      <w:r>
        <w:t>will</w:t>
      </w:r>
      <w:r>
        <w:rPr>
          <w:spacing w:val="-2"/>
        </w:rPr>
        <w:t xml:space="preserve"> </w:t>
      </w:r>
      <w:r>
        <w:t>the</w:t>
      </w:r>
      <w:r>
        <w:rPr>
          <w:spacing w:val="-2"/>
        </w:rPr>
        <w:t xml:space="preserve"> </w:t>
      </w:r>
      <w:r>
        <w:t>students</w:t>
      </w:r>
      <w:r>
        <w:rPr>
          <w:spacing w:val="-2"/>
        </w:rPr>
        <w:t xml:space="preserve"> </w:t>
      </w:r>
      <w:r>
        <w:t>have for work</w:t>
      </w:r>
      <w:r>
        <w:rPr>
          <w:spacing w:val="-3"/>
        </w:rPr>
        <w:t xml:space="preserve"> </w:t>
      </w:r>
      <w:r>
        <w:t>for</w:t>
      </w:r>
      <w:r>
        <w:rPr>
          <w:spacing w:val="-1"/>
        </w:rPr>
        <w:t xml:space="preserve"> </w:t>
      </w:r>
      <w:proofErr w:type="gramStart"/>
      <w:r>
        <w:t>6641.</w:t>
      </w:r>
      <w:proofErr w:type="gramEnd"/>
      <w:r>
        <w:rPr>
          <w:spacing w:val="40"/>
        </w:rPr>
        <w:t xml:space="preserve"> </w:t>
      </w:r>
      <w:r>
        <w:t>Rationale</w:t>
      </w:r>
      <w:r>
        <w:rPr>
          <w:spacing w:val="-1"/>
        </w:rPr>
        <w:t xml:space="preserve"> </w:t>
      </w:r>
      <w:r>
        <w:t>for</w:t>
      </w:r>
      <w:r>
        <w:rPr>
          <w:spacing w:val="-1"/>
        </w:rPr>
        <w:t xml:space="preserve"> </w:t>
      </w:r>
      <w:r>
        <w:t>creating</w:t>
      </w:r>
      <w:r>
        <w:rPr>
          <w:spacing w:val="-3"/>
        </w:rPr>
        <w:t xml:space="preserve"> </w:t>
      </w:r>
      <w:r>
        <w:t>the</w:t>
      </w:r>
      <w:r>
        <w:rPr>
          <w:spacing w:val="-2"/>
        </w:rPr>
        <w:t xml:space="preserve"> </w:t>
      </w:r>
      <w:r>
        <w:t>program needs</w:t>
      </w:r>
      <w:r>
        <w:rPr>
          <w:spacing w:val="-8"/>
        </w:rPr>
        <w:t xml:space="preserve"> </w:t>
      </w:r>
      <w:r>
        <w:t>to</w:t>
      </w:r>
      <w:r>
        <w:rPr>
          <w:spacing w:val="-7"/>
        </w:rPr>
        <w:t xml:space="preserve"> </w:t>
      </w:r>
      <w:r>
        <w:t>be</w:t>
      </w:r>
      <w:r>
        <w:rPr>
          <w:spacing w:val="-7"/>
        </w:rPr>
        <w:t xml:space="preserve"> </w:t>
      </w:r>
      <w:r>
        <w:t>explained</w:t>
      </w:r>
      <w:r>
        <w:rPr>
          <w:spacing w:val="-4"/>
        </w:rPr>
        <w:t xml:space="preserve"> </w:t>
      </w:r>
      <w:r>
        <w:t>further.</w:t>
      </w:r>
      <w:r>
        <w:rPr>
          <w:spacing w:val="-5"/>
        </w:rPr>
        <w:t xml:space="preserve"> </w:t>
      </w:r>
      <w:r>
        <w:t>Are</w:t>
      </w:r>
      <w:r>
        <w:rPr>
          <w:spacing w:val="-7"/>
        </w:rPr>
        <w:t xml:space="preserve"> </w:t>
      </w:r>
      <w:r>
        <w:t>students</w:t>
      </w:r>
      <w:r>
        <w:rPr>
          <w:spacing w:val="-9"/>
        </w:rPr>
        <w:t xml:space="preserve"> </w:t>
      </w:r>
      <w:r>
        <w:t>in</w:t>
      </w:r>
      <w:r>
        <w:rPr>
          <w:spacing w:val="-9"/>
        </w:rPr>
        <w:t xml:space="preserve"> </w:t>
      </w:r>
      <w:r>
        <w:t>a</w:t>
      </w:r>
      <w:r>
        <w:rPr>
          <w:spacing w:val="-7"/>
        </w:rPr>
        <w:t xml:space="preserve"> </w:t>
      </w:r>
      <w:r>
        <w:t>certificate</w:t>
      </w:r>
      <w:r>
        <w:rPr>
          <w:spacing w:val="-7"/>
        </w:rPr>
        <w:t xml:space="preserve"> </w:t>
      </w:r>
      <w:r>
        <w:t>program</w:t>
      </w:r>
      <w:r>
        <w:rPr>
          <w:spacing w:val="-12"/>
        </w:rPr>
        <w:t xml:space="preserve"> </w:t>
      </w:r>
      <w:r>
        <w:t>prepared</w:t>
      </w:r>
      <w:r>
        <w:rPr>
          <w:spacing w:val="-6"/>
        </w:rPr>
        <w:t xml:space="preserve"> </w:t>
      </w:r>
      <w:r>
        <w:t>to</w:t>
      </w:r>
      <w:r>
        <w:rPr>
          <w:spacing w:val="-7"/>
        </w:rPr>
        <w:t xml:space="preserve"> </w:t>
      </w:r>
      <w:r>
        <w:t>conduct</w:t>
      </w:r>
      <w:r>
        <w:rPr>
          <w:spacing w:val="-8"/>
        </w:rPr>
        <w:t xml:space="preserve"> </w:t>
      </w:r>
      <w:r>
        <w:t>research</w:t>
      </w:r>
      <w:r>
        <w:rPr>
          <w:spacing w:val="-9"/>
        </w:rPr>
        <w:t xml:space="preserve"> </w:t>
      </w:r>
      <w:r>
        <w:t>at that level?</w:t>
      </w:r>
      <w:r>
        <w:rPr>
          <w:spacing w:val="40"/>
        </w:rPr>
        <w:t xml:space="preserve"> </w:t>
      </w:r>
      <w:r>
        <w:t>Course list option is too limiting. Research should be further described.</w:t>
      </w:r>
      <w:r>
        <w:rPr>
          <w:spacing w:val="40"/>
        </w:rPr>
        <w:t xml:space="preserve"> </w:t>
      </w:r>
      <w:r>
        <w:t>Why did the program limit to just four courses? Why were the specific courses selected?</w:t>
      </w:r>
      <w:r>
        <w:rPr>
          <w:spacing w:val="40"/>
        </w:rPr>
        <w:t xml:space="preserve"> </w:t>
      </w:r>
      <w:r>
        <w:t>Kevin will communicate with the department and will forward the updated document to Amanda.</w:t>
      </w:r>
    </w:p>
    <w:p w14:paraId="2308EA54" w14:textId="77777777" w:rsidR="00D93AED" w:rsidRDefault="008B5976">
      <w:pPr>
        <w:pStyle w:val="ListParagraph"/>
        <w:numPr>
          <w:ilvl w:val="1"/>
          <w:numId w:val="1"/>
        </w:numPr>
        <w:tabs>
          <w:tab w:val="left" w:pos="1598"/>
          <w:tab w:val="left" w:pos="1600"/>
        </w:tabs>
        <w:spacing w:before="228"/>
        <w:ind w:left="1600" w:right="1260" w:hanging="360"/>
        <w:rPr>
          <w:sz w:val="20"/>
        </w:rPr>
      </w:pPr>
      <w:r>
        <w:rPr>
          <w:sz w:val="20"/>
        </w:rPr>
        <w:t>CP</w:t>
      </w:r>
      <w:r>
        <w:rPr>
          <w:sz w:val="20"/>
        </w:rPr>
        <w:t>-COAL-Communication,</w:t>
      </w:r>
      <w:r>
        <w:rPr>
          <w:spacing w:val="-5"/>
          <w:sz w:val="20"/>
        </w:rPr>
        <w:t xml:space="preserve"> </w:t>
      </w:r>
      <w:r>
        <w:rPr>
          <w:sz w:val="20"/>
        </w:rPr>
        <w:t>Media,</w:t>
      </w:r>
      <w:r>
        <w:rPr>
          <w:spacing w:val="-7"/>
          <w:sz w:val="20"/>
        </w:rPr>
        <w:t xml:space="preserve"> </w:t>
      </w:r>
      <w:r>
        <w:rPr>
          <w:sz w:val="20"/>
        </w:rPr>
        <w:t>and</w:t>
      </w:r>
      <w:r>
        <w:rPr>
          <w:spacing w:val="-6"/>
          <w:sz w:val="20"/>
        </w:rPr>
        <w:t xml:space="preserve"> </w:t>
      </w:r>
      <w:r>
        <w:rPr>
          <w:sz w:val="20"/>
        </w:rPr>
        <w:t>Persuasion-Revise</w:t>
      </w:r>
      <w:r>
        <w:rPr>
          <w:spacing w:val="-5"/>
          <w:sz w:val="20"/>
        </w:rPr>
        <w:t xml:space="preserve"> </w:t>
      </w:r>
      <w:r>
        <w:rPr>
          <w:sz w:val="20"/>
        </w:rPr>
        <w:t>Graduate</w:t>
      </w:r>
      <w:r>
        <w:rPr>
          <w:spacing w:val="-7"/>
          <w:sz w:val="20"/>
        </w:rPr>
        <w:t xml:space="preserve"> </w:t>
      </w:r>
      <w:r>
        <w:rPr>
          <w:sz w:val="20"/>
        </w:rPr>
        <w:t>Catalog</w:t>
      </w:r>
      <w:r>
        <w:rPr>
          <w:spacing w:val="-6"/>
          <w:sz w:val="20"/>
        </w:rPr>
        <w:t xml:space="preserve"> </w:t>
      </w:r>
      <w:r>
        <w:rPr>
          <w:sz w:val="20"/>
        </w:rPr>
        <w:t>Copy (MSC 10y, 0n, 0ab) Motion to approve – all in favor</w:t>
      </w:r>
    </w:p>
    <w:p w14:paraId="28126B77" w14:textId="77777777" w:rsidR="00D93AED" w:rsidRDefault="00D93AED">
      <w:pPr>
        <w:rPr>
          <w:sz w:val="20"/>
        </w:rPr>
        <w:sectPr w:rsidR="00D93AED">
          <w:type w:val="continuous"/>
          <w:pgSz w:w="12240" w:h="15840"/>
          <w:pgMar w:top="660" w:right="1420" w:bottom="280" w:left="1280" w:header="720" w:footer="720" w:gutter="0"/>
          <w:cols w:space="720"/>
        </w:sectPr>
      </w:pPr>
    </w:p>
    <w:p w14:paraId="65B16AA0" w14:textId="77777777" w:rsidR="00D93AED" w:rsidRDefault="008B5976">
      <w:pPr>
        <w:pStyle w:val="ListParagraph"/>
        <w:numPr>
          <w:ilvl w:val="1"/>
          <w:numId w:val="1"/>
        </w:numPr>
        <w:tabs>
          <w:tab w:val="left" w:pos="1600"/>
        </w:tabs>
        <w:spacing w:before="65"/>
        <w:ind w:left="1600" w:right="1204" w:hanging="360"/>
        <w:rPr>
          <w:sz w:val="20"/>
        </w:rPr>
      </w:pPr>
      <w:r>
        <w:rPr>
          <w:sz w:val="20"/>
        </w:rPr>
        <w:lastRenderedPageBreak/>
        <w:t>CP-COAL-English</w:t>
      </w:r>
      <w:r>
        <w:rPr>
          <w:spacing w:val="-7"/>
          <w:sz w:val="20"/>
        </w:rPr>
        <w:t xml:space="preserve"> </w:t>
      </w:r>
      <w:r>
        <w:rPr>
          <w:sz w:val="20"/>
        </w:rPr>
        <w:t>and</w:t>
      </w:r>
      <w:r>
        <w:rPr>
          <w:spacing w:val="-6"/>
          <w:sz w:val="20"/>
        </w:rPr>
        <w:t xml:space="preserve"> </w:t>
      </w:r>
      <w:r>
        <w:rPr>
          <w:sz w:val="20"/>
        </w:rPr>
        <w:t>Philosophy-Additions</w:t>
      </w:r>
      <w:r>
        <w:rPr>
          <w:spacing w:val="-7"/>
          <w:sz w:val="20"/>
        </w:rPr>
        <w:t xml:space="preserve"> </w:t>
      </w:r>
      <w:r>
        <w:rPr>
          <w:sz w:val="20"/>
        </w:rPr>
        <w:t>to</w:t>
      </w:r>
      <w:r>
        <w:rPr>
          <w:spacing w:val="-6"/>
          <w:sz w:val="20"/>
        </w:rPr>
        <w:t xml:space="preserve"> </w:t>
      </w:r>
      <w:r>
        <w:rPr>
          <w:sz w:val="20"/>
        </w:rPr>
        <w:t>the</w:t>
      </w:r>
      <w:r>
        <w:rPr>
          <w:spacing w:val="-7"/>
          <w:sz w:val="20"/>
        </w:rPr>
        <w:t xml:space="preserve"> </w:t>
      </w:r>
      <w:r>
        <w:rPr>
          <w:sz w:val="20"/>
        </w:rPr>
        <w:t>Language</w:t>
      </w:r>
      <w:r>
        <w:rPr>
          <w:spacing w:val="-7"/>
          <w:sz w:val="20"/>
        </w:rPr>
        <w:t xml:space="preserve"> </w:t>
      </w:r>
      <w:r>
        <w:rPr>
          <w:sz w:val="20"/>
        </w:rPr>
        <w:t>Studies</w:t>
      </w:r>
      <w:r>
        <w:rPr>
          <w:spacing w:val="-7"/>
          <w:sz w:val="20"/>
        </w:rPr>
        <w:t xml:space="preserve"> </w:t>
      </w:r>
      <w:r>
        <w:rPr>
          <w:sz w:val="20"/>
        </w:rPr>
        <w:t xml:space="preserve">Requirement (MSC 10y, 0n, 0ab) Motion to approve – all </w:t>
      </w:r>
      <w:r>
        <w:rPr>
          <w:sz w:val="20"/>
        </w:rPr>
        <w:t>in favor</w:t>
      </w:r>
    </w:p>
    <w:p w14:paraId="62547761" w14:textId="77777777" w:rsidR="00D93AED" w:rsidRDefault="00D93AED">
      <w:pPr>
        <w:pStyle w:val="BodyText"/>
        <w:spacing w:before="1"/>
      </w:pPr>
    </w:p>
    <w:p w14:paraId="5D74BCB9" w14:textId="77777777" w:rsidR="00D93AED" w:rsidRDefault="008B5976">
      <w:pPr>
        <w:pStyle w:val="ListParagraph"/>
        <w:numPr>
          <w:ilvl w:val="1"/>
          <w:numId w:val="1"/>
        </w:numPr>
        <w:tabs>
          <w:tab w:val="left" w:pos="1600"/>
        </w:tabs>
        <w:ind w:left="1600" w:right="2583" w:hanging="360"/>
        <w:rPr>
          <w:sz w:val="20"/>
        </w:rPr>
      </w:pPr>
      <w:r>
        <w:rPr>
          <w:sz w:val="20"/>
        </w:rPr>
        <w:t>CP-COAL-English</w:t>
      </w:r>
      <w:r>
        <w:rPr>
          <w:spacing w:val="-8"/>
          <w:sz w:val="20"/>
        </w:rPr>
        <w:t xml:space="preserve"> </w:t>
      </w:r>
      <w:r>
        <w:rPr>
          <w:sz w:val="20"/>
        </w:rPr>
        <w:t>and</w:t>
      </w:r>
      <w:r>
        <w:rPr>
          <w:spacing w:val="-6"/>
          <w:sz w:val="20"/>
        </w:rPr>
        <w:t xml:space="preserve"> </w:t>
      </w:r>
      <w:r>
        <w:rPr>
          <w:sz w:val="20"/>
        </w:rPr>
        <w:t>Philosophy-Course</w:t>
      </w:r>
      <w:r>
        <w:rPr>
          <w:spacing w:val="-7"/>
          <w:sz w:val="20"/>
        </w:rPr>
        <w:t xml:space="preserve"> </w:t>
      </w:r>
      <w:r>
        <w:rPr>
          <w:sz w:val="20"/>
        </w:rPr>
        <w:t>Change</w:t>
      </w:r>
      <w:r>
        <w:rPr>
          <w:spacing w:val="-7"/>
          <w:sz w:val="20"/>
        </w:rPr>
        <w:t xml:space="preserve"> </w:t>
      </w:r>
      <w:r>
        <w:rPr>
          <w:sz w:val="20"/>
        </w:rPr>
        <w:t>to</w:t>
      </w:r>
      <w:r>
        <w:rPr>
          <w:spacing w:val="-6"/>
          <w:sz w:val="20"/>
        </w:rPr>
        <w:t xml:space="preserve"> </w:t>
      </w:r>
      <w:r>
        <w:rPr>
          <w:sz w:val="20"/>
        </w:rPr>
        <w:t>ENGL</w:t>
      </w:r>
      <w:r>
        <w:rPr>
          <w:spacing w:val="-9"/>
          <w:sz w:val="20"/>
        </w:rPr>
        <w:t xml:space="preserve"> </w:t>
      </w:r>
      <w:r>
        <w:rPr>
          <w:sz w:val="20"/>
        </w:rPr>
        <w:t>7783 (MSC 10y, 0n, 0ab) Motion to approve – all in favor</w:t>
      </w:r>
    </w:p>
    <w:p w14:paraId="6278E20B" w14:textId="77777777" w:rsidR="00D93AED" w:rsidRDefault="008B5976">
      <w:pPr>
        <w:pStyle w:val="ListParagraph"/>
        <w:numPr>
          <w:ilvl w:val="1"/>
          <w:numId w:val="1"/>
        </w:numPr>
        <w:tabs>
          <w:tab w:val="left" w:pos="1598"/>
          <w:tab w:val="left" w:pos="1600"/>
        </w:tabs>
        <w:spacing w:before="229"/>
        <w:ind w:left="1600" w:right="1602" w:hanging="360"/>
        <w:rPr>
          <w:sz w:val="20"/>
        </w:rPr>
      </w:pPr>
      <w:r>
        <w:rPr>
          <w:sz w:val="20"/>
        </w:rPr>
        <w:t>CP-COAL-English</w:t>
      </w:r>
      <w:r>
        <w:rPr>
          <w:spacing w:val="-7"/>
          <w:sz w:val="20"/>
        </w:rPr>
        <w:t xml:space="preserve"> </w:t>
      </w:r>
      <w:r>
        <w:rPr>
          <w:sz w:val="20"/>
        </w:rPr>
        <w:t>and</w:t>
      </w:r>
      <w:r>
        <w:rPr>
          <w:spacing w:val="-5"/>
          <w:sz w:val="20"/>
        </w:rPr>
        <w:t xml:space="preserve"> </w:t>
      </w:r>
      <w:r>
        <w:rPr>
          <w:sz w:val="20"/>
        </w:rPr>
        <w:t>Philosophy-Course</w:t>
      </w:r>
      <w:r>
        <w:rPr>
          <w:spacing w:val="-5"/>
          <w:sz w:val="20"/>
        </w:rPr>
        <w:t xml:space="preserve"> </w:t>
      </w:r>
      <w:r>
        <w:rPr>
          <w:sz w:val="20"/>
        </w:rPr>
        <w:t>Description</w:t>
      </w:r>
      <w:r>
        <w:rPr>
          <w:spacing w:val="-5"/>
          <w:sz w:val="20"/>
        </w:rPr>
        <w:t xml:space="preserve"> </w:t>
      </w:r>
      <w:r>
        <w:rPr>
          <w:sz w:val="20"/>
        </w:rPr>
        <w:t>Change</w:t>
      </w:r>
      <w:r>
        <w:rPr>
          <w:spacing w:val="-6"/>
          <w:sz w:val="20"/>
        </w:rPr>
        <w:t xml:space="preserve"> </w:t>
      </w:r>
      <w:r>
        <w:rPr>
          <w:sz w:val="20"/>
        </w:rPr>
        <w:t>to</w:t>
      </w:r>
      <w:r>
        <w:rPr>
          <w:spacing w:val="-5"/>
          <w:sz w:val="20"/>
        </w:rPr>
        <w:t xml:space="preserve"> </w:t>
      </w:r>
      <w:r>
        <w:rPr>
          <w:sz w:val="20"/>
        </w:rPr>
        <w:t>ENGL</w:t>
      </w:r>
      <w:r>
        <w:rPr>
          <w:spacing w:val="-8"/>
          <w:sz w:val="20"/>
        </w:rPr>
        <w:t xml:space="preserve"> </w:t>
      </w:r>
      <w:r>
        <w:rPr>
          <w:sz w:val="20"/>
        </w:rPr>
        <w:t>5577 (MSC 10y, 0n, 0ab) Motion to approve – all in favor</w:t>
      </w:r>
    </w:p>
    <w:p w14:paraId="52849BDB" w14:textId="77777777" w:rsidR="00D93AED" w:rsidRDefault="00D93AED">
      <w:pPr>
        <w:pStyle w:val="BodyText"/>
        <w:spacing w:before="2"/>
      </w:pPr>
    </w:p>
    <w:p w14:paraId="445C14EC" w14:textId="77777777" w:rsidR="00D93AED" w:rsidRDefault="008B5976">
      <w:pPr>
        <w:pStyle w:val="ListParagraph"/>
        <w:numPr>
          <w:ilvl w:val="1"/>
          <w:numId w:val="1"/>
        </w:numPr>
        <w:tabs>
          <w:tab w:val="left" w:pos="1598"/>
          <w:tab w:val="left" w:pos="1600"/>
        </w:tabs>
        <w:ind w:left="1600" w:right="2463" w:hanging="360"/>
        <w:rPr>
          <w:sz w:val="20"/>
        </w:rPr>
      </w:pPr>
      <w:r>
        <w:rPr>
          <w:sz w:val="20"/>
        </w:rPr>
        <w:t>CP-COAL-English</w:t>
      </w:r>
      <w:r>
        <w:rPr>
          <w:spacing w:val="-8"/>
          <w:sz w:val="20"/>
        </w:rPr>
        <w:t xml:space="preserve"> </w:t>
      </w:r>
      <w:r>
        <w:rPr>
          <w:sz w:val="20"/>
        </w:rPr>
        <w:t>and</w:t>
      </w:r>
      <w:r>
        <w:rPr>
          <w:spacing w:val="-6"/>
          <w:sz w:val="20"/>
        </w:rPr>
        <w:t xml:space="preserve"> </w:t>
      </w:r>
      <w:r>
        <w:rPr>
          <w:sz w:val="20"/>
        </w:rPr>
        <w:t>Philosophy-Non-Thesis</w:t>
      </w:r>
      <w:r>
        <w:rPr>
          <w:spacing w:val="-8"/>
          <w:sz w:val="20"/>
        </w:rPr>
        <w:t xml:space="preserve"> </w:t>
      </w:r>
      <w:r>
        <w:rPr>
          <w:sz w:val="20"/>
        </w:rPr>
        <w:t>Option</w:t>
      </w:r>
      <w:r>
        <w:rPr>
          <w:spacing w:val="-8"/>
          <w:sz w:val="20"/>
        </w:rPr>
        <w:t xml:space="preserve"> </w:t>
      </w:r>
      <w:r>
        <w:rPr>
          <w:sz w:val="20"/>
        </w:rPr>
        <w:t>for</w:t>
      </w:r>
      <w:r>
        <w:rPr>
          <w:spacing w:val="-7"/>
          <w:sz w:val="20"/>
        </w:rPr>
        <w:t xml:space="preserve"> </w:t>
      </w:r>
      <w:r>
        <w:rPr>
          <w:sz w:val="20"/>
        </w:rPr>
        <w:t>the</w:t>
      </w:r>
      <w:r>
        <w:rPr>
          <w:spacing w:val="-7"/>
          <w:sz w:val="20"/>
        </w:rPr>
        <w:t xml:space="preserve"> </w:t>
      </w:r>
      <w:r>
        <w:rPr>
          <w:sz w:val="20"/>
        </w:rPr>
        <w:t>M.A. (MSC 10y, 0n, 0ab) Motion to approve – all in favor</w:t>
      </w:r>
    </w:p>
    <w:p w14:paraId="1B9B7EF3" w14:textId="77777777" w:rsidR="00D93AED" w:rsidRDefault="008B5976">
      <w:pPr>
        <w:pStyle w:val="ListParagraph"/>
        <w:numPr>
          <w:ilvl w:val="1"/>
          <w:numId w:val="1"/>
        </w:numPr>
        <w:tabs>
          <w:tab w:val="left" w:pos="1600"/>
        </w:tabs>
        <w:spacing w:before="229"/>
        <w:ind w:left="1600" w:right="993" w:hanging="360"/>
        <w:rPr>
          <w:sz w:val="20"/>
        </w:rPr>
      </w:pPr>
      <w:r>
        <w:rPr>
          <w:sz w:val="20"/>
        </w:rPr>
        <w:t>CP-COAL-English</w:t>
      </w:r>
      <w:r>
        <w:rPr>
          <w:spacing w:val="-8"/>
          <w:sz w:val="20"/>
        </w:rPr>
        <w:t xml:space="preserve"> </w:t>
      </w:r>
      <w:r>
        <w:rPr>
          <w:sz w:val="20"/>
        </w:rPr>
        <w:t>and</w:t>
      </w:r>
      <w:r>
        <w:rPr>
          <w:spacing w:val="-6"/>
          <w:sz w:val="20"/>
        </w:rPr>
        <w:t xml:space="preserve"> </w:t>
      </w:r>
      <w:r>
        <w:rPr>
          <w:sz w:val="20"/>
        </w:rPr>
        <w:t>Philosophy-Revision</w:t>
      </w:r>
      <w:r>
        <w:rPr>
          <w:spacing w:val="-8"/>
          <w:sz w:val="20"/>
        </w:rPr>
        <w:t xml:space="preserve"> </w:t>
      </w:r>
      <w:r>
        <w:rPr>
          <w:sz w:val="20"/>
        </w:rPr>
        <w:t>to</w:t>
      </w:r>
      <w:r>
        <w:rPr>
          <w:spacing w:val="-6"/>
          <w:sz w:val="20"/>
        </w:rPr>
        <w:t xml:space="preserve"> </w:t>
      </w:r>
      <w:r>
        <w:rPr>
          <w:sz w:val="20"/>
        </w:rPr>
        <w:t>Foreign</w:t>
      </w:r>
      <w:r>
        <w:rPr>
          <w:spacing w:val="-8"/>
          <w:sz w:val="20"/>
        </w:rPr>
        <w:t xml:space="preserve"> </w:t>
      </w:r>
      <w:r>
        <w:rPr>
          <w:sz w:val="20"/>
        </w:rPr>
        <w:t>Language</w:t>
      </w:r>
      <w:r>
        <w:rPr>
          <w:spacing w:val="-7"/>
          <w:sz w:val="20"/>
        </w:rPr>
        <w:t xml:space="preserve"> </w:t>
      </w:r>
      <w:r>
        <w:rPr>
          <w:sz w:val="20"/>
        </w:rPr>
        <w:t>Credit</w:t>
      </w:r>
      <w:r>
        <w:rPr>
          <w:spacing w:val="-5"/>
          <w:sz w:val="20"/>
        </w:rPr>
        <w:t xml:space="preserve"> </w:t>
      </w:r>
      <w:r>
        <w:rPr>
          <w:sz w:val="20"/>
        </w:rPr>
        <w:t>Requirement (MSC 10y, 0n, 0ab) Motion to approve – all in favor</w:t>
      </w:r>
    </w:p>
    <w:p w14:paraId="3761E241" w14:textId="77777777" w:rsidR="00D93AED" w:rsidRDefault="00D93AED">
      <w:pPr>
        <w:pStyle w:val="BodyText"/>
        <w:spacing w:before="1"/>
      </w:pPr>
    </w:p>
    <w:p w14:paraId="4131B75F" w14:textId="77777777" w:rsidR="00D93AED" w:rsidRDefault="008B5976">
      <w:pPr>
        <w:pStyle w:val="ListParagraph"/>
        <w:numPr>
          <w:ilvl w:val="1"/>
          <w:numId w:val="1"/>
        </w:numPr>
        <w:tabs>
          <w:tab w:val="left" w:pos="1600"/>
        </w:tabs>
        <w:ind w:left="1600" w:right="2097" w:hanging="360"/>
        <w:rPr>
          <w:sz w:val="20"/>
        </w:rPr>
      </w:pPr>
      <w:r>
        <w:rPr>
          <w:sz w:val="20"/>
        </w:rPr>
        <w:t>CP-COE-Teach.</w:t>
      </w:r>
      <w:r>
        <w:rPr>
          <w:spacing w:val="-6"/>
          <w:sz w:val="20"/>
        </w:rPr>
        <w:t xml:space="preserve"> </w:t>
      </w:r>
      <w:r>
        <w:rPr>
          <w:sz w:val="20"/>
        </w:rPr>
        <w:t>Educ.</w:t>
      </w:r>
      <w:r>
        <w:rPr>
          <w:spacing w:val="-5"/>
          <w:sz w:val="20"/>
        </w:rPr>
        <w:t xml:space="preserve"> </w:t>
      </w:r>
      <w:proofErr w:type="gramStart"/>
      <w:r>
        <w:rPr>
          <w:sz w:val="20"/>
        </w:rPr>
        <w:t>Stu.-</w:t>
      </w:r>
      <w:proofErr w:type="gramEnd"/>
      <w:r>
        <w:rPr>
          <w:sz w:val="20"/>
        </w:rPr>
        <w:t>Master</w:t>
      </w:r>
      <w:r>
        <w:rPr>
          <w:spacing w:val="-6"/>
          <w:sz w:val="20"/>
        </w:rPr>
        <w:t xml:space="preserve"> </w:t>
      </w:r>
      <w:r>
        <w:rPr>
          <w:sz w:val="20"/>
        </w:rPr>
        <w:t>of</w:t>
      </w:r>
      <w:r>
        <w:rPr>
          <w:spacing w:val="-8"/>
          <w:sz w:val="20"/>
        </w:rPr>
        <w:t xml:space="preserve"> </w:t>
      </w:r>
      <w:r>
        <w:rPr>
          <w:sz w:val="20"/>
        </w:rPr>
        <w:t>Education</w:t>
      </w:r>
      <w:r>
        <w:rPr>
          <w:spacing w:val="-5"/>
          <w:sz w:val="20"/>
        </w:rPr>
        <w:t xml:space="preserve"> </w:t>
      </w:r>
      <w:r>
        <w:rPr>
          <w:sz w:val="20"/>
        </w:rPr>
        <w:t>with</w:t>
      </w:r>
      <w:r>
        <w:rPr>
          <w:spacing w:val="-5"/>
          <w:sz w:val="20"/>
        </w:rPr>
        <w:t xml:space="preserve"> </w:t>
      </w:r>
      <w:r>
        <w:rPr>
          <w:sz w:val="20"/>
        </w:rPr>
        <w:t>Literacy</w:t>
      </w:r>
      <w:r>
        <w:rPr>
          <w:spacing w:val="-9"/>
          <w:sz w:val="20"/>
        </w:rPr>
        <w:t xml:space="preserve"> </w:t>
      </w:r>
      <w:r>
        <w:rPr>
          <w:sz w:val="20"/>
        </w:rPr>
        <w:t>Emphasis (MSC 10y, 0n, 0ab) Motion to approve – all in favor</w:t>
      </w:r>
    </w:p>
    <w:p w14:paraId="2B549699" w14:textId="77777777" w:rsidR="00D93AED" w:rsidRDefault="008B5976">
      <w:pPr>
        <w:pStyle w:val="ListParagraph"/>
        <w:numPr>
          <w:ilvl w:val="1"/>
          <w:numId w:val="1"/>
        </w:numPr>
        <w:tabs>
          <w:tab w:val="left" w:pos="1600"/>
        </w:tabs>
        <w:spacing w:before="229"/>
        <w:ind w:left="1600" w:right="1989" w:hanging="360"/>
        <w:jc w:val="both"/>
        <w:rPr>
          <w:sz w:val="20"/>
        </w:rPr>
      </w:pPr>
      <w:r>
        <w:rPr>
          <w:sz w:val="20"/>
        </w:rPr>
        <w:t>CP-COHP-Physician</w:t>
      </w:r>
      <w:r>
        <w:rPr>
          <w:spacing w:val="-5"/>
          <w:sz w:val="20"/>
        </w:rPr>
        <w:t xml:space="preserve"> </w:t>
      </w:r>
      <w:r>
        <w:rPr>
          <w:sz w:val="20"/>
        </w:rPr>
        <w:t>Assistant</w:t>
      </w:r>
      <w:r>
        <w:rPr>
          <w:spacing w:val="-7"/>
          <w:sz w:val="20"/>
        </w:rPr>
        <w:t xml:space="preserve"> </w:t>
      </w:r>
      <w:r>
        <w:rPr>
          <w:sz w:val="20"/>
        </w:rPr>
        <w:t>Studies-</w:t>
      </w:r>
      <w:r>
        <w:rPr>
          <w:spacing w:val="-6"/>
          <w:sz w:val="20"/>
        </w:rPr>
        <w:t xml:space="preserve"> </w:t>
      </w:r>
      <w:r>
        <w:rPr>
          <w:sz w:val="20"/>
        </w:rPr>
        <w:t>Changes</w:t>
      </w:r>
      <w:r>
        <w:rPr>
          <w:spacing w:val="-7"/>
          <w:sz w:val="20"/>
        </w:rPr>
        <w:t xml:space="preserve"> </w:t>
      </w:r>
      <w:r>
        <w:rPr>
          <w:sz w:val="20"/>
        </w:rPr>
        <w:t>to</w:t>
      </w:r>
      <w:r>
        <w:rPr>
          <w:spacing w:val="-6"/>
          <w:sz w:val="20"/>
        </w:rPr>
        <w:t xml:space="preserve"> </w:t>
      </w:r>
      <w:r>
        <w:rPr>
          <w:sz w:val="20"/>
        </w:rPr>
        <w:t>PAS</w:t>
      </w:r>
      <w:r>
        <w:rPr>
          <w:spacing w:val="-5"/>
          <w:sz w:val="20"/>
        </w:rPr>
        <w:t xml:space="preserve"> </w:t>
      </w:r>
      <w:r>
        <w:rPr>
          <w:sz w:val="20"/>
        </w:rPr>
        <w:t>Capstone</w:t>
      </w:r>
      <w:r>
        <w:rPr>
          <w:spacing w:val="-7"/>
          <w:sz w:val="20"/>
        </w:rPr>
        <w:t xml:space="preserve"> </w:t>
      </w:r>
      <w:r>
        <w:rPr>
          <w:sz w:val="20"/>
        </w:rPr>
        <w:t>Course Pre</w:t>
      </w:r>
      <w:r>
        <w:rPr>
          <w:sz w:val="20"/>
        </w:rPr>
        <w:t>viously submitted on 11/14/18</w:t>
      </w:r>
    </w:p>
    <w:p w14:paraId="67223250" w14:textId="77777777" w:rsidR="00D93AED" w:rsidRDefault="008B5976">
      <w:pPr>
        <w:pStyle w:val="BodyText"/>
        <w:spacing w:before="1"/>
        <w:ind w:left="1600" w:right="108"/>
        <w:jc w:val="both"/>
      </w:pPr>
      <w:r>
        <w:t>Tabled – Not enough information What is the criteria for competency? What are they assessing? How do you measure the rigor? Council found the phrase, “…may include assignments and/or objective examinations,” hard to define and too broad with the word “may”</w:t>
      </w:r>
    </w:p>
    <w:p w14:paraId="25F112E3" w14:textId="77777777" w:rsidR="00D93AED" w:rsidRDefault="008B5976">
      <w:pPr>
        <w:pStyle w:val="BodyText"/>
        <w:spacing w:line="229" w:lineRule="exact"/>
        <w:ind w:left="1600"/>
        <w:jc w:val="both"/>
      </w:pPr>
      <w:r>
        <w:t>(MSC</w:t>
      </w:r>
      <w:r>
        <w:rPr>
          <w:spacing w:val="-5"/>
        </w:rPr>
        <w:t xml:space="preserve"> </w:t>
      </w:r>
      <w:r>
        <w:t>9y,</w:t>
      </w:r>
      <w:r>
        <w:rPr>
          <w:spacing w:val="-3"/>
        </w:rPr>
        <w:t xml:space="preserve"> </w:t>
      </w:r>
      <w:r>
        <w:t>0n,</w:t>
      </w:r>
      <w:r>
        <w:rPr>
          <w:spacing w:val="-3"/>
        </w:rPr>
        <w:t xml:space="preserve"> </w:t>
      </w:r>
      <w:r>
        <w:t>0ab)</w:t>
      </w:r>
      <w:r>
        <w:rPr>
          <w:spacing w:val="-3"/>
        </w:rPr>
        <w:t xml:space="preserve"> </w:t>
      </w:r>
      <w:r>
        <w:t>Motion</w:t>
      </w:r>
      <w:r>
        <w:rPr>
          <w:spacing w:val="-4"/>
        </w:rPr>
        <w:t xml:space="preserve"> </w:t>
      </w:r>
      <w:r>
        <w:t>to</w:t>
      </w:r>
      <w:r>
        <w:rPr>
          <w:spacing w:val="-1"/>
        </w:rPr>
        <w:t xml:space="preserve"> </w:t>
      </w:r>
      <w:r>
        <w:t>vote</w:t>
      </w:r>
      <w:r>
        <w:rPr>
          <w:spacing w:val="-3"/>
        </w:rPr>
        <w:t xml:space="preserve"> </w:t>
      </w:r>
      <w:r>
        <w:t>via</w:t>
      </w:r>
      <w:r>
        <w:rPr>
          <w:spacing w:val="-4"/>
        </w:rPr>
        <w:t xml:space="preserve"> </w:t>
      </w:r>
      <w:r>
        <w:t>email</w:t>
      </w:r>
      <w:r>
        <w:rPr>
          <w:spacing w:val="-2"/>
        </w:rPr>
        <w:t xml:space="preserve"> </w:t>
      </w:r>
      <w:r>
        <w:t>–</w:t>
      </w:r>
      <w:r>
        <w:rPr>
          <w:spacing w:val="-1"/>
        </w:rPr>
        <w:t xml:space="preserve"> </w:t>
      </w:r>
      <w:r>
        <w:t>all</w:t>
      </w:r>
      <w:r>
        <w:rPr>
          <w:spacing w:val="-3"/>
        </w:rPr>
        <w:t xml:space="preserve"> </w:t>
      </w:r>
      <w:r>
        <w:t>in</w:t>
      </w:r>
      <w:r>
        <w:rPr>
          <w:spacing w:val="-2"/>
        </w:rPr>
        <w:t xml:space="preserve"> </w:t>
      </w:r>
      <w:r>
        <w:rPr>
          <w:spacing w:val="-4"/>
        </w:rPr>
        <w:t>favor</w:t>
      </w:r>
    </w:p>
    <w:p w14:paraId="2C6E508E" w14:textId="77777777" w:rsidR="00D93AED" w:rsidRDefault="008B5976">
      <w:pPr>
        <w:pStyle w:val="BodyText"/>
        <w:spacing w:before="1"/>
        <w:ind w:left="1600" w:right="108"/>
        <w:jc w:val="both"/>
      </w:pPr>
      <w:r>
        <w:t xml:space="preserve">Discussion: Basic reasoning behind the changes is that courses are contingent upon each other. Second reasoning is the </w:t>
      </w:r>
      <w:proofErr w:type="gramStart"/>
      <w:r>
        <w:t>New</w:t>
      </w:r>
      <w:proofErr w:type="gramEnd"/>
      <w:r>
        <w:t xml:space="preserve"> testing instrument.</w:t>
      </w:r>
      <w:r>
        <w:rPr>
          <w:spacing w:val="40"/>
        </w:rPr>
        <w:t xml:space="preserve"> </w:t>
      </w:r>
      <w:r>
        <w:t>Last line of rationale began to identify students at r</w:t>
      </w:r>
      <w:r>
        <w:t>isk to failing their national PA certification. Would the students fail the course if they fail the exam following the clinical rotation?</w:t>
      </w:r>
      <w:r>
        <w:rPr>
          <w:spacing w:val="40"/>
        </w:rPr>
        <w:t xml:space="preserve"> </w:t>
      </w:r>
      <w:r>
        <w:t>There is no exam for the selected rotation.</w:t>
      </w:r>
      <w:r>
        <w:rPr>
          <w:spacing w:val="40"/>
        </w:rPr>
        <w:t xml:space="preserve"> </w:t>
      </w:r>
      <w:r>
        <w:t>Adding that it will would solve the problem but seems redundant. What type</w:t>
      </w:r>
      <w:r>
        <w:t>s of assessments will the students use? The course description is not clearly written. More information on what the course is about. What is this capstone. Add language about whether or not it’s a comprehensive exam on the learning that took place througho</w:t>
      </w:r>
      <w:r>
        <w:t>ut the program etc.</w:t>
      </w:r>
    </w:p>
    <w:p w14:paraId="1F151302" w14:textId="77777777" w:rsidR="00D93AED" w:rsidRDefault="00D93AED">
      <w:pPr>
        <w:pStyle w:val="BodyText"/>
        <w:spacing w:before="1"/>
      </w:pPr>
    </w:p>
    <w:p w14:paraId="0686E8C8" w14:textId="77777777" w:rsidR="00D93AED" w:rsidRDefault="008B5976">
      <w:pPr>
        <w:pStyle w:val="ListParagraph"/>
        <w:numPr>
          <w:ilvl w:val="1"/>
          <w:numId w:val="1"/>
        </w:numPr>
        <w:tabs>
          <w:tab w:val="left" w:pos="1600"/>
        </w:tabs>
        <w:spacing w:line="229" w:lineRule="exact"/>
        <w:ind w:left="1600" w:hanging="360"/>
        <w:rPr>
          <w:sz w:val="20"/>
        </w:rPr>
      </w:pPr>
      <w:r>
        <w:rPr>
          <w:sz w:val="20"/>
        </w:rPr>
        <w:t>CP-COP-Pharmacy</w:t>
      </w:r>
      <w:r>
        <w:rPr>
          <w:spacing w:val="-10"/>
          <w:sz w:val="20"/>
        </w:rPr>
        <w:t xml:space="preserve"> </w:t>
      </w:r>
      <w:r>
        <w:rPr>
          <w:sz w:val="20"/>
        </w:rPr>
        <w:t>Practice-MS</w:t>
      </w:r>
      <w:r>
        <w:rPr>
          <w:spacing w:val="-9"/>
          <w:sz w:val="20"/>
        </w:rPr>
        <w:t xml:space="preserve"> </w:t>
      </w:r>
      <w:r>
        <w:rPr>
          <w:sz w:val="20"/>
        </w:rPr>
        <w:t>in</w:t>
      </w:r>
      <w:r>
        <w:rPr>
          <w:spacing w:val="-7"/>
          <w:sz w:val="20"/>
        </w:rPr>
        <w:t xml:space="preserve"> </w:t>
      </w:r>
      <w:r>
        <w:rPr>
          <w:sz w:val="20"/>
        </w:rPr>
        <w:t>Clinical</w:t>
      </w:r>
      <w:r>
        <w:rPr>
          <w:spacing w:val="-8"/>
          <w:sz w:val="20"/>
        </w:rPr>
        <w:t xml:space="preserve"> </w:t>
      </w:r>
      <w:r>
        <w:rPr>
          <w:spacing w:val="-2"/>
          <w:sz w:val="20"/>
        </w:rPr>
        <w:t>Psychopharmacology</w:t>
      </w:r>
    </w:p>
    <w:p w14:paraId="009CE4DA" w14:textId="77777777" w:rsidR="00D93AED" w:rsidRDefault="008B5976">
      <w:pPr>
        <w:pStyle w:val="BodyText"/>
        <w:spacing w:line="229" w:lineRule="exact"/>
        <w:ind w:left="1600"/>
      </w:pPr>
      <w:r>
        <w:t>(MSC</w:t>
      </w:r>
      <w:r>
        <w:rPr>
          <w:spacing w:val="-5"/>
        </w:rPr>
        <w:t xml:space="preserve"> </w:t>
      </w:r>
      <w:r>
        <w:t>10y,</w:t>
      </w:r>
      <w:r>
        <w:rPr>
          <w:spacing w:val="-4"/>
        </w:rPr>
        <w:t xml:space="preserve"> </w:t>
      </w:r>
      <w:r>
        <w:t>0n,</w:t>
      </w:r>
      <w:r>
        <w:rPr>
          <w:spacing w:val="-3"/>
        </w:rPr>
        <w:t xml:space="preserve"> </w:t>
      </w:r>
      <w:r>
        <w:t>0ab)</w:t>
      </w:r>
      <w:r>
        <w:rPr>
          <w:spacing w:val="-4"/>
        </w:rPr>
        <w:t xml:space="preserve"> </w:t>
      </w:r>
      <w:r>
        <w:t>Motion</w:t>
      </w:r>
      <w:r>
        <w:rPr>
          <w:spacing w:val="-4"/>
        </w:rPr>
        <w:t xml:space="preserve"> </w:t>
      </w:r>
      <w:r>
        <w:t>to</w:t>
      </w:r>
      <w:r>
        <w:rPr>
          <w:spacing w:val="-6"/>
        </w:rPr>
        <w:t xml:space="preserve"> </w:t>
      </w:r>
      <w:r>
        <w:t>approve pending</w:t>
      </w:r>
      <w:r>
        <w:rPr>
          <w:spacing w:val="-4"/>
        </w:rPr>
        <w:t xml:space="preserve"> </w:t>
      </w:r>
      <w:r>
        <w:t>state</w:t>
      </w:r>
      <w:r>
        <w:rPr>
          <w:spacing w:val="-4"/>
        </w:rPr>
        <w:t xml:space="preserve"> </w:t>
      </w:r>
      <w:r>
        <w:t>board</w:t>
      </w:r>
      <w:r>
        <w:rPr>
          <w:spacing w:val="-2"/>
        </w:rPr>
        <w:t xml:space="preserve"> </w:t>
      </w:r>
      <w:r>
        <w:t>approval–</w:t>
      </w:r>
      <w:r>
        <w:rPr>
          <w:spacing w:val="-3"/>
        </w:rPr>
        <w:t xml:space="preserve"> </w:t>
      </w:r>
      <w:r>
        <w:t>all</w:t>
      </w:r>
      <w:r>
        <w:rPr>
          <w:spacing w:val="-4"/>
        </w:rPr>
        <w:t xml:space="preserve"> </w:t>
      </w:r>
      <w:r>
        <w:t>in</w:t>
      </w:r>
      <w:r>
        <w:rPr>
          <w:spacing w:val="-5"/>
        </w:rPr>
        <w:t xml:space="preserve"> </w:t>
      </w:r>
      <w:r>
        <w:rPr>
          <w:spacing w:val="-2"/>
        </w:rPr>
        <w:t>favor</w:t>
      </w:r>
    </w:p>
    <w:p w14:paraId="1E042869" w14:textId="77777777" w:rsidR="00D93AED" w:rsidRDefault="008B5976">
      <w:pPr>
        <w:pStyle w:val="BodyText"/>
        <w:spacing w:before="1"/>
        <w:ind w:left="1600"/>
      </w:pPr>
      <w:r>
        <w:t>Discussion:</w:t>
      </w:r>
      <w:r>
        <w:rPr>
          <w:spacing w:val="-3"/>
        </w:rPr>
        <w:t xml:space="preserve"> </w:t>
      </w:r>
      <w:r>
        <w:t>Additional</w:t>
      </w:r>
      <w:r>
        <w:rPr>
          <w:spacing w:val="-5"/>
        </w:rPr>
        <w:t xml:space="preserve"> </w:t>
      </w:r>
      <w:r>
        <w:t>information</w:t>
      </w:r>
      <w:r>
        <w:rPr>
          <w:spacing w:val="-6"/>
        </w:rPr>
        <w:t xml:space="preserve"> </w:t>
      </w:r>
      <w:r>
        <w:t>for</w:t>
      </w:r>
      <w:r>
        <w:rPr>
          <w:spacing w:val="-5"/>
        </w:rPr>
        <w:t xml:space="preserve"> </w:t>
      </w:r>
      <w:r>
        <w:t>the</w:t>
      </w:r>
      <w:r>
        <w:rPr>
          <w:spacing w:val="-4"/>
        </w:rPr>
        <w:t xml:space="preserve"> </w:t>
      </w:r>
      <w:r>
        <w:t>catalog</w:t>
      </w:r>
      <w:r>
        <w:rPr>
          <w:spacing w:val="-4"/>
        </w:rPr>
        <w:t xml:space="preserve"> </w:t>
      </w:r>
      <w:r>
        <w:t>will</w:t>
      </w:r>
      <w:r>
        <w:rPr>
          <w:spacing w:val="-6"/>
        </w:rPr>
        <w:t xml:space="preserve"> </w:t>
      </w:r>
      <w:r>
        <w:t>be</w:t>
      </w:r>
      <w:r>
        <w:rPr>
          <w:spacing w:val="-5"/>
        </w:rPr>
        <w:t xml:space="preserve"> </w:t>
      </w:r>
      <w:r>
        <w:t>listed</w:t>
      </w:r>
      <w:r>
        <w:rPr>
          <w:spacing w:val="-3"/>
        </w:rPr>
        <w:t xml:space="preserve"> </w:t>
      </w:r>
      <w:r>
        <w:t>on</w:t>
      </w:r>
      <w:r>
        <w:rPr>
          <w:spacing w:val="-6"/>
        </w:rPr>
        <w:t xml:space="preserve"> </w:t>
      </w:r>
      <w:r>
        <w:t>the</w:t>
      </w:r>
      <w:r>
        <w:rPr>
          <w:spacing w:val="-5"/>
        </w:rPr>
        <w:t xml:space="preserve"> </w:t>
      </w:r>
      <w:r>
        <w:t>New</w:t>
      </w:r>
      <w:r>
        <w:rPr>
          <w:spacing w:val="-6"/>
        </w:rPr>
        <w:t xml:space="preserve"> </w:t>
      </w:r>
      <w:r>
        <w:t>Program</w:t>
      </w:r>
      <w:r>
        <w:rPr>
          <w:spacing w:val="-9"/>
        </w:rPr>
        <w:t xml:space="preserve"> </w:t>
      </w:r>
      <w:r>
        <w:rPr>
          <w:spacing w:val="-2"/>
        </w:rPr>
        <w:t>Proposal.</w:t>
      </w:r>
    </w:p>
    <w:p w14:paraId="208EF3E1" w14:textId="77777777" w:rsidR="00D93AED" w:rsidRDefault="00D93AED">
      <w:pPr>
        <w:pStyle w:val="BodyText"/>
      </w:pPr>
    </w:p>
    <w:p w14:paraId="272EB267" w14:textId="77777777" w:rsidR="00D93AED" w:rsidRDefault="008B5976">
      <w:pPr>
        <w:pStyle w:val="ListParagraph"/>
        <w:numPr>
          <w:ilvl w:val="1"/>
          <w:numId w:val="1"/>
        </w:numPr>
        <w:tabs>
          <w:tab w:val="left" w:pos="1600"/>
        </w:tabs>
        <w:spacing w:before="1"/>
        <w:ind w:left="1600" w:right="110" w:hanging="360"/>
        <w:rPr>
          <w:sz w:val="20"/>
        </w:rPr>
      </w:pPr>
      <w:r>
        <w:rPr>
          <w:sz w:val="20"/>
        </w:rPr>
        <w:t>CP-COSE-Biological</w:t>
      </w:r>
      <w:r>
        <w:rPr>
          <w:spacing w:val="-5"/>
          <w:sz w:val="20"/>
        </w:rPr>
        <w:t xml:space="preserve"> </w:t>
      </w:r>
      <w:r>
        <w:rPr>
          <w:sz w:val="20"/>
        </w:rPr>
        <w:t>Science-Catalog</w:t>
      </w:r>
      <w:r>
        <w:rPr>
          <w:spacing w:val="-4"/>
          <w:sz w:val="20"/>
        </w:rPr>
        <w:t xml:space="preserve"> </w:t>
      </w:r>
      <w:r>
        <w:rPr>
          <w:sz w:val="20"/>
        </w:rPr>
        <w:t>Changes</w:t>
      </w:r>
      <w:r>
        <w:rPr>
          <w:spacing w:val="-3"/>
          <w:sz w:val="20"/>
        </w:rPr>
        <w:t xml:space="preserve"> </w:t>
      </w:r>
      <w:r>
        <w:rPr>
          <w:sz w:val="20"/>
        </w:rPr>
        <w:t>(text</w:t>
      </w:r>
      <w:r>
        <w:rPr>
          <w:spacing w:val="-3"/>
          <w:sz w:val="20"/>
        </w:rPr>
        <w:t xml:space="preserve"> </w:t>
      </w:r>
      <w:r>
        <w:rPr>
          <w:sz w:val="20"/>
        </w:rPr>
        <w:t>update</w:t>
      </w:r>
      <w:r>
        <w:rPr>
          <w:spacing w:val="-3"/>
          <w:sz w:val="20"/>
        </w:rPr>
        <w:t xml:space="preserve"> </w:t>
      </w:r>
      <w:r>
        <w:rPr>
          <w:sz w:val="20"/>
        </w:rPr>
        <w:t>from</w:t>
      </w:r>
      <w:r>
        <w:rPr>
          <w:spacing w:val="-6"/>
          <w:sz w:val="20"/>
        </w:rPr>
        <w:t xml:space="preserve"> </w:t>
      </w:r>
      <w:r>
        <w:rPr>
          <w:sz w:val="20"/>
        </w:rPr>
        <w:t>Microbiology</w:t>
      </w:r>
      <w:r>
        <w:rPr>
          <w:spacing w:val="-8"/>
          <w:sz w:val="20"/>
        </w:rPr>
        <w:t xml:space="preserve"> </w:t>
      </w:r>
      <w:r>
        <w:rPr>
          <w:sz w:val="20"/>
        </w:rPr>
        <w:t>Graduate</w:t>
      </w:r>
      <w:r>
        <w:rPr>
          <w:spacing w:val="-3"/>
          <w:sz w:val="20"/>
        </w:rPr>
        <w:t xml:space="preserve"> </w:t>
      </w:r>
      <w:r>
        <w:rPr>
          <w:sz w:val="20"/>
        </w:rPr>
        <w:t xml:space="preserve">Degree </w:t>
      </w:r>
      <w:r>
        <w:rPr>
          <w:spacing w:val="-2"/>
          <w:sz w:val="20"/>
        </w:rPr>
        <w:t>programs)</w:t>
      </w:r>
    </w:p>
    <w:p w14:paraId="457EE954" w14:textId="77777777" w:rsidR="00D93AED" w:rsidRDefault="008B5976">
      <w:pPr>
        <w:pStyle w:val="BodyText"/>
        <w:ind w:left="1600"/>
      </w:pPr>
      <w:r>
        <w:t>(MSC</w:t>
      </w:r>
      <w:r>
        <w:rPr>
          <w:spacing w:val="-4"/>
        </w:rPr>
        <w:t xml:space="preserve"> </w:t>
      </w:r>
      <w:r>
        <w:t>10y,</w:t>
      </w:r>
      <w:r>
        <w:rPr>
          <w:spacing w:val="-3"/>
        </w:rPr>
        <w:t xml:space="preserve"> </w:t>
      </w:r>
      <w:r>
        <w:t>0n,</w:t>
      </w:r>
      <w:r>
        <w:rPr>
          <w:spacing w:val="-2"/>
        </w:rPr>
        <w:t xml:space="preserve"> </w:t>
      </w:r>
      <w:r>
        <w:t>0ab)</w:t>
      </w:r>
      <w:r>
        <w:rPr>
          <w:spacing w:val="-3"/>
        </w:rPr>
        <w:t xml:space="preserve"> </w:t>
      </w:r>
      <w:r>
        <w:t>Motion</w:t>
      </w:r>
      <w:r>
        <w:rPr>
          <w:spacing w:val="-3"/>
        </w:rPr>
        <w:t xml:space="preserve"> </w:t>
      </w:r>
      <w:r>
        <w:t>to</w:t>
      </w:r>
      <w:r>
        <w:rPr>
          <w:spacing w:val="-5"/>
        </w:rPr>
        <w:t xml:space="preserve"> </w:t>
      </w:r>
      <w:r>
        <w:t>approve –</w:t>
      </w:r>
      <w:r>
        <w:rPr>
          <w:spacing w:val="-3"/>
        </w:rPr>
        <w:t xml:space="preserve"> </w:t>
      </w:r>
      <w:r>
        <w:t>all</w:t>
      </w:r>
      <w:r>
        <w:rPr>
          <w:spacing w:val="-3"/>
        </w:rPr>
        <w:t xml:space="preserve"> </w:t>
      </w:r>
      <w:r>
        <w:t>in</w:t>
      </w:r>
      <w:r>
        <w:rPr>
          <w:spacing w:val="-4"/>
        </w:rPr>
        <w:t xml:space="preserve"> favor</w:t>
      </w:r>
    </w:p>
    <w:p w14:paraId="30CA1DC9" w14:textId="77777777" w:rsidR="00D93AED" w:rsidRDefault="008B5976">
      <w:pPr>
        <w:pStyle w:val="ListParagraph"/>
        <w:numPr>
          <w:ilvl w:val="1"/>
          <w:numId w:val="1"/>
        </w:numPr>
        <w:tabs>
          <w:tab w:val="left" w:pos="1600"/>
        </w:tabs>
        <w:spacing w:before="229"/>
        <w:ind w:left="1600" w:right="1270" w:hanging="360"/>
        <w:rPr>
          <w:sz w:val="20"/>
        </w:rPr>
      </w:pPr>
      <w:r>
        <w:rPr>
          <w:sz w:val="20"/>
        </w:rPr>
        <w:t>*CP-COSE-Mechanical</w:t>
      </w:r>
      <w:r>
        <w:rPr>
          <w:spacing w:val="-6"/>
          <w:sz w:val="20"/>
        </w:rPr>
        <w:t xml:space="preserve"> </w:t>
      </w:r>
      <w:r>
        <w:rPr>
          <w:sz w:val="20"/>
        </w:rPr>
        <w:t>Engineering-Catalog</w:t>
      </w:r>
      <w:r>
        <w:rPr>
          <w:spacing w:val="-5"/>
          <w:sz w:val="20"/>
        </w:rPr>
        <w:t xml:space="preserve"> </w:t>
      </w:r>
      <w:r>
        <w:rPr>
          <w:sz w:val="20"/>
        </w:rPr>
        <w:t>Changes</w:t>
      </w:r>
      <w:r>
        <w:rPr>
          <w:spacing w:val="-7"/>
          <w:sz w:val="20"/>
        </w:rPr>
        <w:t xml:space="preserve"> </w:t>
      </w:r>
      <w:r>
        <w:rPr>
          <w:sz w:val="20"/>
        </w:rPr>
        <w:t>(Addition</w:t>
      </w:r>
      <w:r>
        <w:rPr>
          <w:spacing w:val="-7"/>
          <w:sz w:val="20"/>
        </w:rPr>
        <w:t xml:space="preserve"> </w:t>
      </w:r>
      <w:r>
        <w:rPr>
          <w:sz w:val="20"/>
        </w:rPr>
        <w:t>of</w:t>
      </w:r>
      <w:r>
        <w:rPr>
          <w:spacing w:val="-8"/>
          <w:sz w:val="20"/>
        </w:rPr>
        <w:t xml:space="preserve"> </w:t>
      </w:r>
      <w:r>
        <w:rPr>
          <w:sz w:val="20"/>
        </w:rPr>
        <w:t>2</w:t>
      </w:r>
      <w:r>
        <w:rPr>
          <w:spacing w:val="-5"/>
          <w:sz w:val="20"/>
        </w:rPr>
        <w:t xml:space="preserve"> </w:t>
      </w:r>
      <w:r>
        <w:rPr>
          <w:sz w:val="20"/>
        </w:rPr>
        <w:t>new</w:t>
      </w:r>
      <w:r>
        <w:rPr>
          <w:spacing w:val="-8"/>
          <w:sz w:val="20"/>
        </w:rPr>
        <w:t xml:space="preserve"> </w:t>
      </w:r>
      <w:r>
        <w:rPr>
          <w:sz w:val="20"/>
        </w:rPr>
        <w:t>courses) (MSC 0y, 0n, 0ab) Motion to approve – all in favor</w:t>
      </w:r>
    </w:p>
    <w:p w14:paraId="54E57725" w14:textId="77777777" w:rsidR="00D93AED" w:rsidRDefault="00D93AED">
      <w:pPr>
        <w:pStyle w:val="BodyText"/>
        <w:spacing w:before="1"/>
      </w:pPr>
    </w:p>
    <w:p w14:paraId="02189917" w14:textId="77777777" w:rsidR="00D93AED" w:rsidRDefault="008B5976">
      <w:pPr>
        <w:pStyle w:val="ListParagraph"/>
        <w:numPr>
          <w:ilvl w:val="1"/>
          <w:numId w:val="1"/>
        </w:numPr>
        <w:tabs>
          <w:tab w:val="left" w:pos="1598"/>
          <w:tab w:val="left" w:pos="1600"/>
        </w:tabs>
        <w:ind w:left="1600" w:right="107" w:hanging="360"/>
        <w:rPr>
          <w:sz w:val="20"/>
        </w:rPr>
      </w:pPr>
      <w:r>
        <w:rPr>
          <w:sz w:val="20"/>
        </w:rPr>
        <w:t xml:space="preserve">*CP-CRCS-Communication Science and Disorders-2018 CSD removing elective from Graduate </w:t>
      </w:r>
      <w:r>
        <w:rPr>
          <w:spacing w:val="-2"/>
          <w:sz w:val="20"/>
        </w:rPr>
        <w:t>Catalog</w:t>
      </w:r>
    </w:p>
    <w:p w14:paraId="04B5C83F" w14:textId="77777777" w:rsidR="00D93AED" w:rsidRDefault="008B5976">
      <w:pPr>
        <w:pStyle w:val="BodyText"/>
        <w:spacing w:line="228" w:lineRule="exact"/>
        <w:ind w:left="1600"/>
      </w:pPr>
      <w:r>
        <w:t>(MSC</w:t>
      </w:r>
      <w:r>
        <w:rPr>
          <w:spacing w:val="-4"/>
        </w:rPr>
        <w:t xml:space="preserve"> </w:t>
      </w:r>
      <w:r>
        <w:t>0y,</w:t>
      </w:r>
      <w:r>
        <w:rPr>
          <w:spacing w:val="-3"/>
        </w:rPr>
        <w:t xml:space="preserve"> </w:t>
      </w:r>
      <w:r>
        <w:t>0n,</w:t>
      </w:r>
      <w:r>
        <w:rPr>
          <w:spacing w:val="-3"/>
        </w:rPr>
        <w:t xml:space="preserve"> </w:t>
      </w:r>
      <w:r>
        <w:t>0ab)</w:t>
      </w:r>
      <w:r>
        <w:rPr>
          <w:spacing w:val="-3"/>
        </w:rPr>
        <w:t xml:space="preserve"> </w:t>
      </w:r>
      <w:r>
        <w:t>Motion</w:t>
      </w:r>
      <w:r>
        <w:rPr>
          <w:spacing w:val="-4"/>
        </w:rPr>
        <w:t xml:space="preserve"> </w:t>
      </w:r>
      <w:r>
        <w:t>to</w:t>
      </w:r>
      <w:r>
        <w:rPr>
          <w:spacing w:val="-5"/>
        </w:rPr>
        <w:t xml:space="preserve"> </w:t>
      </w:r>
      <w:r>
        <w:t>approve</w:t>
      </w:r>
      <w:r>
        <w:rPr>
          <w:spacing w:val="1"/>
        </w:rPr>
        <w:t xml:space="preserve"> </w:t>
      </w:r>
      <w:r>
        <w:t>–</w:t>
      </w:r>
      <w:r>
        <w:rPr>
          <w:spacing w:val="-3"/>
        </w:rPr>
        <w:t xml:space="preserve"> </w:t>
      </w:r>
      <w:r>
        <w:t>all</w:t>
      </w:r>
      <w:r>
        <w:rPr>
          <w:spacing w:val="-3"/>
        </w:rPr>
        <w:t xml:space="preserve"> </w:t>
      </w:r>
      <w:r>
        <w:t>in</w:t>
      </w:r>
      <w:r>
        <w:rPr>
          <w:spacing w:val="-4"/>
        </w:rPr>
        <w:t xml:space="preserve"> favor</w:t>
      </w:r>
    </w:p>
    <w:p w14:paraId="4CCFD7E7" w14:textId="77777777" w:rsidR="00D93AED" w:rsidRDefault="00D93AED">
      <w:pPr>
        <w:pStyle w:val="BodyText"/>
        <w:spacing w:before="1"/>
      </w:pPr>
    </w:p>
    <w:p w14:paraId="5C9AA088" w14:textId="77777777" w:rsidR="00D93AED" w:rsidRDefault="008B5976">
      <w:pPr>
        <w:pStyle w:val="ListParagraph"/>
        <w:numPr>
          <w:ilvl w:val="1"/>
          <w:numId w:val="1"/>
        </w:numPr>
        <w:tabs>
          <w:tab w:val="left" w:pos="1600"/>
        </w:tabs>
        <w:spacing w:before="1"/>
        <w:ind w:left="1600" w:right="3569" w:hanging="360"/>
        <w:rPr>
          <w:sz w:val="20"/>
        </w:rPr>
      </w:pPr>
      <w:r>
        <w:rPr>
          <w:sz w:val="20"/>
        </w:rPr>
        <w:t>*CP-KDHS-</w:t>
      </w:r>
      <w:r>
        <w:rPr>
          <w:spacing w:val="-10"/>
          <w:sz w:val="20"/>
        </w:rPr>
        <w:t xml:space="preserve"> </w:t>
      </w:r>
      <w:r>
        <w:rPr>
          <w:sz w:val="20"/>
        </w:rPr>
        <w:t>Graduate</w:t>
      </w:r>
      <w:r>
        <w:rPr>
          <w:spacing w:val="-6"/>
          <w:sz w:val="20"/>
        </w:rPr>
        <w:t xml:space="preserve"> </w:t>
      </w:r>
      <w:r>
        <w:rPr>
          <w:sz w:val="20"/>
        </w:rPr>
        <w:t>Course</w:t>
      </w:r>
      <w:r>
        <w:rPr>
          <w:spacing w:val="-7"/>
          <w:sz w:val="20"/>
        </w:rPr>
        <w:t xml:space="preserve"> </w:t>
      </w:r>
      <w:r>
        <w:rPr>
          <w:sz w:val="20"/>
        </w:rPr>
        <w:t>in</w:t>
      </w:r>
      <w:r>
        <w:rPr>
          <w:spacing w:val="-10"/>
          <w:sz w:val="20"/>
        </w:rPr>
        <w:t xml:space="preserve"> </w:t>
      </w:r>
      <w:r>
        <w:rPr>
          <w:sz w:val="20"/>
        </w:rPr>
        <w:t>Mindfulness</w:t>
      </w:r>
      <w:r>
        <w:rPr>
          <w:spacing w:val="-10"/>
          <w:sz w:val="20"/>
        </w:rPr>
        <w:t xml:space="preserve"> </w:t>
      </w:r>
      <w:r>
        <w:rPr>
          <w:sz w:val="20"/>
        </w:rPr>
        <w:t>Practice</w:t>
      </w:r>
      <w:r>
        <w:rPr>
          <w:sz w:val="20"/>
        </w:rPr>
        <w:t xml:space="preserve"> (MSC 0y, 0n, 0ab) Motion to approve – all in favor</w:t>
      </w:r>
    </w:p>
    <w:p w14:paraId="330D7A57" w14:textId="77777777" w:rsidR="00D93AED" w:rsidRDefault="008B5976">
      <w:pPr>
        <w:pStyle w:val="ListParagraph"/>
        <w:numPr>
          <w:ilvl w:val="1"/>
          <w:numId w:val="1"/>
        </w:numPr>
        <w:tabs>
          <w:tab w:val="left" w:pos="1599"/>
        </w:tabs>
        <w:spacing w:before="228"/>
        <w:ind w:left="1599" w:hanging="359"/>
        <w:jc w:val="both"/>
        <w:rPr>
          <w:sz w:val="20"/>
        </w:rPr>
      </w:pPr>
      <w:r>
        <w:rPr>
          <w:sz w:val="20"/>
        </w:rPr>
        <w:t>Other</w:t>
      </w:r>
      <w:r>
        <w:rPr>
          <w:spacing w:val="-6"/>
          <w:sz w:val="20"/>
        </w:rPr>
        <w:t xml:space="preserve"> </w:t>
      </w:r>
      <w:r>
        <w:rPr>
          <w:spacing w:val="-2"/>
          <w:sz w:val="20"/>
        </w:rPr>
        <w:t>Items</w:t>
      </w:r>
    </w:p>
    <w:p w14:paraId="271B3BE4" w14:textId="77777777" w:rsidR="00D93AED" w:rsidRDefault="008B5976">
      <w:pPr>
        <w:pStyle w:val="ListParagraph"/>
        <w:numPr>
          <w:ilvl w:val="2"/>
          <w:numId w:val="1"/>
        </w:numPr>
        <w:tabs>
          <w:tab w:val="left" w:pos="1779"/>
        </w:tabs>
        <w:spacing w:before="1"/>
        <w:ind w:left="1779" w:hanging="179"/>
        <w:jc w:val="both"/>
        <w:rPr>
          <w:sz w:val="20"/>
        </w:rPr>
      </w:pPr>
      <w:r>
        <w:rPr>
          <w:sz w:val="20"/>
        </w:rPr>
        <w:t>Dismissal</w:t>
      </w:r>
      <w:r>
        <w:rPr>
          <w:spacing w:val="-5"/>
          <w:sz w:val="20"/>
        </w:rPr>
        <w:t xml:space="preserve"> </w:t>
      </w:r>
      <w:r>
        <w:rPr>
          <w:sz w:val="20"/>
        </w:rPr>
        <w:t>Appeal</w:t>
      </w:r>
      <w:r>
        <w:rPr>
          <w:spacing w:val="-7"/>
          <w:sz w:val="20"/>
        </w:rPr>
        <w:t xml:space="preserve"> </w:t>
      </w:r>
      <w:r>
        <w:rPr>
          <w:sz w:val="20"/>
        </w:rPr>
        <w:t>Draft</w:t>
      </w:r>
      <w:r>
        <w:rPr>
          <w:spacing w:val="-7"/>
          <w:sz w:val="20"/>
        </w:rPr>
        <w:t xml:space="preserve"> </w:t>
      </w:r>
      <w:r>
        <w:rPr>
          <w:sz w:val="20"/>
        </w:rPr>
        <w:t>Fall</w:t>
      </w:r>
      <w:r>
        <w:rPr>
          <w:spacing w:val="-6"/>
          <w:sz w:val="20"/>
        </w:rPr>
        <w:t xml:space="preserve"> </w:t>
      </w:r>
      <w:r>
        <w:rPr>
          <w:spacing w:val="-7"/>
          <w:sz w:val="20"/>
        </w:rPr>
        <w:t>18</w:t>
      </w:r>
    </w:p>
    <w:p w14:paraId="5AD55CF6" w14:textId="77777777" w:rsidR="00D93AED" w:rsidRDefault="008B5976">
      <w:pPr>
        <w:pStyle w:val="ListParagraph"/>
        <w:numPr>
          <w:ilvl w:val="2"/>
          <w:numId w:val="1"/>
        </w:numPr>
        <w:tabs>
          <w:tab w:val="left" w:pos="1779"/>
        </w:tabs>
        <w:ind w:left="1779" w:hanging="179"/>
        <w:jc w:val="both"/>
        <w:rPr>
          <w:sz w:val="20"/>
        </w:rPr>
      </w:pPr>
      <w:r>
        <w:rPr>
          <w:sz w:val="20"/>
        </w:rPr>
        <w:t>Tony</w:t>
      </w:r>
      <w:r>
        <w:rPr>
          <w:spacing w:val="-9"/>
          <w:sz w:val="20"/>
        </w:rPr>
        <w:t xml:space="preserve"> </w:t>
      </w:r>
      <w:proofErr w:type="spellStart"/>
      <w:r>
        <w:rPr>
          <w:sz w:val="20"/>
        </w:rPr>
        <w:t>Seikel</w:t>
      </w:r>
      <w:proofErr w:type="spellEnd"/>
      <w:r>
        <w:rPr>
          <w:spacing w:val="-1"/>
          <w:sz w:val="20"/>
        </w:rPr>
        <w:t xml:space="preserve"> </w:t>
      </w:r>
      <w:r>
        <w:rPr>
          <w:sz w:val="20"/>
        </w:rPr>
        <w:t>@</w:t>
      </w:r>
      <w:r>
        <w:rPr>
          <w:spacing w:val="-5"/>
          <w:sz w:val="20"/>
        </w:rPr>
        <w:t xml:space="preserve"> </w:t>
      </w:r>
      <w:r>
        <w:rPr>
          <w:sz w:val="20"/>
        </w:rPr>
        <w:t>3:00</w:t>
      </w:r>
      <w:r>
        <w:rPr>
          <w:spacing w:val="-4"/>
          <w:sz w:val="20"/>
        </w:rPr>
        <w:t xml:space="preserve"> </w:t>
      </w:r>
      <w:r>
        <w:rPr>
          <w:sz w:val="20"/>
        </w:rPr>
        <w:t>to</w:t>
      </w:r>
      <w:r>
        <w:rPr>
          <w:spacing w:val="-3"/>
          <w:sz w:val="20"/>
        </w:rPr>
        <w:t xml:space="preserve"> </w:t>
      </w:r>
      <w:r>
        <w:rPr>
          <w:sz w:val="20"/>
        </w:rPr>
        <w:t>discuss</w:t>
      </w:r>
      <w:r>
        <w:rPr>
          <w:spacing w:val="-4"/>
          <w:sz w:val="20"/>
        </w:rPr>
        <w:t xml:space="preserve"> </w:t>
      </w:r>
      <w:r>
        <w:rPr>
          <w:sz w:val="20"/>
        </w:rPr>
        <w:t>KDHS</w:t>
      </w:r>
      <w:r>
        <w:rPr>
          <w:spacing w:val="-2"/>
          <w:sz w:val="20"/>
        </w:rPr>
        <w:t xml:space="preserve"> </w:t>
      </w:r>
      <w:r>
        <w:rPr>
          <w:sz w:val="20"/>
        </w:rPr>
        <w:t>membership</w:t>
      </w:r>
      <w:r>
        <w:rPr>
          <w:spacing w:val="-4"/>
          <w:sz w:val="20"/>
        </w:rPr>
        <w:t xml:space="preserve"> </w:t>
      </w:r>
      <w:r>
        <w:rPr>
          <w:sz w:val="20"/>
        </w:rPr>
        <w:t>on</w:t>
      </w:r>
      <w:r>
        <w:rPr>
          <w:spacing w:val="-6"/>
          <w:sz w:val="20"/>
        </w:rPr>
        <w:t xml:space="preserve"> </w:t>
      </w:r>
      <w:r>
        <w:rPr>
          <w:sz w:val="20"/>
        </w:rPr>
        <w:t>the</w:t>
      </w:r>
      <w:r>
        <w:rPr>
          <w:spacing w:val="-2"/>
          <w:sz w:val="20"/>
        </w:rPr>
        <w:t xml:space="preserve"> Council-</w:t>
      </w:r>
    </w:p>
    <w:p w14:paraId="465C3FFB" w14:textId="77777777" w:rsidR="00D93AED" w:rsidRDefault="008B5976">
      <w:pPr>
        <w:pStyle w:val="BodyText"/>
        <w:spacing w:before="1"/>
        <w:ind w:left="1780" w:right="114"/>
        <w:jc w:val="both"/>
      </w:pPr>
      <w:r>
        <w:t>DHS is evolving- now 3 more colleges in the division.</w:t>
      </w:r>
      <w:r>
        <w:rPr>
          <w:spacing w:val="40"/>
        </w:rPr>
        <w:t xml:space="preserve"> </w:t>
      </w:r>
      <w:r>
        <w:t>Now have 4 more colleges.</w:t>
      </w:r>
      <w:r>
        <w:rPr>
          <w:spacing w:val="40"/>
        </w:rPr>
        <w:t xml:space="preserve"> </w:t>
      </w:r>
      <w:r>
        <w:t>The possibility of increasing the representation for those colleges.</w:t>
      </w:r>
      <w:r>
        <w:rPr>
          <w:spacing w:val="40"/>
        </w:rPr>
        <w:t xml:space="preserve"> </w:t>
      </w:r>
      <w:r>
        <w:t>Not sure that this is a viable option.</w:t>
      </w:r>
      <w:r>
        <w:rPr>
          <w:spacing w:val="40"/>
        </w:rPr>
        <w:t xml:space="preserve"> </w:t>
      </w:r>
      <w:r>
        <w:t>Part of the issue is that Colleges evolve and grow, they have to tak</w:t>
      </w:r>
      <w:r>
        <w:t>e on some of those roles. One of the models that we looked at.</w:t>
      </w:r>
      <w:r>
        <w:rPr>
          <w:spacing w:val="40"/>
        </w:rPr>
        <w:t xml:space="preserve"> </w:t>
      </w:r>
      <w:r>
        <w:t>One of the models that makes sense would be one rep per college.</w:t>
      </w:r>
      <w:r>
        <w:rPr>
          <w:spacing w:val="40"/>
        </w:rPr>
        <w:t xml:space="preserve"> </w:t>
      </w:r>
      <w:r>
        <w:t>We would have about 4 or five representatives. There are many diverse programs</w:t>
      </w:r>
      <w:r>
        <w:rPr>
          <w:spacing w:val="5"/>
        </w:rPr>
        <w:t xml:space="preserve"> </w:t>
      </w:r>
      <w:r>
        <w:t>two</w:t>
      </w:r>
      <w:r>
        <w:rPr>
          <w:spacing w:val="7"/>
        </w:rPr>
        <w:t xml:space="preserve"> </w:t>
      </w:r>
      <w:r>
        <w:t>representatives</w:t>
      </w:r>
      <w:r>
        <w:rPr>
          <w:spacing w:val="6"/>
        </w:rPr>
        <w:t xml:space="preserve"> </w:t>
      </w:r>
      <w:r>
        <w:t>would</w:t>
      </w:r>
      <w:r>
        <w:rPr>
          <w:spacing w:val="6"/>
        </w:rPr>
        <w:t xml:space="preserve"> </w:t>
      </w:r>
      <w:r>
        <w:t>be</w:t>
      </w:r>
      <w:r>
        <w:rPr>
          <w:spacing w:val="7"/>
        </w:rPr>
        <w:t xml:space="preserve"> </w:t>
      </w:r>
      <w:r>
        <w:t>helpful.</w:t>
      </w:r>
      <w:r>
        <w:rPr>
          <w:spacing w:val="63"/>
        </w:rPr>
        <w:t xml:space="preserve"> </w:t>
      </w:r>
      <w:r>
        <w:t>Division</w:t>
      </w:r>
      <w:r>
        <w:rPr>
          <w:spacing w:val="4"/>
        </w:rPr>
        <w:t xml:space="preserve"> </w:t>
      </w:r>
      <w:r>
        <w:t>do</w:t>
      </w:r>
      <w:r>
        <w:t>es</w:t>
      </w:r>
      <w:r>
        <w:rPr>
          <w:spacing w:val="6"/>
        </w:rPr>
        <w:t xml:space="preserve"> </w:t>
      </w:r>
      <w:r>
        <w:t>not</w:t>
      </w:r>
      <w:r>
        <w:rPr>
          <w:spacing w:val="8"/>
        </w:rPr>
        <w:t xml:space="preserve"> </w:t>
      </w:r>
      <w:r>
        <w:t>want</w:t>
      </w:r>
      <w:r>
        <w:rPr>
          <w:spacing w:val="6"/>
        </w:rPr>
        <w:t xml:space="preserve"> </w:t>
      </w:r>
      <w:r>
        <w:t>to</w:t>
      </w:r>
      <w:r>
        <w:rPr>
          <w:spacing w:val="6"/>
        </w:rPr>
        <w:t xml:space="preserve"> </w:t>
      </w:r>
      <w:r>
        <w:t>burden</w:t>
      </w:r>
      <w:r>
        <w:rPr>
          <w:spacing w:val="6"/>
        </w:rPr>
        <w:t xml:space="preserve"> </w:t>
      </w:r>
      <w:r>
        <w:t>the</w:t>
      </w:r>
      <w:r>
        <w:rPr>
          <w:spacing w:val="6"/>
        </w:rPr>
        <w:t xml:space="preserve"> </w:t>
      </w:r>
      <w:r>
        <w:rPr>
          <w:spacing w:val="-2"/>
        </w:rPr>
        <w:t>college</w:t>
      </w:r>
    </w:p>
    <w:p w14:paraId="5C0F4843" w14:textId="77777777" w:rsidR="00D93AED" w:rsidRDefault="00D93AED">
      <w:pPr>
        <w:jc w:val="both"/>
        <w:sectPr w:rsidR="00D93AED">
          <w:footerReference w:type="default" r:id="rId7"/>
          <w:pgSz w:w="12240" w:h="15840"/>
          <w:pgMar w:top="660" w:right="1420" w:bottom="1160" w:left="1280" w:header="0" w:footer="969" w:gutter="0"/>
          <w:pgNumType w:start="2"/>
          <w:cols w:space="720"/>
        </w:sectPr>
      </w:pPr>
    </w:p>
    <w:p w14:paraId="51542880" w14:textId="77777777" w:rsidR="00D93AED" w:rsidRDefault="008B5976">
      <w:pPr>
        <w:pStyle w:val="BodyText"/>
        <w:spacing w:before="65"/>
        <w:ind w:left="1780" w:right="111"/>
        <w:jc w:val="both"/>
      </w:pPr>
      <w:r>
        <w:lastRenderedPageBreak/>
        <w:t>with. If there is an increase in the number of representatives then where will they be placed? Possibly looking at discipline cohesion to drive the discipline.</w:t>
      </w:r>
      <w:r>
        <w:rPr>
          <w:spacing w:val="40"/>
        </w:rPr>
        <w:t xml:space="preserve"> </w:t>
      </w:r>
      <w:r>
        <w:t>COAL &amp; COSE have the most Graduate Faculty. It is difficult to represent faculty within differen</w:t>
      </w:r>
      <w:r>
        <w:t>t divisions. Consider the location</w:t>
      </w:r>
      <w:r>
        <w:rPr>
          <w:spacing w:val="-7"/>
        </w:rPr>
        <w:t xml:space="preserve"> </w:t>
      </w:r>
      <w:r>
        <w:t>particularly</w:t>
      </w:r>
      <w:r>
        <w:rPr>
          <w:spacing w:val="-7"/>
        </w:rPr>
        <w:t xml:space="preserve"> </w:t>
      </w:r>
      <w:r>
        <w:t>for</w:t>
      </w:r>
      <w:r>
        <w:rPr>
          <w:spacing w:val="-5"/>
        </w:rPr>
        <w:t xml:space="preserve"> </w:t>
      </w:r>
      <w:r>
        <w:t>the</w:t>
      </w:r>
      <w:r>
        <w:rPr>
          <w:spacing w:val="-5"/>
        </w:rPr>
        <w:t xml:space="preserve"> </w:t>
      </w:r>
      <w:r>
        <w:t>Division</w:t>
      </w:r>
      <w:r>
        <w:rPr>
          <w:spacing w:val="-7"/>
        </w:rPr>
        <w:t xml:space="preserve"> </w:t>
      </w:r>
      <w:r>
        <w:t>of</w:t>
      </w:r>
      <w:r>
        <w:rPr>
          <w:spacing w:val="-7"/>
        </w:rPr>
        <w:t xml:space="preserve"> </w:t>
      </w:r>
      <w:r>
        <w:t>Health</w:t>
      </w:r>
      <w:r>
        <w:rPr>
          <w:spacing w:val="-7"/>
        </w:rPr>
        <w:t xml:space="preserve"> </w:t>
      </w:r>
      <w:r>
        <w:t>Science.</w:t>
      </w:r>
      <w:r>
        <w:rPr>
          <w:spacing w:val="40"/>
        </w:rPr>
        <w:t xml:space="preserve"> </w:t>
      </w:r>
      <w:r>
        <w:t>So</w:t>
      </w:r>
      <w:r>
        <w:rPr>
          <w:spacing w:val="-5"/>
        </w:rPr>
        <w:t xml:space="preserve"> </w:t>
      </w:r>
      <w:r>
        <w:t>many</w:t>
      </w:r>
      <w:r>
        <w:rPr>
          <w:spacing w:val="-7"/>
        </w:rPr>
        <w:t xml:space="preserve"> </w:t>
      </w:r>
      <w:r>
        <w:t>people</w:t>
      </w:r>
      <w:r>
        <w:rPr>
          <w:spacing w:val="-5"/>
        </w:rPr>
        <w:t xml:space="preserve"> </w:t>
      </w:r>
      <w:r>
        <w:t>in</w:t>
      </w:r>
      <w:r>
        <w:rPr>
          <w:spacing w:val="-7"/>
        </w:rPr>
        <w:t xml:space="preserve"> </w:t>
      </w:r>
      <w:r>
        <w:t>Meridian.</w:t>
      </w:r>
      <w:r>
        <w:rPr>
          <w:spacing w:val="40"/>
        </w:rPr>
        <w:t xml:space="preserve"> </w:t>
      </w:r>
      <w:r>
        <w:t>Examine the number of graduate faculty in meridian. Split more by location with the exception of the home</w:t>
      </w:r>
      <w:r>
        <w:rPr>
          <w:spacing w:val="-3"/>
        </w:rPr>
        <w:t xml:space="preserve"> </w:t>
      </w:r>
      <w:r>
        <w:t>college</w:t>
      </w:r>
      <w:r>
        <w:rPr>
          <w:spacing w:val="-3"/>
        </w:rPr>
        <w:t xml:space="preserve"> </w:t>
      </w:r>
      <w:r>
        <w:t>location.</w:t>
      </w:r>
      <w:r>
        <w:rPr>
          <w:spacing w:val="40"/>
        </w:rPr>
        <w:t xml:space="preserve"> </w:t>
      </w:r>
      <w:r>
        <w:t>Breakdown</w:t>
      </w:r>
      <w:r>
        <w:rPr>
          <w:spacing w:val="-4"/>
        </w:rPr>
        <w:t xml:space="preserve"> </w:t>
      </w:r>
      <w:r>
        <w:t>of</w:t>
      </w:r>
      <w:r>
        <w:rPr>
          <w:spacing w:val="-2"/>
        </w:rPr>
        <w:t xml:space="preserve"> </w:t>
      </w:r>
      <w:r>
        <w:t>faculty</w:t>
      </w:r>
      <w:r>
        <w:rPr>
          <w:spacing w:val="-7"/>
        </w:rPr>
        <w:t xml:space="preserve"> </w:t>
      </w:r>
      <w:r>
        <w:t>by</w:t>
      </w:r>
      <w:r>
        <w:rPr>
          <w:spacing w:val="-7"/>
        </w:rPr>
        <w:t xml:space="preserve"> </w:t>
      </w:r>
      <w:r>
        <w:t>location.</w:t>
      </w:r>
      <w:r>
        <w:rPr>
          <w:spacing w:val="40"/>
        </w:rPr>
        <w:t xml:space="preserve"> </w:t>
      </w:r>
      <w:r>
        <w:t>Feel</w:t>
      </w:r>
      <w:r>
        <w:rPr>
          <w:spacing w:val="-3"/>
        </w:rPr>
        <w:t xml:space="preserve"> </w:t>
      </w:r>
      <w:r>
        <w:t>free</w:t>
      </w:r>
      <w:r>
        <w:rPr>
          <w:spacing w:val="-3"/>
        </w:rPr>
        <w:t xml:space="preserve"> </w:t>
      </w:r>
      <w:r>
        <w:t>to</w:t>
      </w:r>
      <w:r>
        <w:rPr>
          <w:spacing w:val="-2"/>
        </w:rPr>
        <w:t xml:space="preserve"> </w:t>
      </w:r>
      <w:r>
        <w:t>contact</w:t>
      </w:r>
      <w:r>
        <w:rPr>
          <w:spacing w:val="-3"/>
        </w:rPr>
        <w:t xml:space="preserve"> </w:t>
      </w:r>
      <w:r>
        <w:t>the</w:t>
      </w:r>
      <w:r>
        <w:rPr>
          <w:spacing w:val="-3"/>
        </w:rPr>
        <w:t xml:space="preserve"> </w:t>
      </w:r>
      <w:r>
        <w:t>Deans</w:t>
      </w:r>
      <w:r>
        <w:rPr>
          <w:spacing w:val="-4"/>
        </w:rPr>
        <w:t xml:space="preserve"> </w:t>
      </w:r>
      <w:r>
        <w:t>if</w:t>
      </w:r>
      <w:r>
        <w:rPr>
          <w:spacing w:val="-3"/>
        </w:rPr>
        <w:t xml:space="preserve"> </w:t>
      </w:r>
      <w:r>
        <w:t>you have more questions about these.</w:t>
      </w:r>
    </w:p>
    <w:p w14:paraId="24A2A180" w14:textId="77777777" w:rsidR="00D93AED" w:rsidRDefault="00D93AED">
      <w:pPr>
        <w:pStyle w:val="BodyText"/>
        <w:spacing w:before="1"/>
      </w:pPr>
    </w:p>
    <w:p w14:paraId="0E1A6DAA" w14:textId="77777777" w:rsidR="00D93AED" w:rsidRDefault="008B5976">
      <w:pPr>
        <w:pStyle w:val="ListParagraph"/>
        <w:numPr>
          <w:ilvl w:val="2"/>
          <w:numId w:val="1"/>
        </w:numPr>
        <w:tabs>
          <w:tab w:val="left" w:pos="1779"/>
        </w:tabs>
        <w:ind w:left="1779" w:hanging="179"/>
        <w:rPr>
          <w:sz w:val="20"/>
        </w:rPr>
      </w:pPr>
      <w:r>
        <w:rPr>
          <w:sz w:val="20"/>
        </w:rPr>
        <w:t>*Grade</w:t>
      </w:r>
      <w:r>
        <w:rPr>
          <w:spacing w:val="-6"/>
          <w:sz w:val="20"/>
        </w:rPr>
        <w:t xml:space="preserve"> </w:t>
      </w:r>
      <w:r>
        <w:rPr>
          <w:sz w:val="20"/>
        </w:rPr>
        <w:t>Appeal</w:t>
      </w:r>
      <w:r>
        <w:rPr>
          <w:spacing w:val="-6"/>
          <w:sz w:val="20"/>
        </w:rPr>
        <w:t xml:space="preserve"> </w:t>
      </w:r>
      <w:r>
        <w:rPr>
          <w:sz w:val="20"/>
        </w:rPr>
        <w:t>_Draft</w:t>
      </w:r>
      <w:r>
        <w:rPr>
          <w:spacing w:val="-6"/>
          <w:sz w:val="20"/>
        </w:rPr>
        <w:t xml:space="preserve"> </w:t>
      </w:r>
      <w:r>
        <w:rPr>
          <w:sz w:val="20"/>
        </w:rPr>
        <w:t>Updat</w:t>
      </w:r>
      <w:r>
        <w:rPr>
          <w:sz w:val="20"/>
        </w:rPr>
        <w:t>e</w:t>
      </w:r>
      <w:r>
        <w:rPr>
          <w:spacing w:val="-3"/>
          <w:sz w:val="20"/>
        </w:rPr>
        <w:t xml:space="preserve"> </w:t>
      </w:r>
      <w:r>
        <w:rPr>
          <w:sz w:val="20"/>
        </w:rPr>
        <w:t>Fall</w:t>
      </w:r>
      <w:r>
        <w:rPr>
          <w:spacing w:val="-6"/>
          <w:sz w:val="20"/>
        </w:rPr>
        <w:t xml:space="preserve"> </w:t>
      </w:r>
      <w:r>
        <w:rPr>
          <w:spacing w:val="-5"/>
          <w:sz w:val="20"/>
        </w:rPr>
        <w:t>18</w:t>
      </w:r>
    </w:p>
    <w:p w14:paraId="26EDD525" w14:textId="77777777" w:rsidR="00D93AED" w:rsidRDefault="008B5976">
      <w:pPr>
        <w:pStyle w:val="ListParagraph"/>
        <w:numPr>
          <w:ilvl w:val="2"/>
          <w:numId w:val="1"/>
        </w:numPr>
        <w:tabs>
          <w:tab w:val="left" w:pos="1779"/>
        </w:tabs>
        <w:spacing w:before="1"/>
        <w:ind w:left="1779" w:hanging="179"/>
        <w:rPr>
          <w:sz w:val="20"/>
        </w:rPr>
      </w:pPr>
      <w:r>
        <w:rPr>
          <w:sz w:val="20"/>
        </w:rPr>
        <w:t>*Graduate</w:t>
      </w:r>
      <w:r>
        <w:rPr>
          <w:spacing w:val="-9"/>
          <w:sz w:val="20"/>
        </w:rPr>
        <w:t xml:space="preserve"> </w:t>
      </w:r>
      <w:r>
        <w:rPr>
          <w:sz w:val="20"/>
        </w:rPr>
        <w:t>Council</w:t>
      </w:r>
      <w:r>
        <w:rPr>
          <w:spacing w:val="-8"/>
          <w:sz w:val="20"/>
        </w:rPr>
        <w:t xml:space="preserve"> </w:t>
      </w:r>
      <w:r>
        <w:rPr>
          <w:sz w:val="20"/>
        </w:rPr>
        <w:t>Request</w:t>
      </w:r>
      <w:r>
        <w:rPr>
          <w:spacing w:val="-9"/>
          <w:sz w:val="20"/>
        </w:rPr>
        <w:t xml:space="preserve"> </w:t>
      </w:r>
      <w:r>
        <w:rPr>
          <w:sz w:val="20"/>
        </w:rPr>
        <w:t>11-14-</w:t>
      </w:r>
      <w:r>
        <w:rPr>
          <w:spacing w:val="-4"/>
          <w:sz w:val="20"/>
        </w:rPr>
        <w:t>18_TS</w:t>
      </w:r>
    </w:p>
    <w:p w14:paraId="0D16C3BC" w14:textId="77777777" w:rsidR="00D93AED" w:rsidRDefault="008B5976">
      <w:pPr>
        <w:pStyle w:val="ListParagraph"/>
        <w:numPr>
          <w:ilvl w:val="2"/>
          <w:numId w:val="1"/>
        </w:numPr>
        <w:tabs>
          <w:tab w:val="left" w:pos="1779"/>
        </w:tabs>
        <w:ind w:left="1779" w:hanging="179"/>
        <w:rPr>
          <w:sz w:val="20"/>
        </w:rPr>
      </w:pPr>
      <w:r>
        <w:rPr>
          <w:sz w:val="20"/>
        </w:rPr>
        <w:t>*Proposed</w:t>
      </w:r>
      <w:r>
        <w:rPr>
          <w:spacing w:val="-6"/>
          <w:sz w:val="20"/>
        </w:rPr>
        <w:t xml:space="preserve"> </w:t>
      </w:r>
      <w:r>
        <w:rPr>
          <w:sz w:val="20"/>
        </w:rPr>
        <w:t>Change</w:t>
      </w:r>
      <w:r>
        <w:rPr>
          <w:spacing w:val="-7"/>
          <w:sz w:val="20"/>
        </w:rPr>
        <w:t xml:space="preserve"> </w:t>
      </w:r>
      <w:r>
        <w:rPr>
          <w:sz w:val="20"/>
        </w:rPr>
        <w:t>in</w:t>
      </w:r>
      <w:r>
        <w:rPr>
          <w:spacing w:val="-8"/>
          <w:sz w:val="20"/>
        </w:rPr>
        <w:t xml:space="preserve"> </w:t>
      </w:r>
      <w:r>
        <w:rPr>
          <w:sz w:val="20"/>
        </w:rPr>
        <w:t>Graduate</w:t>
      </w:r>
      <w:r>
        <w:rPr>
          <w:spacing w:val="-7"/>
          <w:sz w:val="20"/>
        </w:rPr>
        <w:t xml:space="preserve"> </w:t>
      </w:r>
      <w:r>
        <w:rPr>
          <w:sz w:val="20"/>
        </w:rPr>
        <w:t>Admission</w:t>
      </w:r>
      <w:r>
        <w:rPr>
          <w:spacing w:val="-8"/>
          <w:sz w:val="20"/>
        </w:rPr>
        <w:t xml:space="preserve"> </w:t>
      </w:r>
      <w:r>
        <w:rPr>
          <w:spacing w:val="-2"/>
          <w:sz w:val="20"/>
        </w:rPr>
        <w:t>Requirements</w:t>
      </w:r>
    </w:p>
    <w:p w14:paraId="3D5FCE3A" w14:textId="77777777" w:rsidR="00D93AED" w:rsidRDefault="00D93AED">
      <w:pPr>
        <w:pStyle w:val="BodyText"/>
        <w:spacing w:before="49"/>
      </w:pPr>
    </w:p>
    <w:p w14:paraId="1F775320" w14:textId="77777777" w:rsidR="00D93AED" w:rsidRDefault="008B5976">
      <w:pPr>
        <w:ind w:left="160" w:right="94"/>
        <w:rPr>
          <w:i/>
          <w:sz w:val="20"/>
        </w:rPr>
      </w:pPr>
      <w:r>
        <w:rPr>
          <w:i/>
          <w:sz w:val="20"/>
        </w:rPr>
        <w:t>*Council moves to an Adjourned Meeting for 12/10/18 from 8:00-9:00am.</w:t>
      </w:r>
      <w:r>
        <w:rPr>
          <w:i/>
          <w:spacing w:val="40"/>
          <w:sz w:val="20"/>
        </w:rPr>
        <w:t xml:space="preserve"> </w:t>
      </w:r>
      <w:r>
        <w:rPr>
          <w:i/>
          <w:sz w:val="20"/>
        </w:rPr>
        <w:t>Items will be reviewed and or voted on at said time.</w:t>
      </w:r>
    </w:p>
    <w:sectPr w:rsidR="00D93AED">
      <w:pgSz w:w="12240" w:h="15840"/>
      <w:pgMar w:top="660" w:right="1420" w:bottom="1160" w:left="1280"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B882C" w14:textId="77777777" w:rsidR="008B5976" w:rsidRDefault="008B5976">
      <w:r>
        <w:separator/>
      </w:r>
    </w:p>
  </w:endnote>
  <w:endnote w:type="continuationSeparator" w:id="0">
    <w:p w14:paraId="0031FECE" w14:textId="77777777" w:rsidR="008B5976" w:rsidRDefault="008B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A760" w14:textId="77777777" w:rsidR="00D93AED" w:rsidRDefault="008B5976">
    <w:pPr>
      <w:pStyle w:val="BodyText"/>
      <w:spacing w:line="14" w:lineRule="auto"/>
    </w:pPr>
    <w:r>
      <w:rPr>
        <w:noProof/>
      </w:rPr>
      <mc:AlternateContent>
        <mc:Choice Requires="wps">
          <w:drawing>
            <wp:inline distT="0" distB="0" distL="0" distR="0" wp14:anchorId="11C7C9C0" wp14:editId="6E87ED39">
              <wp:extent cx="152400" cy="16573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0E1C0036" w14:textId="77777777" w:rsidR="00D93AED" w:rsidRDefault="008B5976">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inline>
          </w:drawing>
        </mc:Choice>
        <mc:Fallback>
          <w:pict>
            <v:shapetype w14:anchorId="11C7C9C0" id="_x0000_t202" coordsize="21600,21600" o:spt="202" path="m,l,21600r21600,l21600,xe">
              <v:stroke joinstyle="miter"/>
              <v:path gradientshapeok="t" o:connecttype="rect"/>
            </v:shapetype>
            <v:shape id="Textbox 1" o:spid="_x0000_s1026" type="#_x0000_t202" style="width:12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" filled="f" stroked="f">
              <v:textbox inset="0,0,0,0">
                <w:txbxContent>
                  <w:p w14:paraId="0E1C0036" w14:textId="77777777" w:rsidR="00D93AED" w:rsidRDefault="008B5976">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3541" w14:textId="77777777" w:rsidR="008B5976" w:rsidRDefault="008B5976">
      <w:r>
        <w:separator/>
      </w:r>
    </w:p>
  </w:footnote>
  <w:footnote w:type="continuationSeparator" w:id="0">
    <w:p w14:paraId="33F9A186" w14:textId="77777777" w:rsidR="008B5976" w:rsidRDefault="008B5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B7E7D"/>
    <w:multiLevelType w:val="hybridMultilevel"/>
    <w:tmpl w:val="B882DD2E"/>
    <w:lvl w:ilvl="0" w:tplc="D6AC279E">
      <w:start w:val="1"/>
      <w:numFmt w:val="upperRoman"/>
      <w:lvlText w:val="%1."/>
      <w:lvlJc w:val="left"/>
      <w:pPr>
        <w:ind w:left="880" w:hanging="629"/>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466529C">
      <w:start w:val="1"/>
      <w:numFmt w:val="upperLetter"/>
      <w:lvlText w:val="%2."/>
      <w:lvlJc w:val="left"/>
      <w:pPr>
        <w:ind w:left="1314" w:hanging="435"/>
        <w:jc w:val="left"/>
      </w:pPr>
      <w:rPr>
        <w:rFonts w:ascii="Times New Roman" w:eastAsia="Times New Roman" w:hAnsi="Times New Roman" w:cs="Times New Roman" w:hint="default"/>
        <w:b w:val="0"/>
        <w:bCs w:val="0"/>
        <w:i w:val="0"/>
        <w:iCs w:val="0"/>
        <w:spacing w:val="-3"/>
        <w:w w:val="99"/>
        <w:sz w:val="20"/>
        <w:szCs w:val="20"/>
        <w:lang w:val="en-US" w:eastAsia="en-US" w:bidi="ar-SA"/>
      </w:rPr>
    </w:lvl>
    <w:lvl w:ilvl="2" w:tplc="9B582CFC">
      <w:start w:val="1"/>
      <w:numFmt w:val="lowerLetter"/>
      <w:lvlText w:val="%3."/>
      <w:lvlJc w:val="left"/>
      <w:pPr>
        <w:ind w:left="1780" w:hanging="18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12AEFC2A">
      <w:numFmt w:val="bullet"/>
      <w:lvlText w:val="•"/>
      <w:lvlJc w:val="left"/>
      <w:pPr>
        <w:ind w:left="1780" w:hanging="180"/>
      </w:pPr>
      <w:rPr>
        <w:rFonts w:hint="default"/>
        <w:lang w:val="en-US" w:eastAsia="en-US" w:bidi="ar-SA"/>
      </w:rPr>
    </w:lvl>
    <w:lvl w:ilvl="4" w:tplc="9EC09A70">
      <w:numFmt w:val="bullet"/>
      <w:lvlText w:val="•"/>
      <w:lvlJc w:val="left"/>
      <w:pPr>
        <w:ind w:left="2888" w:hanging="180"/>
      </w:pPr>
      <w:rPr>
        <w:rFonts w:hint="default"/>
        <w:lang w:val="en-US" w:eastAsia="en-US" w:bidi="ar-SA"/>
      </w:rPr>
    </w:lvl>
    <w:lvl w:ilvl="5" w:tplc="55D8D20A">
      <w:numFmt w:val="bullet"/>
      <w:lvlText w:val="•"/>
      <w:lvlJc w:val="left"/>
      <w:pPr>
        <w:ind w:left="3997" w:hanging="180"/>
      </w:pPr>
      <w:rPr>
        <w:rFonts w:hint="default"/>
        <w:lang w:val="en-US" w:eastAsia="en-US" w:bidi="ar-SA"/>
      </w:rPr>
    </w:lvl>
    <w:lvl w:ilvl="6" w:tplc="7EF282CC">
      <w:numFmt w:val="bullet"/>
      <w:lvlText w:val="•"/>
      <w:lvlJc w:val="left"/>
      <w:pPr>
        <w:ind w:left="5105" w:hanging="180"/>
      </w:pPr>
      <w:rPr>
        <w:rFonts w:hint="default"/>
        <w:lang w:val="en-US" w:eastAsia="en-US" w:bidi="ar-SA"/>
      </w:rPr>
    </w:lvl>
    <w:lvl w:ilvl="7" w:tplc="6A107B66">
      <w:numFmt w:val="bullet"/>
      <w:lvlText w:val="•"/>
      <w:lvlJc w:val="left"/>
      <w:pPr>
        <w:ind w:left="6214" w:hanging="180"/>
      </w:pPr>
      <w:rPr>
        <w:rFonts w:hint="default"/>
        <w:lang w:val="en-US" w:eastAsia="en-US" w:bidi="ar-SA"/>
      </w:rPr>
    </w:lvl>
    <w:lvl w:ilvl="8" w:tplc="8C725FA8">
      <w:numFmt w:val="bullet"/>
      <w:lvlText w:val="•"/>
      <w:lvlJc w:val="left"/>
      <w:pPr>
        <w:ind w:left="7322" w:hanging="18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93AED"/>
    <w:rsid w:val="00333AD0"/>
    <w:rsid w:val="008B5976"/>
    <w:rsid w:val="00D9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A887"/>
  <w15:docId w15:val="{AA6E03BA-9520-4820-B5E3-A968BEAF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pPr>
      <w:ind w:left="50"/>
    </w:pPr>
  </w:style>
  <w:style w:type="table" w:styleId="TableGrid">
    <w:name w:val="Table Grid"/>
    <w:basedOn w:val="TableNormal"/>
    <w:uiPriority w:val="39"/>
    <w:rsid w:val="0033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5693</Characters>
  <Application>Microsoft Office Word</Application>
  <DocSecurity>0</DocSecurity>
  <Lines>47</Lines>
  <Paragraphs>13</Paragraphs>
  <ScaleCrop>false</ScaleCrop>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Administrator</cp:lastModifiedBy>
  <cp:revision>2</cp:revision>
  <dcterms:created xsi:type="dcterms:W3CDTF">2025-04-10T19:04:00Z</dcterms:created>
  <dcterms:modified xsi:type="dcterms:W3CDTF">2025-04-10T19:16:00Z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2018-12-10T00:00:00Z</vt:filetime>
  </property>
  <property fmtid="{D5CDD505-2E9C-101B-9397-08002B2CF9AE}" pid="3" name="Creator">
    <vt:lpwstr>Microsoft® Word for Office 365</vt:lpwstr>
  </property>
  <property fmtid="{D5CDD505-2E9C-101B-9397-08002B2CF9AE}" pid="4" name="LastSaved">
    <vt:filetime>2025-04-10T00:00:00Z</vt:filetime>
  </property>
  <property fmtid="{D5CDD505-2E9C-101B-9397-08002B2CF9AE}" pid="5" name="Producer">
    <vt:lpwstr>Microsoft® Word for Office 365</vt:lpwstr>
  </property>
</Properties>
</file>