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75C8098D" w:rsidR="00816679" w:rsidRDefault="00D9745F" w:rsidP="00816679">
      <w:pPr>
        <w:jc w:val="center"/>
      </w:pPr>
      <w:r>
        <w:t>Minutes</w:t>
      </w:r>
      <w:r w:rsidR="00816679">
        <w:t xml:space="preserve"> #10</w:t>
      </w:r>
      <w:r w:rsidR="00AE3ABA">
        <w:t>7</w:t>
      </w:r>
      <w:r w:rsidR="0082786C">
        <w:t>9</w:t>
      </w:r>
    </w:p>
    <w:p w14:paraId="70F8E60F" w14:textId="179ECF27" w:rsidR="00816679" w:rsidRDefault="00816679" w:rsidP="00816679">
      <w:pPr>
        <w:jc w:val="center"/>
      </w:pPr>
    </w:p>
    <w:p w14:paraId="427DCED4" w14:textId="0207229F" w:rsidR="00816679" w:rsidRDefault="00816679" w:rsidP="00816679">
      <w:pPr>
        <w:pStyle w:val="NoSpacing"/>
      </w:pPr>
      <w:r>
        <w:t xml:space="preserve">DATE:  </w:t>
      </w:r>
      <w:r w:rsidR="0082786C">
        <w:t>April</w:t>
      </w:r>
      <w:r w:rsidR="00F0535E">
        <w:t xml:space="preserve"> </w:t>
      </w:r>
      <w:r w:rsidR="007E3DBB">
        <w:t>0</w:t>
      </w:r>
      <w:r w:rsidR="0082786C">
        <w:t>2</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78398366" w:rsidR="00816679" w:rsidRDefault="00816679" w:rsidP="00816679">
      <w:pPr>
        <w:rPr>
          <w:rFonts w:eastAsia="Times New Roman" w:cstheme="minorHAnsi"/>
          <w:color w:val="000000"/>
        </w:rPr>
      </w:pPr>
      <w:r w:rsidRPr="00816679">
        <w:rPr>
          <w:rFonts w:eastAsia="Times New Roman" w:cstheme="minorHAnsi"/>
          <w:color w:val="000000"/>
        </w:rPr>
        <w:t>Members</w:t>
      </w:r>
      <w:r w:rsidR="00760583">
        <w:rPr>
          <w:rFonts w:eastAsia="Times New Roman" w:cstheme="minorHAnsi"/>
          <w:color w:val="000000"/>
        </w:rPr>
        <w:t xml:space="preserve"> in Attendance</w:t>
      </w:r>
      <w:r w:rsidRPr="00816679">
        <w:rPr>
          <w:rFonts w:eastAsia="Times New Roman" w:cstheme="minorHAnsi"/>
          <w:color w:val="000000"/>
        </w:rPr>
        <w:t>: B. Fitzpatrick, S. Ryu, C. Febles, K. Geisler, R. Lindbeck, R. Rodriguez, D. Moffit, D. Xu</w:t>
      </w:r>
    </w:p>
    <w:p w14:paraId="5172D145" w14:textId="3CD32F97" w:rsidR="00760583" w:rsidRDefault="00760583" w:rsidP="00816679">
      <w:pPr>
        <w:rPr>
          <w:rFonts w:eastAsia="Times New Roman" w:cstheme="minorHAnsi"/>
          <w:color w:val="000000"/>
        </w:rPr>
      </w:pPr>
    </w:p>
    <w:p w14:paraId="0CD58070" w14:textId="0617967E" w:rsidR="00760583" w:rsidRPr="00816679" w:rsidRDefault="00760583" w:rsidP="00816679">
      <w:pPr>
        <w:rPr>
          <w:rFonts w:eastAsia="Times New Roman" w:cstheme="minorHAnsi"/>
          <w:sz w:val="24"/>
          <w:szCs w:val="24"/>
        </w:rPr>
      </w:pPr>
      <w:r>
        <w:rPr>
          <w:rFonts w:eastAsia="Times New Roman" w:cstheme="minorHAnsi"/>
          <w:color w:val="000000"/>
        </w:rPr>
        <w:t xml:space="preserve">Members Absent: </w:t>
      </w:r>
      <w:proofErr w:type="gramStart"/>
      <w:r>
        <w:rPr>
          <w:rFonts w:eastAsia="Times New Roman" w:cstheme="minorHAnsi"/>
          <w:color w:val="000000"/>
        </w:rPr>
        <w:t>A.Ali</w:t>
      </w:r>
      <w:proofErr w:type="gramEnd"/>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Chair:  Tracy Collum</w:t>
      </w:r>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Ex-Officio: Anna Siddoway</w:t>
      </w:r>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51F50D1B"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41049A87" w14:textId="55B490C3" w:rsidR="00760583" w:rsidRDefault="00760583" w:rsidP="00760583">
      <w:pPr>
        <w:pStyle w:val="NoSpacing"/>
        <w:numPr>
          <w:ilvl w:val="0"/>
          <w:numId w:val="19"/>
        </w:numPr>
        <w:rPr>
          <w:rFonts w:eastAsia="Times New Roman" w:cstheme="minorHAnsi"/>
          <w:color w:val="000000"/>
        </w:rPr>
      </w:pPr>
      <w:r>
        <w:rPr>
          <w:rFonts w:eastAsia="Times New Roman" w:cstheme="minorHAnsi"/>
          <w:color w:val="000000"/>
        </w:rPr>
        <w:t>CIM Update – there will be a meeting next week with the Registrar’s Office and IT to discuss possible implementation of the program</w:t>
      </w:r>
    </w:p>
    <w:p w14:paraId="0B227929" w14:textId="39938B6A" w:rsidR="00760583" w:rsidRDefault="00760583" w:rsidP="00760583">
      <w:pPr>
        <w:pStyle w:val="NoSpacing"/>
        <w:numPr>
          <w:ilvl w:val="0"/>
          <w:numId w:val="19"/>
        </w:numPr>
        <w:rPr>
          <w:rFonts w:eastAsia="Times New Roman" w:cstheme="minorHAnsi"/>
          <w:color w:val="000000"/>
        </w:rPr>
      </w:pPr>
      <w:r>
        <w:rPr>
          <w:rFonts w:eastAsia="Times New Roman" w:cstheme="minorHAnsi"/>
          <w:color w:val="000000"/>
        </w:rPr>
        <w:t>Graduate School Staffing Update – Ann Medinger is our new MA. Jenny Clough is our new GPM over CoSE, CAL, and Non-Degree seeking students. An email has been sent out to the colleges to let them know. We are currently looking to hire a new AA2. This position closes on 4/6/25.</w:t>
      </w:r>
    </w:p>
    <w:p w14:paraId="599C67C2" w14:textId="19330DD2" w:rsidR="00047F96" w:rsidRPr="003663F2" w:rsidRDefault="00760583" w:rsidP="0074249C">
      <w:pPr>
        <w:pStyle w:val="NoSpacing"/>
        <w:numPr>
          <w:ilvl w:val="0"/>
          <w:numId w:val="19"/>
        </w:numPr>
        <w:rPr>
          <w:rFonts w:cstheme="minorHAnsi"/>
        </w:rPr>
      </w:pPr>
      <w:r w:rsidRPr="003663F2">
        <w:rPr>
          <w:rFonts w:eastAsia="Times New Roman" w:cstheme="minorHAnsi"/>
          <w:color w:val="000000"/>
        </w:rPr>
        <w:t xml:space="preserve">Budget Update – For the AY 24-25 for the Graduate School applications are up 3.68%, admitted students are up 24.82%, accepted offers are up 7.53%, enrollment is up 6.09%, and enrollment overall is up 3%. </w:t>
      </w:r>
      <w:r w:rsidR="003663F2" w:rsidRPr="003663F2">
        <w:rPr>
          <w:rFonts w:eastAsia="Times New Roman" w:cstheme="minorHAnsi"/>
          <w:color w:val="000000"/>
        </w:rPr>
        <w:t xml:space="preserve">Through out the year we either host or contribute to various events. Some of these include Research and Creative Works and 3M Thesis. We also offer various things to help Graduate Students with their work. We offer a travel grant </w:t>
      </w:r>
      <w:r w:rsidR="003663F2">
        <w:rPr>
          <w:rFonts w:eastAsia="Times New Roman" w:cstheme="minorHAnsi"/>
          <w:color w:val="000000"/>
        </w:rPr>
        <w:t xml:space="preserve">to help students with their work, we also have partnered with Delta sky miles to help with air travel. We have various summer opportunities for students as well such as grant writing workshops. </w:t>
      </w:r>
    </w:p>
    <w:p w14:paraId="56A5FF5D" w14:textId="77EFAE8B" w:rsidR="003663F2" w:rsidRPr="003663F2" w:rsidRDefault="003663F2" w:rsidP="0074249C">
      <w:pPr>
        <w:pStyle w:val="NoSpacing"/>
        <w:numPr>
          <w:ilvl w:val="0"/>
          <w:numId w:val="19"/>
        </w:numPr>
        <w:rPr>
          <w:rFonts w:cstheme="minorHAnsi"/>
        </w:rPr>
      </w:pPr>
      <w:r>
        <w:rPr>
          <w:rFonts w:eastAsia="Times New Roman" w:cstheme="minorHAnsi"/>
          <w:color w:val="000000"/>
        </w:rPr>
        <w:t>Some Graduate Council members will be rolling off and the various Colleges will need to vote for new members.</w:t>
      </w:r>
    </w:p>
    <w:p w14:paraId="4107F14C" w14:textId="11E9C3CD" w:rsidR="003663F2" w:rsidRPr="003663F2" w:rsidRDefault="003663F2" w:rsidP="0074249C">
      <w:pPr>
        <w:pStyle w:val="NoSpacing"/>
        <w:numPr>
          <w:ilvl w:val="0"/>
          <w:numId w:val="19"/>
        </w:numPr>
        <w:rPr>
          <w:rFonts w:cstheme="minorHAnsi"/>
        </w:rPr>
      </w:pPr>
      <w:r>
        <w:rPr>
          <w:rFonts w:eastAsia="Times New Roman" w:cstheme="minorHAnsi"/>
          <w:color w:val="000000"/>
        </w:rPr>
        <w:t>The student needs assessment went out yesterday and we already have over 200 responses. As an incentive we will be holding a raffle for a $250 gift card for every 250 responses we receive.</w:t>
      </w:r>
    </w:p>
    <w:p w14:paraId="4D8B86D8" w14:textId="5EAEEEDB" w:rsidR="00816679" w:rsidRDefault="00816679" w:rsidP="00816679">
      <w:pPr>
        <w:pStyle w:val="NoSpacing"/>
      </w:pPr>
    </w:p>
    <w:p w14:paraId="13A4D199" w14:textId="03D128BE" w:rsidR="00EB0A50" w:rsidRDefault="00816679" w:rsidP="0082786C">
      <w:pPr>
        <w:pStyle w:val="NoSpacing"/>
      </w:pPr>
      <w:r>
        <w:t>GUESTS:</w:t>
      </w:r>
      <w:r w:rsidR="00400C03">
        <w:t xml:space="preserve"> </w:t>
      </w:r>
      <w:r w:rsidR="00682A5F">
        <w:t xml:space="preserve"> </w:t>
      </w:r>
      <w:r w:rsidR="00B7220E">
        <w:t>Faculty Representative</w:t>
      </w:r>
      <w:r w:rsidR="00067C98">
        <w:t xml:space="preserve"> 4:</w:t>
      </w:r>
      <w:r w:rsidR="00B7220E">
        <w:t>00</w:t>
      </w:r>
      <w:r w:rsidR="00067C98">
        <w:t xml:space="preserve"> PM</w:t>
      </w:r>
    </w:p>
    <w:p w14:paraId="6C474F1D" w14:textId="67E5BC39" w:rsidR="00067C98" w:rsidRDefault="00067C98" w:rsidP="0082786C">
      <w:pPr>
        <w:pStyle w:val="NoSpacing"/>
      </w:pPr>
      <w:r>
        <w:tab/>
        <w:t xml:space="preserve">   </w:t>
      </w:r>
      <w:r w:rsidR="00FA3C43">
        <w:t>Student Appeal</w:t>
      </w:r>
      <w:r>
        <w:t xml:space="preserve"> 4:</w:t>
      </w:r>
      <w:r w:rsidR="00A5071A">
        <w:t>15</w:t>
      </w:r>
      <w:r>
        <w:t xml:space="preserve"> PM</w:t>
      </w:r>
    </w:p>
    <w:p w14:paraId="7372B44A" w14:textId="721BD40F" w:rsidR="00865C2D" w:rsidRDefault="00865C2D" w:rsidP="00865C2D">
      <w:pPr>
        <w:pStyle w:val="NoSpacing"/>
        <w:numPr>
          <w:ilvl w:val="0"/>
          <w:numId w:val="20"/>
        </w:numPr>
      </w:pPr>
      <w:r>
        <w:t>Outcome of student appeal has been decided – Dean has informed both parties</w:t>
      </w:r>
    </w:p>
    <w:p w14:paraId="43D7DE0D" w14:textId="4B6E8272" w:rsidR="00816679" w:rsidRDefault="00816679" w:rsidP="00816679">
      <w:pPr>
        <w:pStyle w:val="NoSpacing"/>
      </w:pPr>
    </w:p>
    <w:p w14:paraId="698F3491" w14:textId="30A32FB9" w:rsidR="00816679" w:rsidRDefault="00816679" w:rsidP="00816679">
      <w:pPr>
        <w:pStyle w:val="NoSpacing"/>
        <w:numPr>
          <w:ilvl w:val="0"/>
          <w:numId w:val="1"/>
        </w:numPr>
      </w:pPr>
      <w:r>
        <w:t>RATIFY ONLINE VOTING OUTCOMES</w:t>
      </w:r>
    </w:p>
    <w:p w14:paraId="7F6A91D0" w14:textId="1CA62BFD" w:rsidR="00865C2D" w:rsidRDefault="00865C2D" w:rsidP="00865C2D">
      <w:pPr>
        <w:pStyle w:val="NoSpacing"/>
        <w:ind w:left="1080"/>
      </w:pPr>
      <w:r>
        <w:t>Motion to Approve: C. Febles;</w:t>
      </w:r>
      <w:r>
        <w:tab/>
        <w:t>2</w:t>
      </w:r>
      <w:r w:rsidRPr="00865C2D">
        <w:rPr>
          <w:vertAlign w:val="superscript"/>
        </w:rPr>
        <w:t>nd</w:t>
      </w:r>
      <w:r>
        <w:t>: S. Ryu</w:t>
      </w:r>
      <w:r>
        <w:tab/>
      </w:r>
      <w:r>
        <w:tab/>
        <w:t>(8Y, 0N, 0AB)</w:t>
      </w:r>
    </w:p>
    <w:p w14:paraId="2B5FA44E" w14:textId="754C10F9" w:rsidR="00816679" w:rsidRDefault="00865C2D" w:rsidP="00816679">
      <w:pPr>
        <w:pStyle w:val="NoSpacing"/>
        <w:ind w:left="1080"/>
      </w:pPr>
      <w:r>
        <w:t>Further discussion needed on Faculty Nomination Kellie Wilson.</w:t>
      </w:r>
    </w:p>
    <w:p w14:paraId="40851055" w14:textId="77777777" w:rsidR="00865C2D" w:rsidRDefault="00865C2D"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409522FE" w14:textId="47508EA7" w:rsidR="003674D9" w:rsidRDefault="003674D9" w:rsidP="000365B3">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lastRenderedPageBreak/>
        <w:t>ECC – CAL – PSYC 8850 Dissertation</w:t>
      </w:r>
      <w:r w:rsidR="008D2507">
        <w:rPr>
          <w:rFonts w:eastAsia="Times New Roman" w:cstheme="minorHAnsi"/>
          <w:color w:val="000000"/>
        </w:rPr>
        <w:t xml:space="preserve"> </w:t>
      </w:r>
      <w:r w:rsidR="00865C2D">
        <w:rPr>
          <w:rFonts w:eastAsia="Times New Roman" w:cstheme="minorHAnsi"/>
          <w:color w:val="000000"/>
        </w:rPr>
        <w:t>–</w:t>
      </w:r>
      <w:r w:rsidR="008D2507">
        <w:rPr>
          <w:rFonts w:eastAsia="Times New Roman" w:cstheme="minorHAnsi"/>
          <w:color w:val="000000"/>
        </w:rPr>
        <w:t xml:space="preserve"> attachment</w:t>
      </w:r>
    </w:p>
    <w:p w14:paraId="2371552E" w14:textId="6B4DA3C5" w:rsidR="00865C2D" w:rsidRDefault="00865C2D" w:rsidP="00865C2D">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865C2D">
        <w:rPr>
          <w:rFonts w:eastAsia="Times New Roman" w:cstheme="minorHAnsi"/>
          <w:color w:val="000000"/>
          <w:vertAlign w:val="superscript"/>
        </w:rPr>
        <w:t>nd</w:t>
      </w:r>
      <w:r>
        <w:rPr>
          <w:rFonts w:eastAsia="Times New Roman" w:cstheme="minorHAnsi"/>
          <w:color w:val="000000"/>
        </w:rPr>
        <w:t>: S. Ryu</w:t>
      </w:r>
      <w:r>
        <w:rPr>
          <w:rFonts w:eastAsia="Times New Roman" w:cstheme="minorHAnsi"/>
          <w:color w:val="000000"/>
        </w:rPr>
        <w:tab/>
        <w:t>(8Y, 0N, 0AB)</w:t>
      </w:r>
    </w:p>
    <w:p w14:paraId="1C90BAD3" w14:textId="77777777" w:rsidR="00865C2D" w:rsidRDefault="00865C2D" w:rsidP="00865C2D">
      <w:pPr>
        <w:pStyle w:val="ListParagraph"/>
        <w:ind w:left="1440"/>
        <w:textAlignment w:val="baseline"/>
        <w:rPr>
          <w:rFonts w:eastAsia="Times New Roman" w:cstheme="minorHAnsi"/>
          <w:color w:val="000000"/>
        </w:rPr>
      </w:pPr>
    </w:p>
    <w:p w14:paraId="66B209CB" w14:textId="611439CA" w:rsidR="003674D9" w:rsidRDefault="003674D9" w:rsidP="000365B3">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NCP – CoH – CSD 6677L Foundations of Listening and Spoken Language Clinical Experience - attachment</w:t>
      </w:r>
    </w:p>
    <w:p w14:paraId="05D5EB20" w14:textId="775BE6AC" w:rsidR="007E3DBB" w:rsidRDefault="003674D9" w:rsidP="007E3DBB">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NCP – CoH – CSD 6691L Pediatric Hearing Seminar Lab </w:t>
      </w:r>
      <w:r w:rsidR="007E3DBB">
        <w:rPr>
          <w:rFonts w:eastAsia="Times New Roman" w:cstheme="minorHAnsi"/>
          <w:color w:val="000000"/>
        </w:rPr>
        <w:t>–</w:t>
      </w:r>
      <w:r>
        <w:rPr>
          <w:rFonts w:eastAsia="Times New Roman" w:cstheme="minorHAnsi"/>
          <w:color w:val="000000"/>
        </w:rPr>
        <w:t xml:space="preserve"> attachment</w:t>
      </w:r>
    </w:p>
    <w:p w14:paraId="40909135" w14:textId="25460BC3" w:rsidR="00865C2D" w:rsidRDefault="00865C2D" w:rsidP="00865C2D">
      <w:pPr>
        <w:pStyle w:val="ListParagraph"/>
        <w:ind w:left="1440"/>
        <w:textAlignment w:val="baseline"/>
        <w:rPr>
          <w:rFonts w:eastAsia="Times New Roman" w:cstheme="minorHAnsi"/>
          <w:color w:val="000000"/>
        </w:rPr>
      </w:pPr>
      <w:r>
        <w:rPr>
          <w:rFonts w:eastAsia="Times New Roman" w:cstheme="minorHAnsi"/>
          <w:color w:val="000000"/>
        </w:rPr>
        <w:t>Motion to Approve the Above Items: D. Moffit;</w:t>
      </w:r>
      <w:r>
        <w:rPr>
          <w:rFonts w:eastAsia="Times New Roman" w:cstheme="minorHAnsi"/>
          <w:color w:val="000000"/>
        </w:rPr>
        <w:tab/>
        <w:t>2</w:t>
      </w:r>
      <w:r w:rsidRPr="00865C2D">
        <w:rPr>
          <w:rFonts w:eastAsia="Times New Roman" w:cstheme="minorHAnsi"/>
          <w:color w:val="000000"/>
          <w:vertAlign w:val="superscript"/>
        </w:rPr>
        <w:t>nd</w:t>
      </w:r>
      <w:r>
        <w:rPr>
          <w:rFonts w:eastAsia="Times New Roman" w:cstheme="minorHAnsi"/>
          <w:color w:val="000000"/>
        </w:rPr>
        <w:t>: C. Febles</w:t>
      </w:r>
      <w:r>
        <w:rPr>
          <w:rFonts w:eastAsia="Times New Roman" w:cstheme="minorHAnsi"/>
          <w:color w:val="000000"/>
        </w:rPr>
        <w:tab/>
        <w:t>(8Y, 0N, 0AB)</w:t>
      </w:r>
    </w:p>
    <w:p w14:paraId="0B3DF296" w14:textId="6290278D" w:rsidR="00865C2D" w:rsidRDefault="00865C2D" w:rsidP="00865C2D">
      <w:pPr>
        <w:pStyle w:val="ListParagraph"/>
        <w:ind w:left="1440"/>
        <w:textAlignment w:val="baseline"/>
        <w:rPr>
          <w:rFonts w:eastAsia="Times New Roman" w:cstheme="minorHAnsi"/>
          <w:color w:val="000000"/>
        </w:rPr>
      </w:pPr>
    </w:p>
    <w:p w14:paraId="4F4A3BDD" w14:textId="06C5DB46" w:rsidR="00865C2D" w:rsidRDefault="00865C2D" w:rsidP="00865C2D">
      <w:pPr>
        <w:pStyle w:val="ListParagraph"/>
        <w:ind w:left="1440"/>
        <w:textAlignment w:val="baseline"/>
        <w:rPr>
          <w:rFonts w:eastAsia="Times New Roman" w:cstheme="minorHAnsi"/>
          <w:color w:val="000000"/>
        </w:rPr>
      </w:pPr>
      <w:r>
        <w:rPr>
          <w:rFonts w:eastAsia="Times New Roman" w:cstheme="minorHAnsi"/>
          <w:color w:val="000000"/>
        </w:rPr>
        <w:t>K. Geisler excused at 3:46 PM</w:t>
      </w:r>
    </w:p>
    <w:p w14:paraId="42DA20AE" w14:textId="77777777" w:rsidR="00F273C1" w:rsidRPr="001823CE" w:rsidRDefault="00F273C1" w:rsidP="00F273C1">
      <w:pPr>
        <w:pStyle w:val="NoSpacing"/>
        <w:ind w:left="1800"/>
      </w:pPr>
    </w:p>
    <w:p w14:paraId="147DCB01" w14:textId="6D921519"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64E24966" w14:textId="54433F57" w:rsidR="009837BE" w:rsidRDefault="009F4C0B" w:rsidP="009837BE">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Academic Standing Policy</w:t>
      </w:r>
      <w:r w:rsidR="00865C2D">
        <w:rPr>
          <w:rFonts w:eastAsia="Times New Roman" w:cstheme="minorHAnsi"/>
          <w:color w:val="000000"/>
        </w:rPr>
        <w:t xml:space="preserve"> – tabled until Summer </w:t>
      </w:r>
    </w:p>
    <w:p w14:paraId="32E1C147" w14:textId="77777777" w:rsidR="00865C2D" w:rsidRDefault="00865C2D" w:rsidP="00865C2D">
      <w:pPr>
        <w:pStyle w:val="ListParagraph"/>
        <w:ind w:left="1440"/>
        <w:textAlignment w:val="baseline"/>
        <w:rPr>
          <w:rFonts w:eastAsia="Times New Roman" w:cstheme="minorHAnsi"/>
          <w:color w:val="000000"/>
        </w:rPr>
      </w:pPr>
    </w:p>
    <w:p w14:paraId="4B1BF45C" w14:textId="42738E3A" w:rsidR="00AE1204" w:rsidRDefault="00AE1204" w:rsidP="009837BE">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PRC – CAL – Spanish MA Catalog and College Net Edit</w:t>
      </w:r>
    </w:p>
    <w:p w14:paraId="0F38F8BD" w14:textId="41512FBF" w:rsidR="00865C2D" w:rsidRDefault="00865C2D" w:rsidP="00865C2D">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865C2D">
        <w:rPr>
          <w:rFonts w:eastAsia="Times New Roman" w:cstheme="minorHAnsi"/>
          <w:color w:val="000000"/>
          <w:vertAlign w:val="superscript"/>
        </w:rPr>
        <w:t>nd</w:t>
      </w:r>
      <w:r>
        <w:rPr>
          <w:rFonts w:eastAsia="Times New Roman" w:cstheme="minorHAnsi"/>
          <w:color w:val="000000"/>
        </w:rPr>
        <w:t xml:space="preserve">: C. Febles </w:t>
      </w:r>
      <w:r>
        <w:rPr>
          <w:rFonts w:eastAsia="Times New Roman" w:cstheme="minorHAnsi"/>
          <w:color w:val="000000"/>
        </w:rPr>
        <w:tab/>
        <w:t>(7Y, 0N, 0AB)</w:t>
      </w:r>
    </w:p>
    <w:p w14:paraId="62A18614" w14:textId="77777777" w:rsidR="00865C2D" w:rsidRDefault="00865C2D" w:rsidP="00865C2D">
      <w:pPr>
        <w:pStyle w:val="ListParagraph"/>
        <w:ind w:left="1440"/>
        <w:textAlignment w:val="baseline"/>
        <w:rPr>
          <w:rFonts w:eastAsia="Times New Roman" w:cstheme="minorHAnsi"/>
          <w:color w:val="000000"/>
        </w:rPr>
      </w:pPr>
    </w:p>
    <w:p w14:paraId="4000DC74" w14:textId="60A141AE" w:rsidR="00865C2D" w:rsidRDefault="00865C2D" w:rsidP="00865C2D">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NPP – CoSE – Geosciences Accelerated Program</w:t>
      </w:r>
    </w:p>
    <w:p w14:paraId="2561A3C1" w14:textId="479F41A6" w:rsidR="00865C2D" w:rsidRPr="009837BE" w:rsidRDefault="00865C2D" w:rsidP="00865C2D">
      <w:pPr>
        <w:pStyle w:val="ListParagraph"/>
        <w:ind w:left="1440"/>
        <w:textAlignment w:val="baseline"/>
        <w:rPr>
          <w:rFonts w:eastAsia="Times New Roman" w:cstheme="minorHAnsi"/>
          <w:color w:val="000000"/>
        </w:rPr>
      </w:pPr>
      <w:r>
        <w:rPr>
          <w:rFonts w:eastAsia="Times New Roman" w:cstheme="minorHAnsi"/>
          <w:color w:val="000000"/>
        </w:rPr>
        <w:t>Motion to Approve on the Condition that the Graduate Level Required Courses be Listed: R. Lindbeck;</w:t>
      </w:r>
      <w:r>
        <w:rPr>
          <w:rFonts w:eastAsia="Times New Roman" w:cstheme="minorHAnsi"/>
          <w:color w:val="000000"/>
        </w:rPr>
        <w:tab/>
      </w:r>
      <w:r w:rsidR="00711D38">
        <w:rPr>
          <w:rFonts w:eastAsia="Times New Roman" w:cstheme="minorHAnsi"/>
          <w:color w:val="000000"/>
        </w:rPr>
        <w:t>2</w:t>
      </w:r>
      <w:r w:rsidR="00711D38" w:rsidRPr="00711D38">
        <w:rPr>
          <w:rFonts w:eastAsia="Times New Roman" w:cstheme="minorHAnsi"/>
          <w:color w:val="000000"/>
          <w:vertAlign w:val="superscript"/>
        </w:rPr>
        <w:t>nd</w:t>
      </w:r>
      <w:r w:rsidR="00711D38">
        <w:rPr>
          <w:rFonts w:eastAsia="Times New Roman" w:cstheme="minorHAnsi"/>
          <w:color w:val="000000"/>
        </w:rPr>
        <w:t xml:space="preserve">: </w:t>
      </w:r>
      <w:r>
        <w:rPr>
          <w:rFonts w:eastAsia="Times New Roman" w:cstheme="minorHAnsi"/>
          <w:color w:val="000000"/>
        </w:rPr>
        <w:t>R. Rod</w:t>
      </w:r>
      <w:r w:rsidR="00711D38">
        <w:rPr>
          <w:rFonts w:eastAsia="Times New Roman" w:cstheme="minorHAnsi"/>
          <w:color w:val="000000"/>
        </w:rPr>
        <w:t>riguez</w:t>
      </w:r>
      <w:r w:rsidR="00711D38">
        <w:rPr>
          <w:rFonts w:eastAsia="Times New Roman" w:cstheme="minorHAnsi"/>
          <w:color w:val="000000"/>
        </w:rPr>
        <w:tab/>
        <w:t>(7Y, 0N, 0AB)</w:t>
      </w:r>
    </w:p>
    <w:p w14:paraId="2BDCA5B8" w14:textId="77777777" w:rsidR="00A42351" w:rsidRPr="001823CE" w:rsidRDefault="00A42351" w:rsidP="001823CE">
      <w:pPr>
        <w:ind w:left="1080"/>
        <w:textAlignment w:val="baseline"/>
        <w:rPr>
          <w:rFonts w:eastAsia="Times New Roman" w:cstheme="minorHAnsi"/>
          <w:color w:val="000000"/>
        </w:rPr>
      </w:pPr>
    </w:p>
    <w:p w14:paraId="791A15D1" w14:textId="0044984F" w:rsidR="00752FB4" w:rsidRDefault="00816679" w:rsidP="007E3DBB">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75E6B2DF" w14:textId="3C1271EB" w:rsidR="00D4085B" w:rsidRPr="00D4085B" w:rsidRDefault="000D32F9" w:rsidP="00D4085B">
      <w:pPr>
        <w:pStyle w:val="ListParagraph"/>
        <w:numPr>
          <w:ilvl w:val="3"/>
          <w:numId w:val="1"/>
        </w:numPr>
        <w:ind w:left="1440"/>
        <w:rPr>
          <w:rFonts w:eastAsia="Times New Roman" w:cstheme="minorHAnsi"/>
          <w:color w:val="000000"/>
        </w:rPr>
      </w:pPr>
      <w:r>
        <w:rPr>
          <w:rFonts w:eastAsia="Times New Roman" w:cstheme="minorHAnsi"/>
          <w:color w:val="000000"/>
        </w:rPr>
        <w:t>Tarang Kumar Jain (Full)</w:t>
      </w:r>
    </w:p>
    <w:p w14:paraId="6293B1D7" w14:textId="25FDEF26" w:rsidR="002A0081" w:rsidRDefault="002A0081" w:rsidP="002A0081">
      <w:pPr>
        <w:pStyle w:val="ListParagraph"/>
        <w:numPr>
          <w:ilvl w:val="3"/>
          <w:numId w:val="1"/>
        </w:numPr>
        <w:ind w:left="1440"/>
        <w:rPr>
          <w:rFonts w:eastAsia="Times New Roman" w:cstheme="minorHAnsi"/>
          <w:color w:val="000000"/>
        </w:rPr>
      </w:pPr>
      <w:r>
        <w:rPr>
          <w:rFonts w:eastAsia="Times New Roman" w:cstheme="minorHAnsi"/>
          <w:color w:val="000000"/>
        </w:rPr>
        <w:t>Leila Roach (Full)</w:t>
      </w:r>
    </w:p>
    <w:p w14:paraId="1156054A" w14:textId="43A66707" w:rsidR="00081FCD" w:rsidRDefault="00081FCD" w:rsidP="002A0081">
      <w:pPr>
        <w:pStyle w:val="ListParagraph"/>
        <w:numPr>
          <w:ilvl w:val="3"/>
          <w:numId w:val="1"/>
        </w:numPr>
        <w:ind w:left="1440"/>
        <w:rPr>
          <w:rFonts w:eastAsia="Times New Roman" w:cstheme="minorHAnsi"/>
          <w:color w:val="000000"/>
        </w:rPr>
      </w:pPr>
      <w:r>
        <w:rPr>
          <w:rFonts w:eastAsia="Times New Roman" w:cstheme="minorHAnsi"/>
          <w:color w:val="000000"/>
        </w:rPr>
        <w:t>Kellie Wilson (Full)</w:t>
      </w:r>
    </w:p>
    <w:p w14:paraId="61CB5CB2" w14:textId="27FFC716" w:rsidR="00711D38" w:rsidRDefault="00711D38" w:rsidP="00711D38">
      <w:pPr>
        <w:pStyle w:val="ListParagraph"/>
        <w:numPr>
          <w:ilvl w:val="0"/>
          <w:numId w:val="20"/>
        </w:numPr>
        <w:rPr>
          <w:rFonts w:eastAsia="Times New Roman" w:cstheme="minorHAnsi"/>
          <w:color w:val="000000"/>
        </w:rPr>
      </w:pPr>
      <w:r>
        <w:rPr>
          <w:rFonts w:eastAsia="Times New Roman" w:cstheme="minorHAnsi"/>
          <w:color w:val="000000"/>
        </w:rPr>
        <w:t>No Action, Item is set to be on upcoming agenda, 04/16/2025</w:t>
      </w:r>
    </w:p>
    <w:p w14:paraId="340D19E5" w14:textId="2B9DD2AC" w:rsidR="00D4085B" w:rsidRPr="007E3DBB" w:rsidRDefault="00D4085B" w:rsidP="002A0081">
      <w:pPr>
        <w:pStyle w:val="ListParagraph"/>
        <w:numPr>
          <w:ilvl w:val="3"/>
          <w:numId w:val="1"/>
        </w:numPr>
        <w:ind w:left="1440"/>
        <w:rPr>
          <w:rFonts w:eastAsia="Times New Roman" w:cstheme="minorHAnsi"/>
          <w:color w:val="000000"/>
        </w:rPr>
      </w:pPr>
      <w:r>
        <w:rPr>
          <w:rFonts w:eastAsia="Times New Roman" w:cstheme="minorHAnsi"/>
          <w:color w:val="000000"/>
        </w:rPr>
        <w:t>Mohamed Omar (Allied)</w:t>
      </w:r>
    </w:p>
    <w:p w14:paraId="1DCF207D" w14:textId="77777777" w:rsidR="00816679" w:rsidRPr="00816679" w:rsidRDefault="00816679" w:rsidP="00816679">
      <w:pPr>
        <w:rPr>
          <w:rFonts w:eastAsia="Times New Roman" w:cstheme="minorHAnsi"/>
          <w:sz w:val="24"/>
          <w:szCs w:val="24"/>
        </w:rPr>
      </w:pPr>
    </w:p>
    <w:p w14:paraId="2E1E12A2" w14:textId="70BA3F15"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3413022A" w14:textId="521AAD1D" w:rsidR="00816679" w:rsidRDefault="00816679" w:rsidP="00816679">
      <w:pPr>
        <w:rPr>
          <w:rFonts w:eastAsia="Times New Roman" w:cstheme="minorHAnsi"/>
          <w:color w:val="000000"/>
        </w:rPr>
      </w:pPr>
    </w:p>
    <w:p w14:paraId="24AF24E3" w14:textId="1A8553B0"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73D37DA4" w14:textId="77777777" w:rsidR="00711D38" w:rsidRPr="00711D38" w:rsidRDefault="00711D38" w:rsidP="00711D38">
      <w:pPr>
        <w:pStyle w:val="ListParagraph"/>
        <w:rPr>
          <w:rFonts w:eastAsia="Times New Roman" w:cstheme="minorHAnsi"/>
          <w:color w:val="000000"/>
        </w:rPr>
      </w:pPr>
    </w:p>
    <w:p w14:paraId="07E83F5D" w14:textId="13AA06CC" w:rsidR="00711D38" w:rsidRDefault="00711D38" w:rsidP="00711D38">
      <w:pPr>
        <w:pStyle w:val="ListParagraph"/>
        <w:ind w:left="1080"/>
        <w:rPr>
          <w:rFonts w:eastAsia="Times New Roman" w:cstheme="minorHAnsi"/>
          <w:color w:val="000000"/>
        </w:rPr>
      </w:pPr>
      <w:r>
        <w:rPr>
          <w:rFonts w:eastAsia="Times New Roman" w:cstheme="minorHAnsi"/>
          <w:color w:val="000000"/>
        </w:rPr>
        <w:t>Motion to Adjourn: D. Moffit;</w:t>
      </w:r>
      <w:r>
        <w:rPr>
          <w:rFonts w:eastAsia="Times New Roman" w:cstheme="minorHAnsi"/>
          <w:color w:val="000000"/>
        </w:rPr>
        <w:tab/>
        <w:t>2</w:t>
      </w:r>
      <w:r w:rsidRPr="00711D38">
        <w:rPr>
          <w:rFonts w:eastAsia="Times New Roman" w:cstheme="minorHAnsi"/>
          <w:color w:val="000000"/>
          <w:vertAlign w:val="superscript"/>
        </w:rPr>
        <w:t>nd</w:t>
      </w:r>
      <w:r>
        <w:rPr>
          <w:rFonts w:eastAsia="Times New Roman" w:cstheme="minorHAnsi"/>
          <w:color w:val="000000"/>
        </w:rPr>
        <w:t>: R. Lindbeck</w:t>
      </w:r>
      <w:r>
        <w:rPr>
          <w:rFonts w:eastAsia="Times New Roman" w:cstheme="minorHAnsi"/>
          <w:color w:val="000000"/>
        </w:rPr>
        <w:tab/>
      </w:r>
      <w:r>
        <w:rPr>
          <w:rFonts w:eastAsia="Times New Roman" w:cstheme="minorHAnsi"/>
          <w:color w:val="000000"/>
        </w:rPr>
        <w:tab/>
        <w:t>(7Y, 0N, 0AB)</w:t>
      </w:r>
    </w:p>
    <w:p w14:paraId="7CD38065" w14:textId="58F19D0C" w:rsidR="00711D38" w:rsidRDefault="00711D38" w:rsidP="00711D38">
      <w:pPr>
        <w:pStyle w:val="ListParagraph"/>
        <w:ind w:left="1080"/>
        <w:rPr>
          <w:rFonts w:eastAsia="Times New Roman" w:cstheme="minorHAnsi"/>
          <w:color w:val="000000"/>
        </w:rPr>
      </w:pPr>
    </w:p>
    <w:p w14:paraId="4822C707" w14:textId="74B13E3D" w:rsidR="00711D38" w:rsidRPr="00816679" w:rsidRDefault="00711D38" w:rsidP="00711D38">
      <w:pPr>
        <w:pStyle w:val="ListParagraph"/>
        <w:ind w:left="1080"/>
        <w:rPr>
          <w:rFonts w:eastAsia="Times New Roman" w:cstheme="minorHAnsi"/>
          <w:color w:val="000000"/>
        </w:rPr>
      </w:pPr>
      <w:r>
        <w:rPr>
          <w:rFonts w:eastAsia="Times New Roman" w:cstheme="minorHAnsi"/>
          <w:color w:val="000000"/>
        </w:rPr>
        <w:t>Meeting Adjourned at 5:04 PM</w:t>
      </w:r>
    </w:p>
    <w:p w14:paraId="6E26E650" w14:textId="77777777" w:rsidR="00816679" w:rsidRPr="00816679" w:rsidRDefault="00816679" w:rsidP="00816679">
      <w:pPr>
        <w:rPr>
          <w:rFonts w:eastAsia="Times New Roman" w:cstheme="minorHAnsi"/>
          <w:color w:val="000000"/>
        </w:rPr>
      </w:pPr>
    </w:p>
    <w:p w14:paraId="48B11EAC" w14:textId="10592674" w:rsidR="00682A5F" w:rsidRPr="00682A5F" w:rsidRDefault="00816679" w:rsidP="00682A5F">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r w:rsidR="007E3DBB">
        <w:rPr>
          <w:rFonts w:eastAsia="Times New Roman" w:cstheme="minorHAnsi"/>
          <w:color w:val="000000"/>
        </w:rPr>
        <w:t>April</w:t>
      </w:r>
      <w:r w:rsidR="00AF18C4">
        <w:rPr>
          <w:rFonts w:eastAsia="Times New Roman" w:cstheme="minorHAnsi"/>
          <w:color w:val="000000"/>
        </w:rPr>
        <w:t xml:space="preserve"> </w:t>
      </w:r>
      <w:r w:rsidR="0082786C">
        <w:rPr>
          <w:rFonts w:eastAsia="Times New Roman" w:cstheme="minorHAnsi"/>
          <w:color w:val="000000"/>
        </w:rPr>
        <w:t>16</w:t>
      </w:r>
      <w:r w:rsidR="00682A5F">
        <w:rPr>
          <w:rFonts w:eastAsia="Times New Roman" w:cstheme="minorHAnsi"/>
          <w:color w:val="000000"/>
        </w:rPr>
        <w:t>, 2025</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010BAE49" w14:textId="785938ED" w:rsidR="00816679" w:rsidRPr="00816679" w:rsidRDefault="00816679" w:rsidP="00711D38">
      <w:pPr>
        <w:ind w:left="360" w:firstLine="720"/>
        <w:rPr>
          <w:rFonts w:cstheme="minorHAnsi"/>
        </w:rPr>
      </w:pPr>
      <w:r w:rsidRPr="00816679">
        <w:rPr>
          <w:rFonts w:eastAsia="Times New Roman" w:cstheme="minorHAnsi"/>
          <w:color w:val="000000"/>
        </w:rPr>
        <w:t>* Items included in Online Voting Endorsement</w:t>
      </w: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82750"/>
    <w:multiLevelType w:val="hybridMultilevel"/>
    <w:tmpl w:val="575E1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3"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8364E"/>
    <w:multiLevelType w:val="hybridMultilevel"/>
    <w:tmpl w:val="194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
  </w:num>
  <w:num w:numId="4">
    <w:abstractNumId w:val="6"/>
  </w:num>
  <w:num w:numId="5">
    <w:abstractNumId w:val="8"/>
  </w:num>
  <w:num w:numId="6">
    <w:abstractNumId w:val="16"/>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num>
  <w:num w:numId="12">
    <w:abstractNumId w:val="10"/>
  </w:num>
  <w:num w:numId="13">
    <w:abstractNumId w:val="5"/>
  </w:num>
  <w:num w:numId="14">
    <w:abstractNumId w:val="19"/>
  </w:num>
  <w:num w:numId="15">
    <w:abstractNumId w:val="4"/>
  </w:num>
  <w:num w:numId="16">
    <w:abstractNumId w:val="11"/>
  </w:num>
  <w:num w:numId="17">
    <w:abstractNumId w:val="9"/>
  </w:num>
  <w:num w:numId="18">
    <w:abstractNumId w:val="0"/>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634C"/>
    <w:rsid w:val="000B4861"/>
    <w:rsid w:val="000C344B"/>
    <w:rsid w:val="000D32F9"/>
    <w:rsid w:val="000E49D4"/>
    <w:rsid w:val="000E4CBE"/>
    <w:rsid w:val="00101EA2"/>
    <w:rsid w:val="00127593"/>
    <w:rsid w:val="0015013C"/>
    <w:rsid w:val="0015153F"/>
    <w:rsid w:val="00160D30"/>
    <w:rsid w:val="00167790"/>
    <w:rsid w:val="001823CE"/>
    <w:rsid w:val="00195FF9"/>
    <w:rsid w:val="001B364E"/>
    <w:rsid w:val="001B3874"/>
    <w:rsid w:val="001D6C2E"/>
    <w:rsid w:val="001E4661"/>
    <w:rsid w:val="001E61E8"/>
    <w:rsid w:val="001E78DC"/>
    <w:rsid w:val="00207F0B"/>
    <w:rsid w:val="002261B4"/>
    <w:rsid w:val="0024117D"/>
    <w:rsid w:val="002423E4"/>
    <w:rsid w:val="00247E8B"/>
    <w:rsid w:val="00264CDF"/>
    <w:rsid w:val="0027403D"/>
    <w:rsid w:val="00276356"/>
    <w:rsid w:val="00284020"/>
    <w:rsid w:val="00285D19"/>
    <w:rsid w:val="00285ED1"/>
    <w:rsid w:val="002A0081"/>
    <w:rsid w:val="002A3EA8"/>
    <w:rsid w:val="002C33BF"/>
    <w:rsid w:val="002D0DC3"/>
    <w:rsid w:val="002D3A64"/>
    <w:rsid w:val="002D478E"/>
    <w:rsid w:val="002F0B9F"/>
    <w:rsid w:val="002F10A2"/>
    <w:rsid w:val="003004E5"/>
    <w:rsid w:val="00310637"/>
    <w:rsid w:val="00323C90"/>
    <w:rsid w:val="00342C42"/>
    <w:rsid w:val="00346164"/>
    <w:rsid w:val="003513C5"/>
    <w:rsid w:val="00351D10"/>
    <w:rsid w:val="00360DD5"/>
    <w:rsid w:val="003663F2"/>
    <w:rsid w:val="003674D9"/>
    <w:rsid w:val="003806FF"/>
    <w:rsid w:val="00381132"/>
    <w:rsid w:val="0038747F"/>
    <w:rsid w:val="003A5F66"/>
    <w:rsid w:val="003D7B95"/>
    <w:rsid w:val="003E432E"/>
    <w:rsid w:val="003E7FA4"/>
    <w:rsid w:val="0040097C"/>
    <w:rsid w:val="00400C03"/>
    <w:rsid w:val="00407D7F"/>
    <w:rsid w:val="00411362"/>
    <w:rsid w:val="00411DF4"/>
    <w:rsid w:val="00415EF7"/>
    <w:rsid w:val="00417EF2"/>
    <w:rsid w:val="00430374"/>
    <w:rsid w:val="00444377"/>
    <w:rsid w:val="004449FA"/>
    <w:rsid w:val="00460885"/>
    <w:rsid w:val="004626E0"/>
    <w:rsid w:val="00466564"/>
    <w:rsid w:val="00497B83"/>
    <w:rsid w:val="004B25E0"/>
    <w:rsid w:val="004E3659"/>
    <w:rsid w:val="004F4108"/>
    <w:rsid w:val="0051763C"/>
    <w:rsid w:val="00527102"/>
    <w:rsid w:val="00527FE8"/>
    <w:rsid w:val="00540C9B"/>
    <w:rsid w:val="005564CC"/>
    <w:rsid w:val="00562C42"/>
    <w:rsid w:val="00584529"/>
    <w:rsid w:val="0058792F"/>
    <w:rsid w:val="005B3F6D"/>
    <w:rsid w:val="005B5DC5"/>
    <w:rsid w:val="005D4AEC"/>
    <w:rsid w:val="005E51BF"/>
    <w:rsid w:val="005F0E9F"/>
    <w:rsid w:val="00605B0D"/>
    <w:rsid w:val="0060786B"/>
    <w:rsid w:val="00612448"/>
    <w:rsid w:val="0062561B"/>
    <w:rsid w:val="0066445B"/>
    <w:rsid w:val="00664F9F"/>
    <w:rsid w:val="00675722"/>
    <w:rsid w:val="00681492"/>
    <w:rsid w:val="00682A5F"/>
    <w:rsid w:val="006873FE"/>
    <w:rsid w:val="0069660F"/>
    <w:rsid w:val="00696A32"/>
    <w:rsid w:val="006C15BC"/>
    <w:rsid w:val="00701156"/>
    <w:rsid w:val="00711D38"/>
    <w:rsid w:val="00746657"/>
    <w:rsid w:val="007502C7"/>
    <w:rsid w:val="0075033B"/>
    <w:rsid w:val="00752FB4"/>
    <w:rsid w:val="0075386F"/>
    <w:rsid w:val="00760235"/>
    <w:rsid w:val="00760583"/>
    <w:rsid w:val="0076648A"/>
    <w:rsid w:val="00772DF2"/>
    <w:rsid w:val="00774F74"/>
    <w:rsid w:val="00784D29"/>
    <w:rsid w:val="00786082"/>
    <w:rsid w:val="00792CCE"/>
    <w:rsid w:val="007A3EEF"/>
    <w:rsid w:val="007A5401"/>
    <w:rsid w:val="007A637D"/>
    <w:rsid w:val="007B758E"/>
    <w:rsid w:val="007D2311"/>
    <w:rsid w:val="007D5B3E"/>
    <w:rsid w:val="007E3B75"/>
    <w:rsid w:val="007E3DBB"/>
    <w:rsid w:val="007E6853"/>
    <w:rsid w:val="007E72E3"/>
    <w:rsid w:val="007F6F40"/>
    <w:rsid w:val="0080469D"/>
    <w:rsid w:val="0081114F"/>
    <w:rsid w:val="00813877"/>
    <w:rsid w:val="00813FD6"/>
    <w:rsid w:val="00816679"/>
    <w:rsid w:val="0082714D"/>
    <w:rsid w:val="0082786C"/>
    <w:rsid w:val="00831E43"/>
    <w:rsid w:val="0083445D"/>
    <w:rsid w:val="00865C2D"/>
    <w:rsid w:val="00877774"/>
    <w:rsid w:val="0088571D"/>
    <w:rsid w:val="00891A5E"/>
    <w:rsid w:val="00893F47"/>
    <w:rsid w:val="008D2507"/>
    <w:rsid w:val="008E4597"/>
    <w:rsid w:val="008F3E94"/>
    <w:rsid w:val="008F7C70"/>
    <w:rsid w:val="0090423B"/>
    <w:rsid w:val="00913DA7"/>
    <w:rsid w:val="00916ACD"/>
    <w:rsid w:val="009223CB"/>
    <w:rsid w:val="00926484"/>
    <w:rsid w:val="00930A64"/>
    <w:rsid w:val="009327CB"/>
    <w:rsid w:val="00933E2C"/>
    <w:rsid w:val="009351F6"/>
    <w:rsid w:val="00936586"/>
    <w:rsid w:val="00937ED6"/>
    <w:rsid w:val="00945044"/>
    <w:rsid w:val="0094777F"/>
    <w:rsid w:val="0095638A"/>
    <w:rsid w:val="00956F4D"/>
    <w:rsid w:val="00972988"/>
    <w:rsid w:val="009837BE"/>
    <w:rsid w:val="00990748"/>
    <w:rsid w:val="009B035C"/>
    <w:rsid w:val="009D18DB"/>
    <w:rsid w:val="009E2C99"/>
    <w:rsid w:val="009E4065"/>
    <w:rsid w:val="009F17B3"/>
    <w:rsid w:val="009F4C0B"/>
    <w:rsid w:val="00A15B85"/>
    <w:rsid w:val="00A2320D"/>
    <w:rsid w:val="00A322B4"/>
    <w:rsid w:val="00A42351"/>
    <w:rsid w:val="00A5071A"/>
    <w:rsid w:val="00A542A5"/>
    <w:rsid w:val="00A55927"/>
    <w:rsid w:val="00A6499F"/>
    <w:rsid w:val="00A72368"/>
    <w:rsid w:val="00A7474D"/>
    <w:rsid w:val="00A96653"/>
    <w:rsid w:val="00AA4A7E"/>
    <w:rsid w:val="00AA6999"/>
    <w:rsid w:val="00AC1B0A"/>
    <w:rsid w:val="00AE1204"/>
    <w:rsid w:val="00AE3ABA"/>
    <w:rsid w:val="00AF18C4"/>
    <w:rsid w:val="00B0720B"/>
    <w:rsid w:val="00B26EE3"/>
    <w:rsid w:val="00B33CCF"/>
    <w:rsid w:val="00B36E62"/>
    <w:rsid w:val="00B46E3A"/>
    <w:rsid w:val="00B50605"/>
    <w:rsid w:val="00B52814"/>
    <w:rsid w:val="00B55871"/>
    <w:rsid w:val="00B62D52"/>
    <w:rsid w:val="00B64E9F"/>
    <w:rsid w:val="00B7220E"/>
    <w:rsid w:val="00B7223D"/>
    <w:rsid w:val="00B8533F"/>
    <w:rsid w:val="00B90685"/>
    <w:rsid w:val="00B92BDF"/>
    <w:rsid w:val="00B94B36"/>
    <w:rsid w:val="00BA46B4"/>
    <w:rsid w:val="00BB18AA"/>
    <w:rsid w:val="00BB7712"/>
    <w:rsid w:val="00BB779F"/>
    <w:rsid w:val="00BC752C"/>
    <w:rsid w:val="00C0572A"/>
    <w:rsid w:val="00C1142A"/>
    <w:rsid w:val="00C129FB"/>
    <w:rsid w:val="00C13DD1"/>
    <w:rsid w:val="00C1653C"/>
    <w:rsid w:val="00C16937"/>
    <w:rsid w:val="00C20A86"/>
    <w:rsid w:val="00C314A4"/>
    <w:rsid w:val="00C53A85"/>
    <w:rsid w:val="00C6090D"/>
    <w:rsid w:val="00C67181"/>
    <w:rsid w:val="00C71C80"/>
    <w:rsid w:val="00C7362A"/>
    <w:rsid w:val="00C81D5C"/>
    <w:rsid w:val="00C936EC"/>
    <w:rsid w:val="00CC2A18"/>
    <w:rsid w:val="00CC5245"/>
    <w:rsid w:val="00CD18F8"/>
    <w:rsid w:val="00CD4CE1"/>
    <w:rsid w:val="00CD65BD"/>
    <w:rsid w:val="00CE2D9E"/>
    <w:rsid w:val="00CF21D0"/>
    <w:rsid w:val="00CF2917"/>
    <w:rsid w:val="00D05DD0"/>
    <w:rsid w:val="00D21495"/>
    <w:rsid w:val="00D23C57"/>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9745F"/>
    <w:rsid w:val="00DA120D"/>
    <w:rsid w:val="00DB3389"/>
    <w:rsid w:val="00DB60DE"/>
    <w:rsid w:val="00DB60F2"/>
    <w:rsid w:val="00DC5A0A"/>
    <w:rsid w:val="00DE2C66"/>
    <w:rsid w:val="00DE729E"/>
    <w:rsid w:val="00E11F00"/>
    <w:rsid w:val="00E320BA"/>
    <w:rsid w:val="00E37418"/>
    <w:rsid w:val="00E54FED"/>
    <w:rsid w:val="00E61FDE"/>
    <w:rsid w:val="00EA4662"/>
    <w:rsid w:val="00EB0A50"/>
    <w:rsid w:val="00EC6013"/>
    <w:rsid w:val="00ED047F"/>
    <w:rsid w:val="00EE770B"/>
    <w:rsid w:val="00EF04DB"/>
    <w:rsid w:val="00EF6239"/>
    <w:rsid w:val="00F051D8"/>
    <w:rsid w:val="00F0535E"/>
    <w:rsid w:val="00F1181A"/>
    <w:rsid w:val="00F12F03"/>
    <w:rsid w:val="00F25EBC"/>
    <w:rsid w:val="00F273C1"/>
    <w:rsid w:val="00F31BC3"/>
    <w:rsid w:val="00F50080"/>
    <w:rsid w:val="00F556B9"/>
    <w:rsid w:val="00F66DF2"/>
    <w:rsid w:val="00F67A7C"/>
    <w:rsid w:val="00F74591"/>
    <w:rsid w:val="00F773E1"/>
    <w:rsid w:val="00F874B9"/>
    <w:rsid w:val="00F965F9"/>
    <w:rsid w:val="00FA3C43"/>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2024-09-18T17:59:00Z</cp:lastPrinted>
  <dcterms:created xsi:type="dcterms:W3CDTF">2025-04-04T14:12:00Z</dcterms:created>
  <dcterms:modified xsi:type="dcterms:W3CDTF">2025-04-04T16:00:00Z</dcterms:modified>
</cp:coreProperties>
</file>