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331C3FE0" w:rsidR="00816679" w:rsidRDefault="007755AE" w:rsidP="00816679">
      <w:pPr>
        <w:jc w:val="center"/>
      </w:pPr>
      <w:r>
        <w:t>Notes</w:t>
      </w:r>
      <w:r w:rsidR="00816679">
        <w:t xml:space="preserve"> #10</w:t>
      </w:r>
      <w:r w:rsidR="002569B7">
        <w:t>8</w:t>
      </w:r>
      <w:r w:rsidR="009F1DA0">
        <w:t>3</w:t>
      </w:r>
    </w:p>
    <w:p w14:paraId="70F8E60F" w14:textId="179ECF27" w:rsidR="00816679" w:rsidRDefault="00816679" w:rsidP="00816679">
      <w:pPr>
        <w:jc w:val="center"/>
      </w:pPr>
    </w:p>
    <w:p w14:paraId="427DCED4" w14:textId="26DD6B87" w:rsidR="00816679" w:rsidRDefault="00816679" w:rsidP="00816679">
      <w:pPr>
        <w:pStyle w:val="NoSpacing"/>
      </w:pPr>
      <w:r>
        <w:t xml:space="preserve">DATE:  </w:t>
      </w:r>
      <w:r w:rsidR="009F1DA0">
        <w:t>October</w:t>
      </w:r>
      <w:r w:rsidR="00F0535E">
        <w:t xml:space="preserve"> </w:t>
      </w:r>
      <w:r w:rsidR="009F1DA0">
        <w:t>1</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49BCA196" w:rsidR="00816679" w:rsidRDefault="00816679" w:rsidP="00816679">
      <w:pPr>
        <w:rPr>
          <w:rFonts w:eastAsia="Times New Roman" w:cstheme="minorHAnsi"/>
          <w:color w:val="000000"/>
        </w:rPr>
      </w:pPr>
      <w:r w:rsidRPr="00816679">
        <w:rPr>
          <w:rFonts w:eastAsia="Times New Roman" w:cstheme="minorHAnsi"/>
          <w:color w:val="000000"/>
        </w:rPr>
        <w:t>Members</w:t>
      </w:r>
      <w:r w:rsidR="00DE6D2D">
        <w:rPr>
          <w:rFonts w:eastAsia="Times New Roman" w:cstheme="minorHAnsi"/>
          <w:color w:val="000000"/>
        </w:rPr>
        <w:t xml:space="preserve"> in Attendance</w:t>
      </w:r>
      <w:r w:rsidRPr="00816679">
        <w:rPr>
          <w:rFonts w:eastAsia="Times New Roman" w:cstheme="minorHAnsi"/>
          <w:color w:val="000000"/>
        </w:rPr>
        <w:t xml:space="preserve">: </w:t>
      </w:r>
      <w:r w:rsidR="005550A8">
        <w:rPr>
          <w:rFonts w:eastAsia="Times New Roman" w:cstheme="minorHAnsi"/>
          <w:color w:val="000000"/>
        </w:rPr>
        <w:t>C. Amir Hamza</w:t>
      </w:r>
      <w:r w:rsidRPr="00816679">
        <w:rPr>
          <w:rFonts w:eastAsia="Times New Roman" w:cstheme="minorHAnsi"/>
          <w:color w:val="000000"/>
        </w:rPr>
        <w:t xml:space="preserve">, S. Ryu, </w:t>
      </w:r>
      <w:r w:rsidR="00C1086D">
        <w:rPr>
          <w:rFonts w:eastAsia="Times New Roman" w:cstheme="minorHAnsi"/>
          <w:color w:val="000000"/>
        </w:rPr>
        <w:t>T. Klein</w:t>
      </w:r>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xml:space="preserve">, </w:t>
      </w:r>
      <w:r w:rsidR="005550A8">
        <w:rPr>
          <w:rFonts w:eastAsia="Times New Roman" w:cstheme="minorHAnsi"/>
          <w:color w:val="000000"/>
        </w:rPr>
        <w:t>C. Sato</w:t>
      </w:r>
      <w:r w:rsidRPr="00816679">
        <w:rPr>
          <w:rFonts w:eastAsia="Times New Roman" w:cstheme="minorHAnsi"/>
          <w:color w:val="000000"/>
        </w:rPr>
        <w:t xml:space="preserve">, R. Rodriguez, D. Moffit, </w:t>
      </w:r>
      <w:r w:rsidR="005550A8">
        <w:rPr>
          <w:rFonts w:eastAsia="Times New Roman" w:cstheme="minorHAnsi"/>
          <w:color w:val="000000"/>
        </w:rPr>
        <w:t>L. Horn</w:t>
      </w:r>
    </w:p>
    <w:p w14:paraId="2F2C2702" w14:textId="4BE14880" w:rsidR="00DE6D2D" w:rsidRDefault="00DE6D2D" w:rsidP="00816679">
      <w:pPr>
        <w:rPr>
          <w:rFonts w:eastAsia="Times New Roman" w:cstheme="minorHAnsi"/>
          <w:color w:val="000000"/>
        </w:rPr>
      </w:pPr>
    </w:p>
    <w:p w14:paraId="1CA72900" w14:textId="386508EF" w:rsidR="00DE6D2D" w:rsidRPr="00816679" w:rsidRDefault="00DE6D2D" w:rsidP="00816679">
      <w:pPr>
        <w:rPr>
          <w:rFonts w:eastAsia="Times New Roman" w:cstheme="minorHAnsi"/>
          <w:sz w:val="24"/>
          <w:szCs w:val="24"/>
        </w:rPr>
      </w:pPr>
      <w:r>
        <w:rPr>
          <w:rFonts w:eastAsia="Times New Roman" w:cstheme="minorHAnsi"/>
          <w:color w:val="000000"/>
        </w:rPr>
        <w:t>Members Absent: Y. Roman</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70D956A5" w14:textId="648FC9D6" w:rsidR="00F2721B" w:rsidRDefault="00816679" w:rsidP="00C1086D">
      <w:pPr>
        <w:pStyle w:val="NoSpacing"/>
        <w:rPr>
          <w:rFonts w:eastAsia="Times New Roman" w:cstheme="minorHAnsi"/>
          <w:color w:val="000000"/>
        </w:rPr>
      </w:pPr>
      <w:r w:rsidRPr="00816679">
        <w:rPr>
          <w:rFonts w:eastAsia="Times New Roman" w:cstheme="minorHAnsi"/>
          <w:color w:val="000000"/>
        </w:rPr>
        <w:t>ANNOUNCEMENTS:</w:t>
      </w:r>
    </w:p>
    <w:p w14:paraId="7B3F087B" w14:textId="5E837B0E" w:rsidR="00DE6D2D" w:rsidRDefault="00DE6D2D" w:rsidP="00DE6D2D">
      <w:pPr>
        <w:pStyle w:val="NoSpacing"/>
        <w:numPr>
          <w:ilvl w:val="0"/>
          <w:numId w:val="22"/>
        </w:numPr>
        <w:rPr>
          <w:rFonts w:eastAsia="Times New Roman" w:cstheme="minorHAnsi"/>
          <w:color w:val="000000"/>
        </w:rPr>
      </w:pPr>
      <w:r>
        <w:rPr>
          <w:rFonts w:eastAsia="Times New Roman" w:cstheme="minorHAnsi"/>
          <w:color w:val="000000"/>
        </w:rPr>
        <w:t>Possible student appeal around the November 1</w:t>
      </w:r>
      <w:r w:rsidRPr="00DE6D2D">
        <w:rPr>
          <w:rFonts w:eastAsia="Times New Roman" w:cstheme="minorHAnsi"/>
          <w:color w:val="000000"/>
          <w:vertAlign w:val="superscript"/>
        </w:rPr>
        <w:t>st</w:t>
      </w:r>
      <w:r>
        <w:rPr>
          <w:rFonts w:eastAsia="Times New Roman" w:cstheme="minorHAnsi"/>
          <w:color w:val="000000"/>
        </w:rPr>
        <w:t xml:space="preserve"> meeting.</w:t>
      </w:r>
    </w:p>
    <w:p w14:paraId="75149E8D" w14:textId="4DFB0FB9" w:rsidR="00DE6D2D" w:rsidRDefault="00DE6D2D" w:rsidP="00DE6D2D">
      <w:pPr>
        <w:pStyle w:val="NoSpacing"/>
        <w:numPr>
          <w:ilvl w:val="0"/>
          <w:numId w:val="22"/>
        </w:numPr>
        <w:rPr>
          <w:rFonts w:eastAsia="Times New Roman" w:cstheme="minorHAnsi"/>
          <w:color w:val="000000"/>
        </w:rPr>
      </w:pPr>
      <w:r>
        <w:rPr>
          <w:rFonts w:eastAsia="Times New Roman" w:cstheme="minorHAnsi"/>
          <w:color w:val="000000"/>
        </w:rPr>
        <w:t>Late Nights with the Graduate School are this Friday October 3</w:t>
      </w:r>
      <w:r w:rsidRPr="00DE6D2D">
        <w:rPr>
          <w:rFonts w:eastAsia="Times New Roman" w:cstheme="minorHAnsi"/>
          <w:color w:val="000000"/>
          <w:vertAlign w:val="superscript"/>
        </w:rPr>
        <w:t>rd</w:t>
      </w:r>
      <w:r>
        <w:rPr>
          <w:rFonts w:eastAsia="Times New Roman" w:cstheme="minorHAnsi"/>
          <w:color w:val="000000"/>
        </w:rPr>
        <w:t xml:space="preserve"> at the Union Taproom at 7 PM. Our last </w:t>
      </w:r>
      <w:proofErr w:type="gramStart"/>
      <w:r>
        <w:rPr>
          <w:rFonts w:eastAsia="Times New Roman" w:cstheme="minorHAnsi"/>
          <w:color w:val="000000"/>
        </w:rPr>
        <w:t>Late Night</w:t>
      </w:r>
      <w:proofErr w:type="gramEnd"/>
      <w:r>
        <w:rPr>
          <w:rFonts w:eastAsia="Times New Roman" w:cstheme="minorHAnsi"/>
          <w:color w:val="000000"/>
        </w:rPr>
        <w:t xml:space="preserve"> event had the largest turnout of any Late Night Event so far. </w:t>
      </w:r>
    </w:p>
    <w:p w14:paraId="3396FFD4" w14:textId="6AC08767" w:rsidR="00DE6D2D" w:rsidRPr="00C1086D" w:rsidRDefault="00DE6D2D" w:rsidP="00DE6D2D">
      <w:pPr>
        <w:pStyle w:val="NoSpacing"/>
        <w:numPr>
          <w:ilvl w:val="0"/>
          <w:numId w:val="22"/>
        </w:numPr>
        <w:rPr>
          <w:rFonts w:eastAsia="Times New Roman" w:cstheme="minorHAnsi"/>
          <w:color w:val="000000"/>
        </w:rPr>
      </w:pPr>
      <w:r>
        <w:rPr>
          <w:rFonts w:eastAsia="Times New Roman" w:cstheme="minorHAnsi"/>
          <w:color w:val="000000"/>
        </w:rPr>
        <w:t xml:space="preserve">Our </w:t>
      </w:r>
      <w:proofErr w:type="spellStart"/>
      <w:r>
        <w:rPr>
          <w:rFonts w:eastAsia="Times New Roman" w:cstheme="minorHAnsi"/>
          <w:color w:val="000000"/>
        </w:rPr>
        <w:t>GradSchool</w:t>
      </w:r>
      <w:proofErr w:type="spellEnd"/>
      <w:r>
        <w:rPr>
          <w:rFonts w:eastAsia="Times New Roman" w:cstheme="minorHAnsi"/>
          <w:color w:val="000000"/>
        </w:rPr>
        <w:t xml:space="preserve"> 360 events are underway. We have currently held our Workshop at the Library workshops which focused on getting the most out of our library resources</w:t>
      </w:r>
      <w:r w:rsidR="00261571">
        <w:rPr>
          <w:rFonts w:eastAsia="Times New Roman" w:cstheme="minorHAnsi"/>
          <w:color w:val="000000"/>
        </w:rPr>
        <w:t xml:space="preserve"> and our Connections workshop which let students get to know more about what the Graduate School does as well as meet with the Career Center and learn about the resources they offer.</w:t>
      </w:r>
    </w:p>
    <w:p w14:paraId="4D8B86D8" w14:textId="5EAEEEDB" w:rsidR="00816679" w:rsidRDefault="00816679" w:rsidP="00816679">
      <w:pPr>
        <w:pStyle w:val="NoSpacing"/>
      </w:pPr>
    </w:p>
    <w:p w14:paraId="100E8F84" w14:textId="7377CBB8" w:rsidR="00F2721B" w:rsidRDefault="00816679" w:rsidP="00C1086D">
      <w:pPr>
        <w:pStyle w:val="NoSpacing"/>
      </w:pPr>
      <w:r>
        <w:t>GUES</w:t>
      </w:r>
      <w:r w:rsidR="00C1086D">
        <w:t>TS:</w:t>
      </w:r>
    </w:p>
    <w:p w14:paraId="092B0890" w14:textId="77777777" w:rsidR="00742958" w:rsidRDefault="00742958" w:rsidP="00742958">
      <w:pPr>
        <w:pStyle w:val="ListParagraph"/>
      </w:pPr>
    </w:p>
    <w:p w14:paraId="1C306F50" w14:textId="3CB6F528" w:rsidR="00742958" w:rsidRDefault="00742958" w:rsidP="00F2721B">
      <w:pPr>
        <w:pStyle w:val="NoSpacing"/>
        <w:numPr>
          <w:ilvl w:val="0"/>
          <w:numId w:val="1"/>
        </w:numPr>
      </w:pPr>
      <w:r>
        <w:t>GRADUATE SCHOOL STRATEGIC VISION</w:t>
      </w:r>
      <w:r w:rsidR="00C1086D">
        <w:t>:</w:t>
      </w:r>
      <w:r w:rsidR="00F925E5">
        <w:t xml:space="preserve"> </w:t>
      </w:r>
    </w:p>
    <w:p w14:paraId="74CC9AF2" w14:textId="77777777" w:rsidR="00493FE0" w:rsidRDefault="00493FE0" w:rsidP="00493FE0">
      <w:pPr>
        <w:pStyle w:val="NoSpacing"/>
        <w:numPr>
          <w:ilvl w:val="0"/>
          <w:numId w:val="24"/>
        </w:numPr>
      </w:pPr>
      <w:r>
        <w:t xml:space="preserve">The Graduate School has been working on a </w:t>
      </w:r>
      <w:proofErr w:type="gramStart"/>
      <w:r>
        <w:t>5 year</w:t>
      </w:r>
      <w:proofErr w:type="gramEnd"/>
      <w:r>
        <w:t xml:space="preserve"> strategic plan based on the Graduate Student Needs Assessment results we have received. We will upload a document to Canvas for the Council to review. In the document we divided the tasks into pillars of action. Currently we have been working on the pillar “Items Under Our Control”. </w:t>
      </w:r>
    </w:p>
    <w:p w14:paraId="51E7DF10" w14:textId="54ECC0B5" w:rsidR="00493FE0" w:rsidRDefault="00493FE0" w:rsidP="00493FE0">
      <w:pPr>
        <w:pStyle w:val="NoSpacing"/>
        <w:numPr>
          <w:ilvl w:val="0"/>
          <w:numId w:val="24"/>
        </w:numPr>
      </w:pPr>
      <w:r>
        <w:t>We have been having more open house events and dividing certain larger events into in-person and on-line options to better accommodate all students. We have also been working on various recruitment adds and using the National Name Exchange for recruiting potential students. We have also been working on communicating and providing additional resources to students.</w:t>
      </w:r>
    </w:p>
    <w:p w14:paraId="31544A41" w14:textId="77777777" w:rsidR="00F2721B" w:rsidRDefault="00F2721B" w:rsidP="00F2721B">
      <w:pPr>
        <w:pStyle w:val="NoSpacing"/>
        <w:ind w:left="1080"/>
      </w:pPr>
    </w:p>
    <w:p w14:paraId="698F3491" w14:textId="77175E98" w:rsidR="00816679" w:rsidRDefault="00816679" w:rsidP="00816679">
      <w:pPr>
        <w:pStyle w:val="NoSpacing"/>
        <w:numPr>
          <w:ilvl w:val="0"/>
          <w:numId w:val="1"/>
        </w:numPr>
      </w:pPr>
      <w:r>
        <w:t>RATIFY ONLINE VOTING OUTCOMES</w:t>
      </w:r>
      <w:r w:rsidR="00C1086D">
        <w:t>:</w:t>
      </w:r>
    </w:p>
    <w:p w14:paraId="5694E7CD" w14:textId="70CA44F1" w:rsidR="00261571" w:rsidRDefault="00261571" w:rsidP="00261571">
      <w:pPr>
        <w:pStyle w:val="NoSpacing"/>
        <w:ind w:left="1080"/>
      </w:pPr>
      <w:r>
        <w:t>Motion to Approve: T. Klein;</w:t>
      </w:r>
      <w:r>
        <w:tab/>
        <w:t>2</w:t>
      </w:r>
      <w:r w:rsidRPr="00261571">
        <w:rPr>
          <w:vertAlign w:val="superscript"/>
        </w:rPr>
        <w:t>nd</w:t>
      </w:r>
      <w:r>
        <w:t>: R. Rodriguez</w:t>
      </w:r>
      <w:r>
        <w:tab/>
        <w:t>(9Y, 0N, 0A)</w:t>
      </w:r>
    </w:p>
    <w:p w14:paraId="1AC3CEFC" w14:textId="64E84FB8" w:rsidR="00375B43" w:rsidRDefault="00375B43" w:rsidP="00261571">
      <w:pPr>
        <w:pStyle w:val="NoSpacing"/>
        <w:ind w:left="1080"/>
      </w:pPr>
    </w:p>
    <w:p w14:paraId="3F472C32" w14:textId="77777777" w:rsidR="00375B43" w:rsidRDefault="00375B43" w:rsidP="00261571">
      <w:pPr>
        <w:pStyle w:val="NoSpacing"/>
        <w:ind w:left="1080"/>
      </w:pP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lastRenderedPageBreak/>
        <w:t>OLD BUSINESS:</w:t>
      </w:r>
    </w:p>
    <w:p w14:paraId="56F0A378" w14:textId="77777777" w:rsidR="00247E8B" w:rsidRDefault="00247E8B" w:rsidP="00247E8B">
      <w:pPr>
        <w:pStyle w:val="ListParagraph"/>
        <w:rPr>
          <w:rFonts w:eastAsia="Times New Roman" w:cstheme="minorHAnsi"/>
          <w:color w:val="000000"/>
        </w:rPr>
      </w:pPr>
    </w:p>
    <w:p w14:paraId="420F23AC" w14:textId="5DCB43A6" w:rsidR="008249B9" w:rsidRDefault="007E3DBB" w:rsidP="008249B9">
      <w:pPr>
        <w:pStyle w:val="ListParagraph"/>
        <w:numPr>
          <w:ilvl w:val="0"/>
          <w:numId w:val="15"/>
        </w:numPr>
        <w:ind w:left="1440"/>
        <w:textAlignment w:val="baseline"/>
        <w:rPr>
          <w:rFonts w:eastAsia="Times New Roman" w:cstheme="minorHAnsi"/>
          <w:color w:val="000000"/>
        </w:rPr>
      </w:pPr>
      <w:r w:rsidRPr="007E3DBB">
        <w:rPr>
          <w:rFonts w:eastAsia="Times New Roman" w:cstheme="minorHAnsi"/>
          <w:color w:val="000000"/>
        </w:rPr>
        <w:t>NPP – COE – Accelerated B.A. Elementary Education or B.A. Secondary Education to M.S. Deaf Education with Deaf/Hard-of-Hearing Teaching Endorsement K-12</w:t>
      </w:r>
    </w:p>
    <w:p w14:paraId="7AA48E87" w14:textId="00968A36" w:rsidR="007755AE" w:rsidRDefault="00261571" w:rsidP="007755AE">
      <w:pPr>
        <w:textAlignment w:val="baseline"/>
        <w:rPr>
          <w:rFonts w:eastAsia="Times New Roman" w:cstheme="minorHAnsi"/>
          <w:color w:val="000000"/>
        </w:rPr>
      </w:pPr>
      <w:r>
        <w:rPr>
          <w:rFonts w:eastAsia="Times New Roman" w:cstheme="minorHAnsi"/>
          <w:color w:val="000000"/>
        </w:rPr>
        <w:tab/>
      </w:r>
      <w:r>
        <w:rPr>
          <w:rFonts w:eastAsia="Times New Roman" w:cstheme="minorHAnsi"/>
          <w:color w:val="000000"/>
        </w:rPr>
        <w:tab/>
        <w:t>No updates – tabled until program brings more information to the council</w:t>
      </w:r>
      <w:r w:rsidR="00E91283">
        <w:rPr>
          <w:rFonts w:eastAsia="Times New Roman" w:cstheme="minorHAnsi"/>
          <w:color w:val="000000"/>
        </w:rPr>
        <w:tab/>
      </w:r>
      <w:r w:rsidR="00E91283">
        <w:rPr>
          <w:rFonts w:eastAsia="Times New Roman" w:cstheme="minorHAnsi"/>
          <w:color w:val="000000"/>
        </w:rPr>
        <w:tab/>
      </w:r>
    </w:p>
    <w:p w14:paraId="62447343" w14:textId="77777777" w:rsidR="00261571" w:rsidRPr="007755AE" w:rsidRDefault="00261571" w:rsidP="007755AE">
      <w:pPr>
        <w:textAlignment w:val="baseline"/>
        <w:rPr>
          <w:rFonts w:eastAsia="Times New Roman" w:cstheme="minorHAnsi"/>
          <w:color w:val="000000"/>
        </w:rPr>
      </w:pPr>
    </w:p>
    <w:p w14:paraId="45DA5884" w14:textId="2045DA7D" w:rsidR="005550A8" w:rsidRDefault="005550A8" w:rsidP="009F1DA0">
      <w:pPr>
        <w:pStyle w:val="ListParagraph"/>
        <w:numPr>
          <w:ilvl w:val="0"/>
          <w:numId w:val="15"/>
        </w:numPr>
        <w:ind w:left="1440"/>
        <w:textAlignment w:val="baseline"/>
        <w:rPr>
          <w:rFonts w:eastAsia="Times New Roman" w:cstheme="minorHAnsi"/>
          <w:color w:val="000000"/>
        </w:rPr>
      </w:pPr>
      <w:r w:rsidRPr="008249B9">
        <w:rPr>
          <w:rFonts w:eastAsia="Times New Roman" w:cstheme="minorHAnsi"/>
          <w:color w:val="000000"/>
        </w:rPr>
        <w:t>PRC – CAL – Doctor of Philosophy in Clinical Psychology</w:t>
      </w:r>
    </w:p>
    <w:p w14:paraId="5E6390D2" w14:textId="7A806B85" w:rsidR="00E91283" w:rsidRDefault="00F0213F" w:rsidP="00E91283">
      <w:pPr>
        <w:pStyle w:val="ListParagraph"/>
        <w:ind w:left="1440"/>
        <w:textAlignment w:val="baseline"/>
        <w:rPr>
          <w:rFonts w:eastAsia="Times New Roman" w:cstheme="minorHAnsi"/>
          <w:color w:val="000000"/>
        </w:rPr>
      </w:pPr>
      <w:r>
        <w:rPr>
          <w:rFonts w:eastAsia="Times New Roman" w:cstheme="minorHAnsi"/>
          <w:color w:val="000000"/>
        </w:rPr>
        <w:t>No updates – tabled until program brings more information to the council</w:t>
      </w:r>
    </w:p>
    <w:p w14:paraId="204BAA31" w14:textId="77777777" w:rsidR="00E91283" w:rsidRDefault="00E91283" w:rsidP="00E91283">
      <w:pPr>
        <w:pStyle w:val="ListParagraph"/>
        <w:ind w:left="1440"/>
        <w:textAlignment w:val="baseline"/>
        <w:rPr>
          <w:rFonts w:eastAsia="Times New Roman" w:cstheme="minorHAnsi"/>
          <w:color w:val="000000"/>
        </w:rPr>
      </w:pPr>
    </w:p>
    <w:p w14:paraId="071A8FCB" w14:textId="0193C777" w:rsidR="009F1DA0" w:rsidRDefault="009F1DA0" w:rsidP="009F1DA0">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CoSE</w:t>
      </w:r>
      <w:proofErr w:type="spellEnd"/>
      <w:r>
        <w:rPr>
          <w:rFonts w:eastAsia="Times New Roman" w:cstheme="minorHAnsi"/>
          <w:color w:val="000000"/>
        </w:rPr>
        <w:t xml:space="preserve"> - MATH 5554 Applied Statistics</w:t>
      </w:r>
    </w:p>
    <w:p w14:paraId="12FD45F6" w14:textId="65D5BDED" w:rsidR="00F0213F" w:rsidRDefault="00F0213F" w:rsidP="00E91283">
      <w:pPr>
        <w:pStyle w:val="ListParagraph"/>
        <w:ind w:left="1440"/>
        <w:textAlignment w:val="baseline"/>
        <w:rPr>
          <w:rFonts w:eastAsia="Times New Roman" w:cstheme="minorHAnsi"/>
          <w:color w:val="000000"/>
        </w:rPr>
      </w:pPr>
      <w:r>
        <w:rPr>
          <w:rFonts w:eastAsia="Times New Roman" w:cstheme="minorHAnsi"/>
          <w:color w:val="000000"/>
        </w:rPr>
        <w:t>Program currently gathering additional information on additional statistics courses         – tabled until council receives more information</w:t>
      </w:r>
    </w:p>
    <w:p w14:paraId="24EF1B87" w14:textId="03FFBE46" w:rsidR="00E91283" w:rsidRDefault="00E91283" w:rsidP="00E91283">
      <w:pPr>
        <w:pStyle w:val="ListParagraph"/>
        <w:ind w:left="1440"/>
        <w:textAlignment w:val="baseline"/>
        <w:rPr>
          <w:rFonts w:eastAsia="Times New Roman" w:cstheme="minorHAnsi"/>
          <w:color w:val="000000"/>
        </w:rPr>
      </w:pPr>
    </w:p>
    <w:p w14:paraId="053327B3" w14:textId="77777777" w:rsidR="00E91283" w:rsidRPr="009F1DA0" w:rsidRDefault="00E91283" w:rsidP="00E91283">
      <w:pPr>
        <w:pStyle w:val="ListParagraph"/>
        <w:ind w:left="1440"/>
        <w:textAlignment w:val="baseline"/>
        <w:rPr>
          <w:rFonts w:eastAsia="Times New Roman" w:cstheme="minorHAnsi"/>
          <w:color w:val="000000"/>
        </w:rPr>
      </w:pPr>
    </w:p>
    <w:p w14:paraId="42DA20AE" w14:textId="77777777" w:rsidR="00F273C1" w:rsidRPr="001823CE" w:rsidRDefault="00F273C1" w:rsidP="00F273C1">
      <w:pPr>
        <w:pStyle w:val="NoSpacing"/>
        <w:ind w:left="1800"/>
      </w:pPr>
    </w:p>
    <w:p w14:paraId="147DCB01" w14:textId="18A0E914"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585CF9A6" w14:textId="5F14D848" w:rsidR="00A779C0" w:rsidRPr="009F1DA0" w:rsidRDefault="00A779C0" w:rsidP="009F1DA0">
      <w:pPr>
        <w:pStyle w:val="ListParagraph"/>
        <w:ind w:left="1440"/>
        <w:textAlignment w:val="baseline"/>
        <w:rPr>
          <w:rFonts w:eastAsia="Times New Roman" w:cstheme="minorHAnsi"/>
          <w:color w:val="000000"/>
        </w:rPr>
      </w:pPr>
    </w:p>
    <w:p w14:paraId="0AD99233" w14:textId="1686AE36" w:rsidR="00525CA7" w:rsidRDefault="00525CA7"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CoSE</w:t>
      </w:r>
      <w:proofErr w:type="spellEnd"/>
      <w:r>
        <w:rPr>
          <w:rFonts w:eastAsia="Times New Roman" w:cstheme="minorHAnsi"/>
          <w:color w:val="000000"/>
        </w:rPr>
        <w:t xml:space="preserve"> – MS Biology</w:t>
      </w:r>
    </w:p>
    <w:p w14:paraId="47D5F93A" w14:textId="4A3E776B"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F0213F">
        <w:rPr>
          <w:rFonts w:eastAsia="Times New Roman" w:cstheme="minorHAnsi"/>
          <w:color w:val="000000"/>
        </w:rPr>
        <w:t xml:space="preserve"> to Approve</w:t>
      </w:r>
      <w:r>
        <w:rPr>
          <w:rFonts w:eastAsia="Times New Roman" w:cstheme="minorHAnsi"/>
          <w:color w:val="000000"/>
        </w:rPr>
        <w:t>:</w:t>
      </w:r>
      <w:r w:rsidR="00F0213F">
        <w:rPr>
          <w:rFonts w:eastAsia="Times New Roman" w:cstheme="minorHAnsi"/>
          <w:color w:val="000000"/>
        </w:rPr>
        <w:t xml:space="preserve"> R. Rodriguez</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 xml:space="preserve">: </w:t>
      </w:r>
      <w:r w:rsidR="00F0213F">
        <w:rPr>
          <w:rFonts w:eastAsia="Times New Roman" w:cstheme="minorHAnsi"/>
          <w:color w:val="000000"/>
        </w:rPr>
        <w:t>D. Moffit;</w:t>
      </w:r>
      <w:r>
        <w:rPr>
          <w:rFonts w:eastAsia="Times New Roman" w:cstheme="minorHAnsi"/>
          <w:color w:val="000000"/>
        </w:rPr>
        <w:tab/>
      </w:r>
      <w:r w:rsidR="00F0213F">
        <w:rPr>
          <w:rFonts w:eastAsia="Times New Roman" w:cstheme="minorHAnsi"/>
          <w:color w:val="000000"/>
        </w:rPr>
        <w:tab/>
        <w:t>(9</w:t>
      </w:r>
      <w:r>
        <w:rPr>
          <w:rFonts w:eastAsia="Times New Roman" w:cstheme="minorHAnsi"/>
          <w:color w:val="000000"/>
        </w:rPr>
        <w:t>Y</w:t>
      </w:r>
      <w:r w:rsidR="00F0213F">
        <w:rPr>
          <w:rFonts w:eastAsia="Times New Roman" w:cstheme="minorHAnsi"/>
          <w:color w:val="000000"/>
        </w:rPr>
        <w:t>, 0</w:t>
      </w:r>
      <w:r>
        <w:rPr>
          <w:rFonts w:eastAsia="Times New Roman" w:cstheme="minorHAnsi"/>
          <w:color w:val="000000"/>
        </w:rPr>
        <w:t>N</w:t>
      </w:r>
      <w:r w:rsidR="00F0213F">
        <w:rPr>
          <w:rFonts w:eastAsia="Times New Roman" w:cstheme="minorHAnsi"/>
          <w:color w:val="000000"/>
        </w:rPr>
        <w:t>, 0</w:t>
      </w:r>
      <w:r>
        <w:rPr>
          <w:rFonts w:eastAsia="Times New Roman" w:cstheme="minorHAnsi"/>
          <w:color w:val="000000"/>
        </w:rPr>
        <w:t>A</w:t>
      </w:r>
      <w:r w:rsidR="00F0213F">
        <w:rPr>
          <w:rFonts w:eastAsia="Times New Roman" w:cstheme="minorHAnsi"/>
          <w:color w:val="000000"/>
        </w:rPr>
        <w:t>)</w:t>
      </w:r>
    </w:p>
    <w:p w14:paraId="44999021" w14:textId="77777777" w:rsidR="00E91283" w:rsidRDefault="00E91283" w:rsidP="00E91283">
      <w:pPr>
        <w:pStyle w:val="ListParagraph"/>
        <w:ind w:left="1440"/>
        <w:textAlignment w:val="baseline"/>
        <w:rPr>
          <w:rFonts w:eastAsia="Times New Roman" w:cstheme="minorHAnsi"/>
          <w:color w:val="000000"/>
        </w:rPr>
      </w:pPr>
    </w:p>
    <w:p w14:paraId="13457E0F" w14:textId="523B0978" w:rsidR="0040350D" w:rsidRDefault="0040350D"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ECC – COH – </w:t>
      </w:r>
      <w:r w:rsidR="007714F3">
        <w:rPr>
          <w:rFonts w:eastAsia="Times New Roman" w:cstheme="minorHAnsi"/>
          <w:color w:val="000000"/>
        </w:rPr>
        <w:t>HE 5543 Substance Use and Misuse</w:t>
      </w:r>
    </w:p>
    <w:p w14:paraId="3DE7255F" w14:textId="7B6256F3"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F0213F">
        <w:rPr>
          <w:rFonts w:eastAsia="Times New Roman" w:cstheme="minorHAnsi"/>
          <w:color w:val="000000"/>
        </w:rPr>
        <w:t xml:space="preserve"> to Table</w:t>
      </w:r>
      <w:r>
        <w:rPr>
          <w:rFonts w:eastAsia="Times New Roman" w:cstheme="minorHAnsi"/>
          <w:color w:val="000000"/>
        </w:rPr>
        <w:t>:</w:t>
      </w:r>
      <w:r w:rsidR="00F0213F">
        <w:rPr>
          <w:rFonts w:eastAsia="Times New Roman" w:cstheme="minorHAnsi"/>
          <w:color w:val="000000"/>
        </w:rPr>
        <w:t xml:space="preserve"> D. Moffit</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F0213F">
        <w:rPr>
          <w:rFonts w:eastAsia="Times New Roman" w:cstheme="minorHAnsi"/>
          <w:color w:val="000000"/>
        </w:rPr>
        <w:t xml:space="preserve"> T. Klein; </w:t>
      </w:r>
      <w:r>
        <w:rPr>
          <w:rFonts w:eastAsia="Times New Roman" w:cstheme="minorHAnsi"/>
          <w:color w:val="000000"/>
        </w:rPr>
        <w:tab/>
      </w:r>
      <w:r w:rsidR="00F0213F">
        <w:rPr>
          <w:rFonts w:eastAsia="Times New Roman" w:cstheme="minorHAnsi"/>
          <w:color w:val="000000"/>
        </w:rPr>
        <w:t>(9</w:t>
      </w:r>
      <w:r>
        <w:rPr>
          <w:rFonts w:eastAsia="Times New Roman" w:cstheme="minorHAnsi"/>
          <w:color w:val="000000"/>
        </w:rPr>
        <w:t>Y</w:t>
      </w:r>
      <w:r w:rsidR="00F0213F">
        <w:rPr>
          <w:rFonts w:eastAsia="Times New Roman" w:cstheme="minorHAnsi"/>
          <w:color w:val="000000"/>
        </w:rPr>
        <w:t>, 0</w:t>
      </w:r>
      <w:r>
        <w:rPr>
          <w:rFonts w:eastAsia="Times New Roman" w:cstheme="minorHAnsi"/>
          <w:color w:val="000000"/>
        </w:rPr>
        <w:t>N</w:t>
      </w:r>
      <w:r w:rsidR="00F0213F">
        <w:rPr>
          <w:rFonts w:eastAsia="Times New Roman" w:cstheme="minorHAnsi"/>
          <w:color w:val="000000"/>
        </w:rPr>
        <w:t>, 0</w:t>
      </w:r>
      <w:r>
        <w:rPr>
          <w:rFonts w:eastAsia="Times New Roman" w:cstheme="minorHAnsi"/>
          <w:color w:val="000000"/>
        </w:rPr>
        <w:t>A</w:t>
      </w:r>
      <w:r w:rsidR="00F0213F">
        <w:rPr>
          <w:rFonts w:eastAsia="Times New Roman" w:cstheme="minorHAnsi"/>
          <w:color w:val="000000"/>
        </w:rPr>
        <w:t>)</w:t>
      </w:r>
    </w:p>
    <w:p w14:paraId="7C01C2B6" w14:textId="3775E292" w:rsidR="00E91283" w:rsidRDefault="00F0213F" w:rsidP="00E91283">
      <w:pPr>
        <w:pStyle w:val="ListParagraph"/>
        <w:ind w:left="1440"/>
        <w:textAlignment w:val="baseline"/>
        <w:rPr>
          <w:rFonts w:eastAsia="Times New Roman" w:cstheme="minorHAnsi"/>
          <w:color w:val="000000"/>
        </w:rPr>
      </w:pPr>
      <w:r>
        <w:rPr>
          <w:rFonts w:eastAsia="Times New Roman" w:cstheme="minorHAnsi"/>
          <w:color w:val="000000"/>
        </w:rPr>
        <w:t>More information needed regarding course descriptions</w:t>
      </w:r>
    </w:p>
    <w:p w14:paraId="5BA870E0" w14:textId="77777777" w:rsidR="00E91283" w:rsidRDefault="00E91283" w:rsidP="00E91283">
      <w:pPr>
        <w:pStyle w:val="ListParagraph"/>
        <w:ind w:left="1440"/>
        <w:textAlignment w:val="baseline"/>
        <w:rPr>
          <w:rFonts w:eastAsia="Times New Roman" w:cstheme="minorHAnsi"/>
          <w:color w:val="000000"/>
        </w:rPr>
      </w:pPr>
    </w:p>
    <w:p w14:paraId="78AC750B" w14:textId="67FF2BEC" w:rsidR="00C12C45" w:rsidRDefault="00C12C45"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ECC – COH – MPH 6632 Community Health</w:t>
      </w:r>
    </w:p>
    <w:p w14:paraId="4344E1D0" w14:textId="3B1AA4C6"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F0213F">
        <w:rPr>
          <w:rFonts w:eastAsia="Times New Roman" w:cstheme="minorHAnsi"/>
          <w:color w:val="000000"/>
        </w:rPr>
        <w:t xml:space="preserve"> to </w:t>
      </w:r>
      <w:r w:rsidR="00D363CA">
        <w:rPr>
          <w:rFonts w:eastAsia="Times New Roman" w:cstheme="minorHAnsi"/>
          <w:color w:val="000000"/>
        </w:rPr>
        <w:t>Approve</w:t>
      </w:r>
      <w:r>
        <w:rPr>
          <w:rFonts w:eastAsia="Times New Roman" w:cstheme="minorHAnsi"/>
          <w:color w:val="000000"/>
        </w:rPr>
        <w:t>:</w:t>
      </w:r>
      <w:r w:rsidR="00F0213F">
        <w:rPr>
          <w:rFonts w:eastAsia="Times New Roman" w:cstheme="minorHAnsi"/>
          <w:color w:val="000000"/>
        </w:rPr>
        <w:t xml:space="preserve"> </w:t>
      </w:r>
      <w:r w:rsidR="00D363CA">
        <w:rPr>
          <w:rFonts w:eastAsia="Times New Roman" w:cstheme="minorHAnsi"/>
          <w:color w:val="000000"/>
        </w:rPr>
        <w:t>D. Moffit</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F0213F">
        <w:rPr>
          <w:rFonts w:eastAsia="Times New Roman" w:cstheme="minorHAnsi"/>
          <w:color w:val="000000"/>
        </w:rPr>
        <w:t xml:space="preserve"> </w:t>
      </w:r>
      <w:r w:rsidR="00D363CA">
        <w:rPr>
          <w:rFonts w:eastAsia="Times New Roman" w:cstheme="minorHAnsi"/>
          <w:color w:val="000000"/>
        </w:rPr>
        <w:t>T. Klein</w:t>
      </w:r>
      <w:r>
        <w:rPr>
          <w:rFonts w:eastAsia="Times New Roman" w:cstheme="minorHAnsi"/>
          <w:color w:val="000000"/>
        </w:rPr>
        <w:tab/>
      </w:r>
      <w:r w:rsidR="00F0213F">
        <w:rPr>
          <w:rFonts w:eastAsia="Times New Roman" w:cstheme="minorHAnsi"/>
          <w:color w:val="000000"/>
        </w:rPr>
        <w:t>(9</w:t>
      </w:r>
      <w:r>
        <w:rPr>
          <w:rFonts w:eastAsia="Times New Roman" w:cstheme="minorHAnsi"/>
          <w:color w:val="000000"/>
        </w:rPr>
        <w:t>Y</w:t>
      </w:r>
      <w:r w:rsidR="00F0213F">
        <w:rPr>
          <w:rFonts w:eastAsia="Times New Roman" w:cstheme="minorHAnsi"/>
          <w:color w:val="000000"/>
        </w:rPr>
        <w:t>, 0</w:t>
      </w:r>
      <w:r>
        <w:rPr>
          <w:rFonts w:eastAsia="Times New Roman" w:cstheme="minorHAnsi"/>
          <w:color w:val="000000"/>
        </w:rPr>
        <w:t>N</w:t>
      </w:r>
      <w:r w:rsidR="00F0213F">
        <w:rPr>
          <w:rFonts w:eastAsia="Times New Roman" w:cstheme="minorHAnsi"/>
          <w:color w:val="000000"/>
        </w:rPr>
        <w:t>, 0</w:t>
      </w:r>
      <w:r>
        <w:rPr>
          <w:rFonts w:eastAsia="Times New Roman" w:cstheme="minorHAnsi"/>
          <w:color w:val="000000"/>
        </w:rPr>
        <w:t>A</w:t>
      </w:r>
      <w:r w:rsidR="00F0213F">
        <w:rPr>
          <w:rFonts w:eastAsia="Times New Roman" w:cstheme="minorHAnsi"/>
          <w:color w:val="000000"/>
        </w:rPr>
        <w:t>)</w:t>
      </w:r>
    </w:p>
    <w:p w14:paraId="3A166769" w14:textId="77777777" w:rsidR="00D363CA" w:rsidRDefault="00D363CA" w:rsidP="00D363CA">
      <w:pPr>
        <w:pStyle w:val="ListParagraph"/>
        <w:ind w:left="1440"/>
        <w:textAlignment w:val="baseline"/>
        <w:rPr>
          <w:rFonts w:eastAsia="Times New Roman" w:cstheme="minorHAnsi"/>
          <w:color w:val="000000"/>
        </w:rPr>
      </w:pPr>
    </w:p>
    <w:p w14:paraId="11943E26" w14:textId="17FE85E6" w:rsidR="00785AF4" w:rsidRDefault="00785AF4"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NCP – COH – DHS 5518 Mindful Parenting</w:t>
      </w:r>
    </w:p>
    <w:p w14:paraId="7524B3EA" w14:textId="075FEB95"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Pr>
          <w:rFonts w:eastAsia="Times New Roman" w:cstheme="minorHAnsi"/>
          <w:color w:val="000000"/>
        </w:rPr>
        <w:tab/>
      </w:r>
      <w:r w:rsidR="00D363CA">
        <w:rPr>
          <w:rFonts w:eastAsia="Times New Roman" w:cstheme="minorHAnsi"/>
          <w:color w:val="000000"/>
        </w:rPr>
        <w:t xml:space="preserve"> G. Murphy</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D363CA">
        <w:rPr>
          <w:rFonts w:eastAsia="Times New Roman" w:cstheme="minorHAnsi"/>
          <w:color w:val="000000"/>
        </w:rPr>
        <w:t xml:space="preserve"> D. Moffit</w:t>
      </w:r>
      <w:r>
        <w:rPr>
          <w:rFonts w:eastAsia="Times New Roman" w:cstheme="minorHAnsi"/>
          <w:color w:val="000000"/>
        </w:rPr>
        <w:tab/>
      </w:r>
      <w:r w:rsidR="00D363CA">
        <w:rPr>
          <w:rFonts w:eastAsia="Times New Roman" w:cstheme="minorHAnsi"/>
          <w:color w:val="000000"/>
        </w:rPr>
        <w:t>(9</w:t>
      </w:r>
      <w:r>
        <w:rPr>
          <w:rFonts w:eastAsia="Times New Roman" w:cstheme="minorHAnsi"/>
          <w:color w:val="000000"/>
        </w:rPr>
        <w:t>Y</w:t>
      </w:r>
      <w:r w:rsidR="00D363CA">
        <w:rPr>
          <w:rFonts w:eastAsia="Times New Roman" w:cstheme="minorHAnsi"/>
          <w:color w:val="000000"/>
        </w:rPr>
        <w:t>, 0</w:t>
      </w:r>
      <w:r>
        <w:rPr>
          <w:rFonts w:eastAsia="Times New Roman" w:cstheme="minorHAnsi"/>
          <w:color w:val="000000"/>
        </w:rPr>
        <w:t>N</w:t>
      </w:r>
      <w:r w:rsidR="00D363CA">
        <w:rPr>
          <w:rFonts w:eastAsia="Times New Roman" w:cstheme="minorHAnsi"/>
          <w:color w:val="000000"/>
        </w:rPr>
        <w:t>, 0</w:t>
      </w:r>
      <w:r>
        <w:rPr>
          <w:rFonts w:eastAsia="Times New Roman" w:cstheme="minorHAnsi"/>
          <w:color w:val="000000"/>
        </w:rPr>
        <w:t>A</w:t>
      </w:r>
      <w:r w:rsidR="00D363CA">
        <w:rPr>
          <w:rFonts w:eastAsia="Times New Roman" w:cstheme="minorHAnsi"/>
          <w:color w:val="000000"/>
        </w:rPr>
        <w:t>)</w:t>
      </w:r>
    </w:p>
    <w:p w14:paraId="6D07597F" w14:textId="77777777" w:rsidR="00D363CA" w:rsidRDefault="00D363CA" w:rsidP="00D363CA">
      <w:pPr>
        <w:pStyle w:val="ListParagraph"/>
        <w:ind w:left="1440"/>
        <w:textAlignment w:val="baseline"/>
        <w:rPr>
          <w:rFonts w:eastAsia="Times New Roman" w:cstheme="minorHAnsi"/>
          <w:color w:val="000000"/>
        </w:rPr>
      </w:pPr>
      <w:r>
        <w:rPr>
          <w:rFonts w:eastAsia="Times New Roman" w:cstheme="minorHAnsi"/>
          <w:color w:val="000000"/>
        </w:rPr>
        <w:t>More information is needed regarding the sister undergraduate course, title of course in relation to course description, which section of electives the course will be included – applications of mindfulness or theory of mindfulness, why course is repeatable, and the possibility of adjusting the course description to speak to the repeatability.</w:t>
      </w:r>
    </w:p>
    <w:p w14:paraId="57665F35" w14:textId="0D5F4747" w:rsidR="00E91283" w:rsidRDefault="00E91283" w:rsidP="00E91283">
      <w:pPr>
        <w:pStyle w:val="ListParagraph"/>
        <w:ind w:left="1440"/>
        <w:textAlignment w:val="baseline"/>
        <w:rPr>
          <w:rFonts w:eastAsia="Times New Roman" w:cstheme="minorHAnsi"/>
          <w:color w:val="000000"/>
        </w:rPr>
      </w:pPr>
    </w:p>
    <w:p w14:paraId="1B3E2C29" w14:textId="00147720" w:rsidR="00E91283" w:rsidRDefault="00D363CA" w:rsidP="00E91283">
      <w:pPr>
        <w:pStyle w:val="ListParagraph"/>
        <w:ind w:left="1440"/>
        <w:textAlignment w:val="baseline"/>
        <w:rPr>
          <w:rFonts w:eastAsia="Times New Roman" w:cstheme="minorHAnsi"/>
          <w:color w:val="000000"/>
        </w:rPr>
      </w:pPr>
      <w:r>
        <w:rPr>
          <w:rFonts w:eastAsia="Times New Roman" w:cstheme="minorHAnsi"/>
          <w:color w:val="000000"/>
        </w:rPr>
        <w:t xml:space="preserve">Motion to Consider Items </w:t>
      </w:r>
      <w:r w:rsidR="00402223">
        <w:rPr>
          <w:rFonts w:eastAsia="Times New Roman" w:cstheme="minorHAnsi"/>
          <w:color w:val="000000"/>
        </w:rPr>
        <w:t xml:space="preserve">5 and 6 </w:t>
      </w:r>
      <w:r>
        <w:rPr>
          <w:rFonts w:eastAsia="Times New Roman" w:cstheme="minorHAnsi"/>
          <w:color w:val="000000"/>
        </w:rPr>
        <w:t>Together: D. Moffit</w:t>
      </w:r>
      <w:r>
        <w:rPr>
          <w:rFonts w:eastAsia="Times New Roman" w:cstheme="minorHAnsi"/>
          <w:color w:val="000000"/>
        </w:rPr>
        <w:tab/>
        <w:t>2</w:t>
      </w:r>
      <w:r w:rsidRPr="00D363CA">
        <w:rPr>
          <w:rFonts w:eastAsia="Times New Roman" w:cstheme="minorHAnsi"/>
          <w:color w:val="000000"/>
          <w:vertAlign w:val="superscript"/>
        </w:rPr>
        <w:t>nd</w:t>
      </w:r>
      <w:r>
        <w:rPr>
          <w:rFonts w:eastAsia="Times New Roman" w:cstheme="minorHAnsi"/>
          <w:color w:val="000000"/>
        </w:rPr>
        <w:t>: T. Klein</w:t>
      </w:r>
    </w:p>
    <w:p w14:paraId="5FB3FF9E" w14:textId="77777777" w:rsidR="00E91283" w:rsidRDefault="00E91283" w:rsidP="00E91283">
      <w:pPr>
        <w:pStyle w:val="ListParagraph"/>
        <w:ind w:left="1440"/>
        <w:textAlignment w:val="baseline"/>
        <w:rPr>
          <w:rFonts w:eastAsia="Times New Roman" w:cstheme="minorHAnsi"/>
          <w:color w:val="000000"/>
        </w:rPr>
      </w:pPr>
    </w:p>
    <w:p w14:paraId="012BF58D" w14:textId="7CD46A73" w:rsidR="00E91283" w:rsidRPr="00D363CA" w:rsidRDefault="00A2217C" w:rsidP="0021234D">
      <w:pPr>
        <w:pStyle w:val="ListParagraph"/>
        <w:numPr>
          <w:ilvl w:val="3"/>
          <w:numId w:val="1"/>
        </w:numPr>
        <w:ind w:left="1440"/>
        <w:textAlignment w:val="baseline"/>
        <w:rPr>
          <w:rFonts w:eastAsia="Times New Roman" w:cstheme="minorHAnsi"/>
          <w:color w:val="000000"/>
        </w:rPr>
      </w:pPr>
      <w:r w:rsidRPr="00D363CA">
        <w:rPr>
          <w:rFonts w:eastAsia="Times New Roman" w:cstheme="minorHAnsi"/>
          <w:color w:val="000000"/>
        </w:rPr>
        <w:t xml:space="preserve">PRC – COH – Doctor of Nurse Anesthesia Practice </w:t>
      </w:r>
      <w:r w:rsidR="00921C63" w:rsidRPr="00D363CA">
        <w:rPr>
          <w:rFonts w:eastAsia="Times New Roman" w:cstheme="minorHAnsi"/>
          <w:color w:val="000000"/>
        </w:rPr>
        <w:t>–</w:t>
      </w:r>
      <w:r w:rsidRPr="00D363CA">
        <w:rPr>
          <w:rFonts w:eastAsia="Times New Roman" w:cstheme="minorHAnsi"/>
          <w:color w:val="000000"/>
        </w:rPr>
        <w:t xml:space="preserve"> DNAP</w:t>
      </w:r>
    </w:p>
    <w:p w14:paraId="69958154" w14:textId="0E77E61C" w:rsidR="00921C63" w:rsidRDefault="00921C63"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NCP – COH – ANES 7730 Foundations of Anesthesia Pharmacology</w:t>
      </w:r>
    </w:p>
    <w:p w14:paraId="71FB20D9" w14:textId="77777777" w:rsidR="00D363CA"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D363CA">
        <w:rPr>
          <w:rFonts w:eastAsia="Times New Roman" w:cstheme="minorHAnsi"/>
          <w:color w:val="000000"/>
        </w:rPr>
        <w:t xml:space="preserve"> to Approve Pending Follow Up with College of Pharmacy</w:t>
      </w:r>
      <w:r>
        <w:rPr>
          <w:rFonts w:eastAsia="Times New Roman" w:cstheme="minorHAnsi"/>
          <w:color w:val="000000"/>
        </w:rPr>
        <w:t>:</w:t>
      </w:r>
      <w:r w:rsidR="00D363CA">
        <w:rPr>
          <w:rFonts w:eastAsia="Times New Roman" w:cstheme="minorHAnsi"/>
          <w:color w:val="000000"/>
        </w:rPr>
        <w:t xml:space="preserve"> D. Moffit</w:t>
      </w:r>
      <w:r w:rsidR="00D363CA">
        <w:rPr>
          <w:rFonts w:eastAsia="Times New Roman" w:cstheme="minorHAnsi"/>
          <w:color w:val="000000"/>
        </w:rPr>
        <w:tab/>
      </w:r>
    </w:p>
    <w:p w14:paraId="2FCEA22E" w14:textId="322DF04E"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2</w:t>
      </w:r>
      <w:r w:rsidRPr="00E91283">
        <w:rPr>
          <w:rFonts w:eastAsia="Times New Roman" w:cstheme="minorHAnsi"/>
          <w:color w:val="000000"/>
          <w:vertAlign w:val="superscript"/>
        </w:rPr>
        <w:t>nd</w:t>
      </w:r>
      <w:r>
        <w:rPr>
          <w:rFonts w:eastAsia="Times New Roman" w:cstheme="minorHAnsi"/>
          <w:color w:val="000000"/>
        </w:rPr>
        <w:t>:</w:t>
      </w:r>
      <w:r w:rsidR="00D363CA">
        <w:rPr>
          <w:rFonts w:eastAsia="Times New Roman" w:cstheme="minorHAnsi"/>
          <w:color w:val="000000"/>
        </w:rPr>
        <w:t xml:space="preserve"> R. Rod</w:t>
      </w:r>
      <w:r w:rsidR="005814A2">
        <w:rPr>
          <w:rFonts w:eastAsia="Times New Roman" w:cstheme="minorHAnsi"/>
          <w:color w:val="000000"/>
        </w:rPr>
        <w:t>riguez</w:t>
      </w:r>
      <w:r w:rsidR="005814A2">
        <w:rPr>
          <w:rFonts w:eastAsia="Times New Roman" w:cstheme="minorHAnsi"/>
          <w:color w:val="000000"/>
        </w:rPr>
        <w:tab/>
        <w:t>(9</w:t>
      </w:r>
      <w:r>
        <w:rPr>
          <w:rFonts w:eastAsia="Times New Roman" w:cstheme="minorHAnsi"/>
          <w:color w:val="000000"/>
        </w:rPr>
        <w:t>Y</w:t>
      </w:r>
      <w:r w:rsidR="005814A2">
        <w:rPr>
          <w:rFonts w:eastAsia="Times New Roman" w:cstheme="minorHAnsi"/>
          <w:color w:val="000000"/>
        </w:rPr>
        <w:t>, 0</w:t>
      </w:r>
      <w:r>
        <w:rPr>
          <w:rFonts w:eastAsia="Times New Roman" w:cstheme="minorHAnsi"/>
          <w:color w:val="000000"/>
        </w:rPr>
        <w:t>N</w:t>
      </w:r>
      <w:r w:rsidR="005814A2">
        <w:rPr>
          <w:rFonts w:eastAsia="Times New Roman" w:cstheme="minorHAnsi"/>
          <w:color w:val="000000"/>
        </w:rPr>
        <w:t>, 0</w:t>
      </w:r>
      <w:r>
        <w:rPr>
          <w:rFonts w:eastAsia="Times New Roman" w:cstheme="minorHAnsi"/>
          <w:color w:val="000000"/>
        </w:rPr>
        <w:t>A</w:t>
      </w:r>
      <w:r w:rsidR="005814A2">
        <w:rPr>
          <w:rFonts w:eastAsia="Times New Roman" w:cstheme="minorHAnsi"/>
          <w:color w:val="000000"/>
        </w:rPr>
        <w:t>)</w:t>
      </w:r>
    </w:p>
    <w:p w14:paraId="52F1DB0F" w14:textId="77777777" w:rsidR="00E91283" w:rsidRDefault="00E91283" w:rsidP="00E91283">
      <w:pPr>
        <w:pStyle w:val="ListParagraph"/>
        <w:ind w:left="1440"/>
        <w:textAlignment w:val="baseline"/>
        <w:rPr>
          <w:rFonts w:eastAsia="Times New Roman" w:cstheme="minorHAnsi"/>
          <w:color w:val="000000"/>
        </w:rPr>
      </w:pPr>
    </w:p>
    <w:p w14:paraId="4877279D" w14:textId="236DB840" w:rsidR="007714F3" w:rsidRDefault="007714F3"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ECC – COH – OT 6621 Body Structure and Movement – Change to OT 6611</w:t>
      </w:r>
    </w:p>
    <w:p w14:paraId="30CA54DA" w14:textId="77777777" w:rsidR="005814A2"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5814A2">
        <w:rPr>
          <w:rFonts w:eastAsia="Times New Roman" w:cstheme="minorHAnsi"/>
          <w:color w:val="000000"/>
        </w:rPr>
        <w:t xml:space="preserve"> to Approve Pending Updated Curriculum Map</w:t>
      </w:r>
      <w:r>
        <w:rPr>
          <w:rFonts w:eastAsia="Times New Roman" w:cstheme="minorHAnsi"/>
          <w:color w:val="000000"/>
        </w:rPr>
        <w:t>:</w:t>
      </w:r>
      <w:r w:rsidR="005814A2">
        <w:rPr>
          <w:rFonts w:eastAsia="Times New Roman" w:cstheme="minorHAnsi"/>
          <w:color w:val="000000"/>
        </w:rPr>
        <w:t xml:space="preserve"> G. Murphy</w:t>
      </w:r>
      <w:r w:rsidR="005814A2">
        <w:rPr>
          <w:rFonts w:eastAsia="Times New Roman" w:cstheme="minorHAnsi"/>
          <w:color w:val="000000"/>
        </w:rPr>
        <w:tab/>
      </w:r>
      <w:r>
        <w:rPr>
          <w:rFonts w:eastAsia="Times New Roman" w:cstheme="minorHAnsi"/>
          <w:color w:val="000000"/>
        </w:rPr>
        <w:t>2</w:t>
      </w:r>
      <w:r w:rsidRPr="00E91283">
        <w:rPr>
          <w:rFonts w:eastAsia="Times New Roman" w:cstheme="minorHAnsi"/>
          <w:color w:val="000000"/>
          <w:vertAlign w:val="superscript"/>
        </w:rPr>
        <w:t>nd</w:t>
      </w:r>
      <w:r>
        <w:rPr>
          <w:rFonts w:eastAsia="Times New Roman" w:cstheme="minorHAnsi"/>
          <w:color w:val="000000"/>
        </w:rPr>
        <w:t>:</w:t>
      </w:r>
      <w:r w:rsidR="005814A2">
        <w:rPr>
          <w:rFonts w:eastAsia="Times New Roman" w:cstheme="minorHAnsi"/>
          <w:color w:val="000000"/>
        </w:rPr>
        <w:t xml:space="preserve"> D. Moffit</w:t>
      </w:r>
    </w:p>
    <w:p w14:paraId="5B5A39C0" w14:textId="1D865F3D" w:rsidR="00E91283" w:rsidRDefault="005814A2" w:rsidP="00E91283">
      <w:pPr>
        <w:pStyle w:val="ListParagraph"/>
        <w:ind w:left="1440"/>
        <w:textAlignment w:val="baseline"/>
        <w:rPr>
          <w:rFonts w:eastAsia="Times New Roman" w:cstheme="minorHAnsi"/>
          <w:color w:val="000000"/>
        </w:rPr>
      </w:pPr>
      <w:r>
        <w:rPr>
          <w:rFonts w:eastAsia="Times New Roman" w:cstheme="minorHAnsi"/>
          <w:color w:val="000000"/>
        </w:rPr>
        <w:t>(9</w:t>
      </w:r>
      <w:r w:rsidR="00E91283">
        <w:rPr>
          <w:rFonts w:eastAsia="Times New Roman" w:cstheme="minorHAnsi"/>
          <w:color w:val="000000"/>
        </w:rPr>
        <w:t>Y</w:t>
      </w:r>
      <w:r>
        <w:rPr>
          <w:rFonts w:eastAsia="Times New Roman" w:cstheme="minorHAnsi"/>
          <w:color w:val="000000"/>
        </w:rPr>
        <w:t>, 0</w:t>
      </w:r>
      <w:r w:rsidR="00E91283">
        <w:rPr>
          <w:rFonts w:eastAsia="Times New Roman" w:cstheme="minorHAnsi"/>
          <w:color w:val="000000"/>
        </w:rPr>
        <w:t>N</w:t>
      </w:r>
      <w:r>
        <w:rPr>
          <w:rFonts w:eastAsia="Times New Roman" w:cstheme="minorHAnsi"/>
          <w:color w:val="000000"/>
        </w:rPr>
        <w:t>, 0</w:t>
      </w:r>
      <w:r w:rsidR="00E91283">
        <w:rPr>
          <w:rFonts w:eastAsia="Times New Roman" w:cstheme="minorHAnsi"/>
          <w:color w:val="000000"/>
        </w:rPr>
        <w:t>A</w:t>
      </w:r>
      <w:r>
        <w:rPr>
          <w:rFonts w:eastAsia="Times New Roman" w:cstheme="minorHAnsi"/>
          <w:color w:val="000000"/>
        </w:rPr>
        <w:t>)</w:t>
      </w:r>
    </w:p>
    <w:p w14:paraId="470072D6" w14:textId="7742671D" w:rsidR="005814A2" w:rsidRDefault="005814A2" w:rsidP="00E91283">
      <w:pPr>
        <w:pStyle w:val="ListParagraph"/>
        <w:ind w:left="1440"/>
        <w:textAlignment w:val="baseline"/>
        <w:rPr>
          <w:rFonts w:eastAsia="Times New Roman" w:cstheme="minorHAnsi"/>
          <w:color w:val="000000"/>
        </w:rPr>
      </w:pPr>
    </w:p>
    <w:p w14:paraId="497AA88A" w14:textId="0B15F2F9" w:rsidR="005814A2" w:rsidRDefault="005814A2" w:rsidP="00E91283">
      <w:pPr>
        <w:pStyle w:val="ListParagraph"/>
        <w:ind w:left="1440"/>
        <w:textAlignment w:val="baseline"/>
        <w:rPr>
          <w:rFonts w:eastAsia="Times New Roman" w:cstheme="minorHAnsi"/>
          <w:color w:val="000000"/>
        </w:rPr>
      </w:pPr>
      <w:r>
        <w:rPr>
          <w:rFonts w:eastAsia="Times New Roman" w:cstheme="minorHAnsi"/>
          <w:color w:val="000000"/>
        </w:rPr>
        <w:t>Motion to Take Items 8, 9, 12, and 13 Together: D. Moffit</w:t>
      </w:r>
      <w:r>
        <w:rPr>
          <w:rFonts w:eastAsia="Times New Roman" w:cstheme="minorHAnsi"/>
          <w:color w:val="000000"/>
        </w:rPr>
        <w:tab/>
        <w:t>2</w:t>
      </w:r>
      <w:r w:rsidRPr="005814A2">
        <w:rPr>
          <w:rFonts w:eastAsia="Times New Roman" w:cstheme="minorHAnsi"/>
          <w:color w:val="000000"/>
          <w:vertAlign w:val="superscript"/>
        </w:rPr>
        <w:t>nd</w:t>
      </w:r>
      <w:r>
        <w:rPr>
          <w:rFonts w:eastAsia="Times New Roman" w:cstheme="minorHAnsi"/>
          <w:color w:val="000000"/>
        </w:rPr>
        <w:t>: G. Murphy</w:t>
      </w:r>
    </w:p>
    <w:p w14:paraId="030FFECF" w14:textId="77777777" w:rsidR="00E91283" w:rsidRDefault="00E91283" w:rsidP="00E91283">
      <w:pPr>
        <w:pStyle w:val="ListParagraph"/>
        <w:ind w:left="1440"/>
        <w:textAlignment w:val="baseline"/>
        <w:rPr>
          <w:rFonts w:eastAsia="Times New Roman" w:cstheme="minorHAnsi"/>
          <w:color w:val="000000"/>
        </w:rPr>
      </w:pPr>
    </w:p>
    <w:p w14:paraId="12334A4E" w14:textId="1E0D7F82" w:rsidR="00E91283" w:rsidRPr="005814A2" w:rsidRDefault="00326823" w:rsidP="00B95C2E">
      <w:pPr>
        <w:pStyle w:val="ListParagraph"/>
        <w:numPr>
          <w:ilvl w:val="3"/>
          <w:numId w:val="1"/>
        </w:numPr>
        <w:ind w:left="1440"/>
        <w:textAlignment w:val="baseline"/>
        <w:rPr>
          <w:rFonts w:eastAsia="Times New Roman" w:cstheme="minorHAnsi"/>
          <w:color w:val="000000"/>
        </w:rPr>
      </w:pPr>
      <w:r w:rsidRPr="005814A2">
        <w:rPr>
          <w:rFonts w:eastAsia="Times New Roman" w:cstheme="minorHAnsi"/>
          <w:color w:val="000000"/>
        </w:rPr>
        <w:t>ECC – COH – OT 6628 Pediatric Function</w:t>
      </w:r>
    </w:p>
    <w:p w14:paraId="13DBACA9" w14:textId="77777777" w:rsidR="005814A2" w:rsidRDefault="00D0003D" w:rsidP="005814A2">
      <w:pPr>
        <w:pStyle w:val="ListParagraph"/>
        <w:numPr>
          <w:ilvl w:val="3"/>
          <w:numId w:val="1"/>
        </w:numPr>
        <w:ind w:left="1440"/>
        <w:textAlignment w:val="baseline"/>
        <w:rPr>
          <w:rFonts w:eastAsia="Times New Roman" w:cstheme="minorHAnsi"/>
          <w:color w:val="000000"/>
        </w:rPr>
      </w:pPr>
      <w:r w:rsidRPr="005814A2">
        <w:rPr>
          <w:rFonts w:eastAsia="Times New Roman" w:cstheme="minorHAnsi"/>
          <w:color w:val="000000"/>
        </w:rPr>
        <w:lastRenderedPageBreak/>
        <w:t>ECC – COH – OT 6648 Pediatric Function Lab</w:t>
      </w:r>
    </w:p>
    <w:p w14:paraId="5591A75C" w14:textId="77777777" w:rsidR="005814A2" w:rsidRDefault="005814A2" w:rsidP="005814A2">
      <w:pPr>
        <w:pStyle w:val="ListParagraph"/>
        <w:ind w:left="1080"/>
        <w:textAlignment w:val="baseline"/>
        <w:rPr>
          <w:rFonts w:eastAsia="Times New Roman" w:cstheme="minorHAnsi"/>
          <w:color w:val="000000"/>
        </w:rPr>
      </w:pPr>
      <w:r w:rsidRPr="005814A2">
        <w:rPr>
          <w:rFonts w:eastAsia="Times New Roman" w:cstheme="minorHAnsi"/>
          <w:color w:val="000000"/>
        </w:rPr>
        <w:t>12.</w:t>
      </w:r>
      <w:r w:rsidRPr="005814A2">
        <w:rPr>
          <w:rFonts w:eastAsia="Times New Roman" w:cstheme="minorHAnsi"/>
          <w:color w:val="000000"/>
        </w:rPr>
        <w:tab/>
        <w:t>ECC – COH – OT 6624 Physical Function</w:t>
      </w:r>
    </w:p>
    <w:p w14:paraId="07B6C7E8" w14:textId="38FEED9E" w:rsidR="005814A2" w:rsidRDefault="005814A2" w:rsidP="005814A2">
      <w:pPr>
        <w:pStyle w:val="ListParagraph"/>
        <w:ind w:left="1080"/>
        <w:textAlignment w:val="baseline"/>
        <w:rPr>
          <w:rFonts w:eastAsia="Times New Roman" w:cstheme="minorHAnsi"/>
          <w:color w:val="000000"/>
        </w:rPr>
      </w:pPr>
      <w:r w:rsidRPr="005814A2">
        <w:rPr>
          <w:rFonts w:eastAsia="Times New Roman" w:cstheme="minorHAnsi"/>
          <w:color w:val="000000"/>
        </w:rPr>
        <w:t>13.</w:t>
      </w:r>
      <w:r w:rsidRPr="005814A2">
        <w:rPr>
          <w:rFonts w:eastAsia="Times New Roman" w:cstheme="minorHAnsi"/>
          <w:color w:val="000000"/>
        </w:rPr>
        <w:tab/>
        <w:t>ECC – COH – OT 6644 Physical Function Lab</w:t>
      </w:r>
    </w:p>
    <w:p w14:paraId="7960AD2D" w14:textId="2C2AAF16" w:rsidR="00E91283" w:rsidRDefault="00402223" w:rsidP="005814A2">
      <w:pPr>
        <w:pStyle w:val="ListParagraph"/>
        <w:ind w:left="1080"/>
        <w:textAlignment w:val="baseline"/>
        <w:rPr>
          <w:rFonts w:eastAsia="Times New Roman" w:cstheme="minorHAnsi"/>
          <w:color w:val="000000"/>
        </w:rPr>
      </w:pPr>
      <w:r>
        <w:rPr>
          <w:rFonts w:eastAsia="Times New Roman" w:cstheme="minorHAnsi"/>
          <w:color w:val="000000"/>
        </w:rPr>
        <w:tab/>
      </w:r>
      <w:r w:rsidR="005814A2">
        <w:rPr>
          <w:rFonts w:eastAsia="Times New Roman" w:cstheme="minorHAnsi"/>
          <w:color w:val="000000"/>
        </w:rPr>
        <w:t>Motion to Approve: S. Ryu</w:t>
      </w:r>
      <w:r w:rsidR="005814A2">
        <w:rPr>
          <w:rFonts w:eastAsia="Times New Roman" w:cstheme="minorHAnsi"/>
          <w:color w:val="000000"/>
        </w:rPr>
        <w:tab/>
        <w:t>2</w:t>
      </w:r>
      <w:r w:rsidR="005814A2" w:rsidRPr="005814A2">
        <w:rPr>
          <w:rFonts w:eastAsia="Times New Roman" w:cstheme="minorHAnsi"/>
          <w:color w:val="000000"/>
          <w:vertAlign w:val="superscript"/>
        </w:rPr>
        <w:t>nd</w:t>
      </w:r>
      <w:r w:rsidR="005814A2">
        <w:rPr>
          <w:rFonts w:eastAsia="Times New Roman" w:cstheme="minorHAnsi"/>
          <w:color w:val="000000"/>
        </w:rPr>
        <w:t>: D. Moffit</w:t>
      </w:r>
      <w:r w:rsidR="005814A2">
        <w:rPr>
          <w:rFonts w:eastAsia="Times New Roman" w:cstheme="minorHAnsi"/>
          <w:color w:val="000000"/>
        </w:rPr>
        <w:tab/>
        <w:t>(9Y, 0N, 0A)</w:t>
      </w:r>
    </w:p>
    <w:p w14:paraId="01A1E745" w14:textId="3B31E369" w:rsidR="005814A2" w:rsidRDefault="005814A2" w:rsidP="005814A2">
      <w:pPr>
        <w:pStyle w:val="ListParagraph"/>
        <w:ind w:left="1080"/>
        <w:textAlignment w:val="baseline"/>
        <w:rPr>
          <w:rFonts w:eastAsia="Times New Roman" w:cstheme="minorHAnsi"/>
          <w:color w:val="000000"/>
        </w:rPr>
      </w:pPr>
    </w:p>
    <w:p w14:paraId="03EE0678" w14:textId="7C8BBC20" w:rsidR="005814A2" w:rsidRDefault="00402223" w:rsidP="005814A2">
      <w:pPr>
        <w:pStyle w:val="ListParagraph"/>
        <w:ind w:left="1080"/>
        <w:textAlignment w:val="baseline"/>
        <w:rPr>
          <w:rFonts w:eastAsia="Times New Roman" w:cstheme="minorHAnsi"/>
          <w:color w:val="000000"/>
        </w:rPr>
      </w:pPr>
      <w:r>
        <w:rPr>
          <w:rFonts w:eastAsia="Times New Roman" w:cstheme="minorHAnsi"/>
          <w:color w:val="000000"/>
        </w:rPr>
        <w:tab/>
      </w:r>
      <w:r w:rsidR="005814A2">
        <w:rPr>
          <w:rFonts w:eastAsia="Times New Roman" w:cstheme="minorHAnsi"/>
          <w:color w:val="000000"/>
        </w:rPr>
        <w:t>Motion to Take Items 10 and 11 Together: D. Moffit</w:t>
      </w:r>
      <w:r w:rsidR="005814A2">
        <w:rPr>
          <w:rFonts w:eastAsia="Times New Roman" w:cstheme="minorHAnsi"/>
          <w:color w:val="000000"/>
        </w:rPr>
        <w:tab/>
      </w:r>
      <w:r w:rsidR="005814A2">
        <w:rPr>
          <w:rFonts w:eastAsia="Times New Roman" w:cstheme="minorHAnsi"/>
          <w:color w:val="000000"/>
        </w:rPr>
        <w:tab/>
        <w:t>2</w:t>
      </w:r>
      <w:r w:rsidR="005814A2" w:rsidRPr="005814A2">
        <w:rPr>
          <w:rFonts w:eastAsia="Times New Roman" w:cstheme="minorHAnsi"/>
          <w:color w:val="000000"/>
          <w:vertAlign w:val="superscript"/>
        </w:rPr>
        <w:t>nd</w:t>
      </w:r>
      <w:r w:rsidR="005814A2">
        <w:rPr>
          <w:rFonts w:eastAsia="Times New Roman" w:cstheme="minorHAnsi"/>
          <w:color w:val="000000"/>
        </w:rPr>
        <w:t>: T. Klein</w:t>
      </w:r>
    </w:p>
    <w:p w14:paraId="1CF2471E" w14:textId="77777777" w:rsidR="00E91283" w:rsidRDefault="00E91283" w:rsidP="00E91283">
      <w:pPr>
        <w:pStyle w:val="ListParagraph"/>
        <w:ind w:left="1440"/>
        <w:textAlignment w:val="baseline"/>
        <w:rPr>
          <w:rFonts w:eastAsia="Times New Roman" w:cstheme="minorHAnsi"/>
          <w:color w:val="000000"/>
        </w:rPr>
      </w:pPr>
    </w:p>
    <w:p w14:paraId="4CF670AC" w14:textId="076DF852" w:rsidR="00E91283" w:rsidRPr="005814A2" w:rsidRDefault="00D0003D" w:rsidP="00960CF2">
      <w:pPr>
        <w:pStyle w:val="ListParagraph"/>
        <w:numPr>
          <w:ilvl w:val="3"/>
          <w:numId w:val="1"/>
        </w:numPr>
        <w:ind w:left="1440"/>
        <w:textAlignment w:val="baseline"/>
        <w:rPr>
          <w:rFonts w:eastAsia="Times New Roman" w:cstheme="minorHAnsi"/>
          <w:color w:val="000000"/>
        </w:rPr>
      </w:pPr>
      <w:r w:rsidRPr="005814A2">
        <w:rPr>
          <w:rFonts w:eastAsia="Times New Roman" w:cstheme="minorHAnsi"/>
          <w:color w:val="000000"/>
        </w:rPr>
        <w:t>ECC – COH – OT 6651 Level I FW A</w:t>
      </w:r>
    </w:p>
    <w:p w14:paraId="35AAE5CD" w14:textId="254D5C8A" w:rsidR="00981322" w:rsidRDefault="00981322"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ECC – COH – OT 6653 Level I FW C</w:t>
      </w:r>
    </w:p>
    <w:p w14:paraId="32B5BCB8" w14:textId="77777777" w:rsidR="0040222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5814A2">
        <w:rPr>
          <w:rFonts w:eastAsia="Times New Roman" w:cstheme="minorHAnsi"/>
          <w:color w:val="000000"/>
        </w:rPr>
        <w:t xml:space="preserve"> to Approve Pending </w:t>
      </w:r>
      <w:r w:rsidR="00402223">
        <w:rPr>
          <w:rFonts w:eastAsia="Times New Roman" w:cstheme="minorHAnsi"/>
          <w:color w:val="000000"/>
        </w:rPr>
        <w:t>Corequisite and Prerequisite in Couse Description</w:t>
      </w:r>
      <w:r>
        <w:rPr>
          <w:rFonts w:eastAsia="Times New Roman" w:cstheme="minorHAnsi"/>
          <w:color w:val="000000"/>
        </w:rPr>
        <w:t>:</w:t>
      </w:r>
      <w:r>
        <w:rPr>
          <w:rFonts w:eastAsia="Times New Roman" w:cstheme="minorHAnsi"/>
          <w:color w:val="000000"/>
        </w:rPr>
        <w:tab/>
      </w:r>
    </w:p>
    <w:p w14:paraId="23E3DCBF" w14:textId="7EC9F0BA" w:rsidR="00E91283" w:rsidRDefault="00402223" w:rsidP="00E91283">
      <w:pPr>
        <w:pStyle w:val="ListParagraph"/>
        <w:ind w:left="1440"/>
        <w:textAlignment w:val="baseline"/>
        <w:rPr>
          <w:rFonts w:eastAsia="Times New Roman" w:cstheme="minorHAnsi"/>
          <w:color w:val="000000"/>
        </w:rPr>
      </w:pPr>
      <w:r>
        <w:rPr>
          <w:rFonts w:eastAsia="Times New Roman" w:cstheme="minorHAnsi"/>
          <w:color w:val="000000"/>
        </w:rPr>
        <w:t>D. Moffit</w:t>
      </w:r>
      <w:r w:rsidR="00E91283">
        <w:rPr>
          <w:rFonts w:eastAsia="Times New Roman" w:cstheme="minorHAnsi"/>
          <w:color w:val="000000"/>
        </w:rPr>
        <w:tab/>
        <w:t>2</w:t>
      </w:r>
      <w:r w:rsidR="00E91283" w:rsidRPr="00E91283">
        <w:rPr>
          <w:rFonts w:eastAsia="Times New Roman" w:cstheme="minorHAnsi"/>
          <w:color w:val="000000"/>
          <w:vertAlign w:val="superscript"/>
        </w:rPr>
        <w:t>nd</w:t>
      </w:r>
      <w:r w:rsidR="00E91283">
        <w:rPr>
          <w:rFonts w:eastAsia="Times New Roman" w:cstheme="minorHAnsi"/>
          <w:color w:val="000000"/>
        </w:rPr>
        <w:t>:</w:t>
      </w:r>
      <w:r>
        <w:rPr>
          <w:rFonts w:eastAsia="Times New Roman" w:cstheme="minorHAnsi"/>
          <w:color w:val="000000"/>
        </w:rPr>
        <w:t xml:space="preserve"> T. Klein</w:t>
      </w:r>
      <w:r w:rsidR="00E91283">
        <w:rPr>
          <w:rFonts w:eastAsia="Times New Roman" w:cstheme="minorHAnsi"/>
          <w:color w:val="000000"/>
        </w:rPr>
        <w:tab/>
      </w:r>
      <w:r>
        <w:rPr>
          <w:rFonts w:eastAsia="Times New Roman" w:cstheme="minorHAnsi"/>
          <w:color w:val="000000"/>
        </w:rPr>
        <w:t>(9</w:t>
      </w:r>
      <w:r w:rsidR="00E91283">
        <w:rPr>
          <w:rFonts w:eastAsia="Times New Roman" w:cstheme="minorHAnsi"/>
          <w:color w:val="000000"/>
        </w:rPr>
        <w:t>Y</w:t>
      </w:r>
      <w:r>
        <w:rPr>
          <w:rFonts w:eastAsia="Times New Roman" w:cstheme="minorHAnsi"/>
          <w:color w:val="000000"/>
        </w:rPr>
        <w:t>, 0</w:t>
      </w:r>
      <w:r w:rsidR="00E91283">
        <w:rPr>
          <w:rFonts w:eastAsia="Times New Roman" w:cstheme="minorHAnsi"/>
          <w:color w:val="000000"/>
        </w:rPr>
        <w:t>N</w:t>
      </w:r>
      <w:r>
        <w:rPr>
          <w:rFonts w:eastAsia="Times New Roman" w:cstheme="minorHAnsi"/>
          <w:color w:val="000000"/>
        </w:rPr>
        <w:t>, 0</w:t>
      </w:r>
      <w:r w:rsidR="00E91283">
        <w:rPr>
          <w:rFonts w:eastAsia="Times New Roman" w:cstheme="minorHAnsi"/>
          <w:color w:val="000000"/>
        </w:rPr>
        <w:t>A</w:t>
      </w:r>
      <w:r>
        <w:rPr>
          <w:rFonts w:eastAsia="Times New Roman" w:cstheme="minorHAnsi"/>
          <w:color w:val="000000"/>
        </w:rPr>
        <w:t>)</w:t>
      </w:r>
    </w:p>
    <w:p w14:paraId="24251B3D" w14:textId="3E92BCD1" w:rsidR="00402223" w:rsidRDefault="00402223" w:rsidP="00E91283">
      <w:pPr>
        <w:pStyle w:val="ListParagraph"/>
        <w:ind w:left="1440"/>
        <w:textAlignment w:val="baseline"/>
        <w:rPr>
          <w:rFonts w:eastAsia="Times New Roman" w:cstheme="minorHAnsi"/>
          <w:color w:val="000000"/>
        </w:rPr>
      </w:pPr>
    </w:p>
    <w:p w14:paraId="33931E4A" w14:textId="7BEEA2D9" w:rsidR="00E91283" w:rsidRDefault="00402223" w:rsidP="00E91283">
      <w:pPr>
        <w:pStyle w:val="ListParagraph"/>
        <w:ind w:left="1440"/>
        <w:textAlignment w:val="baseline"/>
        <w:rPr>
          <w:rFonts w:eastAsia="Times New Roman" w:cstheme="minorHAnsi"/>
          <w:color w:val="000000"/>
        </w:rPr>
      </w:pPr>
      <w:r>
        <w:rPr>
          <w:rFonts w:eastAsia="Times New Roman" w:cstheme="minorHAnsi"/>
          <w:color w:val="000000"/>
        </w:rPr>
        <w:t>C. Sato excused at 3:44 PM</w:t>
      </w:r>
    </w:p>
    <w:p w14:paraId="79B6BBD4" w14:textId="77777777" w:rsidR="00E91283" w:rsidRDefault="00E91283" w:rsidP="00E91283">
      <w:pPr>
        <w:pStyle w:val="ListParagraph"/>
        <w:ind w:left="1440"/>
        <w:textAlignment w:val="baseline"/>
        <w:rPr>
          <w:rFonts w:eastAsia="Times New Roman" w:cstheme="minorHAnsi"/>
          <w:color w:val="000000"/>
        </w:rPr>
      </w:pPr>
    </w:p>
    <w:p w14:paraId="0CADB041" w14:textId="394FE59C" w:rsidR="0089001B" w:rsidRDefault="00A9466D" w:rsidP="00402223">
      <w:pPr>
        <w:pStyle w:val="ListParagraph"/>
        <w:numPr>
          <w:ilvl w:val="0"/>
          <w:numId w:val="23"/>
        </w:numPr>
        <w:ind w:left="1080" w:firstLine="0"/>
        <w:textAlignment w:val="baseline"/>
        <w:rPr>
          <w:rFonts w:eastAsia="Times New Roman" w:cstheme="minorHAnsi"/>
          <w:color w:val="000000"/>
        </w:rPr>
      </w:pPr>
      <w:r>
        <w:rPr>
          <w:rFonts w:eastAsia="Times New Roman" w:cstheme="minorHAnsi"/>
          <w:color w:val="000000"/>
        </w:rPr>
        <w:t>ECC – COH – PTOT &amp; OT Multiple Course Deletions</w:t>
      </w:r>
    </w:p>
    <w:p w14:paraId="7788C709" w14:textId="1962834D"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402223">
        <w:rPr>
          <w:rFonts w:eastAsia="Times New Roman" w:cstheme="minorHAnsi"/>
          <w:color w:val="000000"/>
        </w:rPr>
        <w:t xml:space="preserve"> to Approve</w:t>
      </w:r>
      <w:r>
        <w:rPr>
          <w:rFonts w:eastAsia="Times New Roman" w:cstheme="minorHAnsi"/>
          <w:color w:val="000000"/>
        </w:rPr>
        <w:t>:</w:t>
      </w:r>
      <w:r w:rsidR="00402223">
        <w:rPr>
          <w:rFonts w:eastAsia="Times New Roman" w:cstheme="minorHAnsi"/>
          <w:color w:val="000000"/>
        </w:rPr>
        <w:t xml:space="preserve"> D. Moffit</w:t>
      </w:r>
      <w:r w:rsidR="00402223">
        <w:rPr>
          <w:rFonts w:eastAsia="Times New Roman" w:cstheme="minorHAnsi"/>
          <w:color w:val="000000"/>
        </w:rPr>
        <w:tab/>
      </w:r>
      <w:r>
        <w:rPr>
          <w:rFonts w:eastAsia="Times New Roman" w:cstheme="minorHAnsi"/>
          <w:color w:val="000000"/>
        </w:rPr>
        <w:t>2</w:t>
      </w:r>
      <w:r w:rsidRPr="00E91283">
        <w:rPr>
          <w:rFonts w:eastAsia="Times New Roman" w:cstheme="minorHAnsi"/>
          <w:color w:val="000000"/>
          <w:vertAlign w:val="superscript"/>
        </w:rPr>
        <w:t>nd</w:t>
      </w:r>
      <w:r>
        <w:rPr>
          <w:rFonts w:eastAsia="Times New Roman" w:cstheme="minorHAnsi"/>
          <w:color w:val="000000"/>
        </w:rPr>
        <w:t>:</w:t>
      </w:r>
      <w:r w:rsidR="00402223">
        <w:rPr>
          <w:rFonts w:eastAsia="Times New Roman" w:cstheme="minorHAnsi"/>
          <w:color w:val="000000"/>
        </w:rPr>
        <w:t xml:space="preserve"> T. Klein</w:t>
      </w:r>
      <w:r w:rsidR="00402223">
        <w:rPr>
          <w:rFonts w:eastAsia="Times New Roman" w:cstheme="minorHAnsi"/>
          <w:color w:val="000000"/>
        </w:rPr>
        <w:tab/>
        <w:t>(8</w:t>
      </w:r>
      <w:r>
        <w:rPr>
          <w:rFonts w:eastAsia="Times New Roman" w:cstheme="minorHAnsi"/>
          <w:color w:val="000000"/>
        </w:rPr>
        <w:t>Y</w:t>
      </w:r>
      <w:r w:rsidR="00402223">
        <w:rPr>
          <w:rFonts w:eastAsia="Times New Roman" w:cstheme="minorHAnsi"/>
          <w:color w:val="000000"/>
        </w:rPr>
        <w:t>, 0</w:t>
      </w:r>
      <w:r>
        <w:rPr>
          <w:rFonts w:eastAsia="Times New Roman" w:cstheme="minorHAnsi"/>
          <w:color w:val="000000"/>
        </w:rPr>
        <w:t>N</w:t>
      </w:r>
      <w:r w:rsidR="00402223">
        <w:rPr>
          <w:rFonts w:eastAsia="Times New Roman" w:cstheme="minorHAnsi"/>
          <w:color w:val="000000"/>
        </w:rPr>
        <w:t>,</w:t>
      </w:r>
      <w:r>
        <w:rPr>
          <w:rFonts w:eastAsia="Times New Roman" w:cstheme="minorHAnsi"/>
          <w:color w:val="000000"/>
        </w:rPr>
        <w:tab/>
      </w:r>
      <w:r w:rsidR="00402223">
        <w:rPr>
          <w:rFonts w:eastAsia="Times New Roman" w:cstheme="minorHAnsi"/>
          <w:color w:val="000000"/>
        </w:rPr>
        <w:t>1</w:t>
      </w:r>
      <w:r>
        <w:rPr>
          <w:rFonts w:eastAsia="Times New Roman" w:cstheme="minorHAnsi"/>
          <w:color w:val="000000"/>
        </w:rPr>
        <w:t>A</w:t>
      </w:r>
      <w:r w:rsidR="00402223">
        <w:rPr>
          <w:rFonts w:eastAsia="Times New Roman" w:cstheme="minorHAnsi"/>
          <w:color w:val="000000"/>
        </w:rPr>
        <w:t>)</w:t>
      </w:r>
    </w:p>
    <w:p w14:paraId="7353DE73" w14:textId="7389D02E" w:rsidR="00402223" w:rsidRDefault="00402223" w:rsidP="00E91283">
      <w:pPr>
        <w:pStyle w:val="ListParagraph"/>
        <w:ind w:left="1440"/>
        <w:textAlignment w:val="baseline"/>
        <w:rPr>
          <w:rFonts w:eastAsia="Times New Roman" w:cstheme="minorHAnsi"/>
          <w:color w:val="000000"/>
        </w:rPr>
      </w:pPr>
    </w:p>
    <w:p w14:paraId="09047A9D" w14:textId="0C21DACC" w:rsidR="00402223" w:rsidRDefault="00402223" w:rsidP="00E91283">
      <w:pPr>
        <w:pStyle w:val="ListParagraph"/>
        <w:ind w:left="1440"/>
        <w:textAlignment w:val="baseline"/>
        <w:rPr>
          <w:rFonts w:eastAsia="Times New Roman" w:cstheme="minorHAnsi"/>
          <w:color w:val="000000"/>
        </w:rPr>
      </w:pPr>
      <w:r>
        <w:rPr>
          <w:rFonts w:eastAsia="Times New Roman" w:cstheme="minorHAnsi"/>
          <w:color w:val="000000"/>
        </w:rPr>
        <w:t>Motion to Take Items 15 and 16 Together: D. Moffit</w:t>
      </w:r>
      <w:r>
        <w:rPr>
          <w:rFonts w:eastAsia="Times New Roman" w:cstheme="minorHAnsi"/>
          <w:color w:val="000000"/>
        </w:rPr>
        <w:tab/>
        <w:t>2</w:t>
      </w:r>
      <w:r w:rsidRPr="00402223">
        <w:rPr>
          <w:rFonts w:eastAsia="Times New Roman" w:cstheme="minorHAnsi"/>
          <w:color w:val="000000"/>
          <w:vertAlign w:val="superscript"/>
        </w:rPr>
        <w:t>nd</w:t>
      </w:r>
      <w:r>
        <w:rPr>
          <w:rFonts w:eastAsia="Times New Roman" w:cstheme="minorHAnsi"/>
          <w:color w:val="000000"/>
        </w:rPr>
        <w:t>: S. Ryu</w:t>
      </w:r>
    </w:p>
    <w:p w14:paraId="5C8A6258" w14:textId="77777777" w:rsidR="00E91283" w:rsidRPr="0085200C" w:rsidRDefault="00E91283" w:rsidP="00E91283">
      <w:pPr>
        <w:pStyle w:val="ListParagraph"/>
        <w:ind w:left="1440"/>
        <w:textAlignment w:val="baseline"/>
        <w:rPr>
          <w:rFonts w:eastAsia="Times New Roman" w:cstheme="minorHAnsi"/>
          <w:color w:val="000000"/>
        </w:rPr>
      </w:pPr>
    </w:p>
    <w:p w14:paraId="4E97F1BC" w14:textId="778305F0" w:rsidR="00E91283" w:rsidRPr="00402223" w:rsidRDefault="005550A8" w:rsidP="00402223">
      <w:pPr>
        <w:pStyle w:val="ListParagraph"/>
        <w:numPr>
          <w:ilvl w:val="0"/>
          <w:numId w:val="23"/>
        </w:numPr>
        <w:ind w:left="1080" w:firstLine="0"/>
        <w:textAlignment w:val="baseline"/>
        <w:rPr>
          <w:rFonts w:eastAsia="Times New Roman" w:cstheme="minorHAnsi"/>
          <w:color w:val="000000"/>
        </w:rPr>
      </w:pPr>
      <w:r w:rsidRPr="00402223">
        <w:rPr>
          <w:rFonts w:eastAsia="Times New Roman" w:cstheme="minorHAnsi"/>
          <w:color w:val="000000"/>
        </w:rPr>
        <w:t>PRC – NURS – NURS 6602 &amp; NURS 8840</w:t>
      </w:r>
    </w:p>
    <w:p w14:paraId="5FB972A4" w14:textId="28CB8551" w:rsidR="005550A8" w:rsidRDefault="005550A8" w:rsidP="00402223">
      <w:pPr>
        <w:pStyle w:val="ListParagraph"/>
        <w:numPr>
          <w:ilvl w:val="0"/>
          <w:numId w:val="23"/>
        </w:numPr>
        <w:ind w:left="1080" w:firstLine="0"/>
        <w:textAlignment w:val="baseline"/>
        <w:rPr>
          <w:rFonts w:eastAsia="Times New Roman" w:cstheme="minorHAnsi"/>
          <w:color w:val="000000"/>
        </w:rPr>
      </w:pPr>
      <w:r>
        <w:rPr>
          <w:rFonts w:eastAsia="Times New Roman" w:cstheme="minorHAnsi"/>
          <w:color w:val="000000"/>
        </w:rPr>
        <w:t>PRC – NURS – NURS 6612 &amp; NURS 8809</w:t>
      </w:r>
    </w:p>
    <w:p w14:paraId="1AC00E1D" w14:textId="119715AB"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402223">
        <w:rPr>
          <w:rFonts w:eastAsia="Times New Roman" w:cstheme="minorHAnsi"/>
          <w:color w:val="000000"/>
        </w:rPr>
        <w:t xml:space="preserve"> to Table</w:t>
      </w:r>
      <w:r>
        <w:rPr>
          <w:rFonts w:eastAsia="Times New Roman" w:cstheme="minorHAnsi"/>
          <w:color w:val="000000"/>
        </w:rPr>
        <w:t>:</w:t>
      </w:r>
      <w:r w:rsidR="00402223">
        <w:rPr>
          <w:rFonts w:eastAsia="Times New Roman" w:cstheme="minorHAnsi"/>
          <w:color w:val="000000"/>
        </w:rPr>
        <w:t xml:space="preserve"> D. Moffit</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402223">
        <w:rPr>
          <w:rFonts w:eastAsia="Times New Roman" w:cstheme="minorHAnsi"/>
          <w:color w:val="000000"/>
        </w:rPr>
        <w:t xml:space="preserve"> S. Ryu</w:t>
      </w:r>
      <w:r>
        <w:rPr>
          <w:rFonts w:eastAsia="Times New Roman" w:cstheme="minorHAnsi"/>
          <w:color w:val="000000"/>
        </w:rPr>
        <w:tab/>
      </w:r>
      <w:r w:rsidR="00402223">
        <w:rPr>
          <w:rFonts w:eastAsia="Times New Roman" w:cstheme="minorHAnsi"/>
          <w:color w:val="000000"/>
        </w:rPr>
        <w:t>(8</w:t>
      </w:r>
      <w:r>
        <w:rPr>
          <w:rFonts w:eastAsia="Times New Roman" w:cstheme="minorHAnsi"/>
          <w:color w:val="000000"/>
        </w:rPr>
        <w:t>Y</w:t>
      </w:r>
      <w:r w:rsidR="00402223">
        <w:rPr>
          <w:rFonts w:eastAsia="Times New Roman" w:cstheme="minorHAnsi"/>
          <w:color w:val="000000"/>
        </w:rPr>
        <w:t>, 0</w:t>
      </w:r>
      <w:r>
        <w:rPr>
          <w:rFonts w:eastAsia="Times New Roman" w:cstheme="minorHAnsi"/>
          <w:color w:val="000000"/>
        </w:rPr>
        <w:t>N</w:t>
      </w:r>
      <w:r w:rsidR="00402223">
        <w:rPr>
          <w:rFonts w:eastAsia="Times New Roman" w:cstheme="minorHAnsi"/>
          <w:color w:val="000000"/>
        </w:rPr>
        <w:t>, 1</w:t>
      </w:r>
      <w:r>
        <w:rPr>
          <w:rFonts w:eastAsia="Times New Roman" w:cstheme="minorHAnsi"/>
          <w:color w:val="000000"/>
        </w:rPr>
        <w:t>A</w:t>
      </w:r>
      <w:r w:rsidR="00402223">
        <w:rPr>
          <w:rFonts w:eastAsia="Times New Roman" w:cstheme="minorHAnsi"/>
          <w:color w:val="000000"/>
        </w:rPr>
        <w:t>)</w:t>
      </w:r>
    </w:p>
    <w:p w14:paraId="03C25353" w14:textId="4FF64D47" w:rsidR="00E91283" w:rsidRDefault="00402223" w:rsidP="00E91283">
      <w:pPr>
        <w:pStyle w:val="ListParagraph"/>
        <w:ind w:left="1440"/>
        <w:textAlignment w:val="baseline"/>
        <w:rPr>
          <w:rFonts w:eastAsia="Times New Roman" w:cstheme="minorHAnsi"/>
          <w:color w:val="000000"/>
        </w:rPr>
      </w:pPr>
      <w:r>
        <w:rPr>
          <w:rFonts w:eastAsia="Times New Roman" w:cstheme="minorHAnsi"/>
          <w:color w:val="000000"/>
        </w:rPr>
        <w:t>More information needed regarding possible substitution of courses or reduction in total credits required for program.</w:t>
      </w:r>
    </w:p>
    <w:p w14:paraId="04646A68" w14:textId="77777777" w:rsidR="00E91283" w:rsidRDefault="00E91283" w:rsidP="00E91283">
      <w:pPr>
        <w:pStyle w:val="ListParagraph"/>
        <w:ind w:left="1440"/>
        <w:textAlignment w:val="baseline"/>
        <w:rPr>
          <w:rFonts w:eastAsia="Times New Roman" w:cstheme="minorHAnsi"/>
          <w:color w:val="000000"/>
        </w:rPr>
      </w:pPr>
    </w:p>
    <w:p w14:paraId="09FE05A9" w14:textId="4548EFAF" w:rsidR="00C1086D" w:rsidRDefault="00C1086D" w:rsidP="007A5575">
      <w:pPr>
        <w:pStyle w:val="ListParagraph"/>
        <w:numPr>
          <w:ilvl w:val="0"/>
          <w:numId w:val="23"/>
        </w:numPr>
        <w:ind w:left="1080" w:firstLine="0"/>
        <w:textAlignment w:val="baseline"/>
        <w:rPr>
          <w:rFonts w:eastAsia="Times New Roman" w:cstheme="minorHAnsi"/>
          <w:color w:val="000000"/>
        </w:rPr>
      </w:pPr>
      <w:r>
        <w:rPr>
          <w:rFonts w:eastAsia="Times New Roman" w:cstheme="minorHAnsi"/>
          <w:color w:val="000000"/>
        </w:rPr>
        <w:t>ECC – CAL – SPAN 5545 Critical Theory – Title Change</w:t>
      </w:r>
    </w:p>
    <w:p w14:paraId="2037BD6A" w14:textId="75E4A6E3"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402223">
        <w:rPr>
          <w:rFonts w:eastAsia="Times New Roman" w:cstheme="minorHAnsi"/>
          <w:color w:val="000000"/>
        </w:rPr>
        <w:t xml:space="preserve"> to Approve</w:t>
      </w:r>
      <w:r>
        <w:rPr>
          <w:rFonts w:eastAsia="Times New Roman" w:cstheme="minorHAnsi"/>
          <w:color w:val="000000"/>
        </w:rPr>
        <w:t>:</w:t>
      </w:r>
      <w:r w:rsidR="00402223">
        <w:rPr>
          <w:rFonts w:eastAsia="Times New Roman" w:cstheme="minorHAnsi"/>
          <w:color w:val="000000"/>
        </w:rPr>
        <w:t xml:space="preserve"> G. Murphy</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402223">
        <w:rPr>
          <w:rFonts w:eastAsia="Times New Roman" w:cstheme="minorHAnsi"/>
          <w:color w:val="000000"/>
        </w:rPr>
        <w:t xml:space="preserve"> </w:t>
      </w:r>
      <w:r w:rsidR="007A5575">
        <w:rPr>
          <w:rFonts w:eastAsia="Times New Roman" w:cstheme="minorHAnsi"/>
          <w:color w:val="000000"/>
        </w:rPr>
        <w:t>S. Ryu</w:t>
      </w:r>
      <w:r w:rsidR="007A5575">
        <w:rPr>
          <w:rFonts w:eastAsia="Times New Roman" w:cstheme="minorHAnsi"/>
          <w:color w:val="000000"/>
        </w:rPr>
        <w:tab/>
        <w:t>(8</w:t>
      </w:r>
      <w:r>
        <w:rPr>
          <w:rFonts w:eastAsia="Times New Roman" w:cstheme="minorHAnsi"/>
          <w:color w:val="000000"/>
        </w:rPr>
        <w:t>Y</w:t>
      </w:r>
      <w:r w:rsidR="007A5575">
        <w:rPr>
          <w:rFonts w:eastAsia="Times New Roman" w:cstheme="minorHAnsi"/>
          <w:color w:val="000000"/>
        </w:rPr>
        <w:t>, 0</w:t>
      </w:r>
      <w:r>
        <w:rPr>
          <w:rFonts w:eastAsia="Times New Roman" w:cstheme="minorHAnsi"/>
          <w:color w:val="000000"/>
        </w:rPr>
        <w:t>N</w:t>
      </w:r>
      <w:r w:rsidR="007A5575">
        <w:rPr>
          <w:rFonts w:eastAsia="Times New Roman" w:cstheme="minorHAnsi"/>
          <w:color w:val="000000"/>
        </w:rPr>
        <w:t>, 1</w:t>
      </w:r>
      <w:r>
        <w:rPr>
          <w:rFonts w:eastAsia="Times New Roman" w:cstheme="minorHAnsi"/>
          <w:color w:val="000000"/>
        </w:rPr>
        <w:t>A</w:t>
      </w:r>
      <w:r w:rsidR="007A5575">
        <w:rPr>
          <w:rFonts w:eastAsia="Times New Roman" w:cstheme="minorHAnsi"/>
          <w:color w:val="000000"/>
        </w:rPr>
        <w:t>)</w:t>
      </w:r>
    </w:p>
    <w:p w14:paraId="292FCD83" w14:textId="77777777" w:rsidR="00E91283" w:rsidRDefault="00E91283" w:rsidP="00E91283">
      <w:pPr>
        <w:pStyle w:val="ListParagraph"/>
        <w:ind w:left="1440"/>
        <w:textAlignment w:val="baseline"/>
        <w:rPr>
          <w:rFonts w:eastAsia="Times New Roman" w:cstheme="minorHAnsi"/>
          <w:color w:val="000000"/>
        </w:rPr>
      </w:pPr>
    </w:p>
    <w:p w14:paraId="4DA89C3A" w14:textId="6CBF05B5" w:rsidR="00303AF8" w:rsidRDefault="00303AF8" w:rsidP="007A5575">
      <w:pPr>
        <w:pStyle w:val="ListParagraph"/>
        <w:numPr>
          <w:ilvl w:val="0"/>
          <w:numId w:val="23"/>
        </w:numPr>
        <w:ind w:left="1080" w:firstLine="0"/>
        <w:textAlignment w:val="baseline"/>
        <w:rPr>
          <w:rFonts w:eastAsia="Times New Roman" w:cstheme="minorHAnsi"/>
          <w:color w:val="000000"/>
        </w:rPr>
      </w:pPr>
      <w:r>
        <w:rPr>
          <w:rFonts w:eastAsia="Times New Roman" w:cstheme="minorHAnsi"/>
          <w:color w:val="000000"/>
        </w:rPr>
        <w:t>PRC – CAL – Spanish MA</w:t>
      </w:r>
    </w:p>
    <w:p w14:paraId="23566BD7" w14:textId="185F3D10"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7A5575">
        <w:rPr>
          <w:rFonts w:eastAsia="Times New Roman" w:cstheme="minorHAnsi"/>
          <w:color w:val="000000"/>
        </w:rPr>
        <w:t xml:space="preserve"> to Approve Pending Follow Up About Grandfathering Current Students</w:t>
      </w:r>
      <w:r>
        <w:rPr>
          <w:rFonts w:eastAsia="Times New Roman" w:cstheme="minorHAnsi"/>
          <w:color w:val="000000"/>
        </w:rPr>
        <w:t>:</w:t>
      </w:r>
      <w:r w:rsidR="007A5575">
        <w:rPr>
          <w:rFonts w:eastAsia="Times New Roman" w:cstheme="minorHAnsi"/>
          <w:color w:val="000000"/>
        </w:rPr>
        <w:t xml:space="preserve"> T. Klein </w:t>
      </w:r>
      <w:r>
        <w:rPr>
          <w:rFonts w:eastAsia="Times New Roman" w:cstheme="minorHAnsi"/>
          <w:color w:val="000000"/>
        </w:rPr>
        <w:t>2</w:t>
      </w:r>
      <w:r w:rsidRPr="00E91283">
        <w:rPr>
          <w:rFonts w:eastAsia="Times New Roman" w:cstheme="minorHAnsi"/>
          <w:color w:val="000000"/>
          <w:vertAlign w:val="superscript"/>
        </w:rPr>
        <w:t>nd</w:t>
      </w:r>
      <w:r>
        <w:rPr>
          <w:rFonts w:eastAsia="Times New Roman" w:cstheme="minorHAnsi"/>
          <w:color w:val="000000"/>
        </w:rPr>
        <w:t>:</w:t>
      </w:r>
      <w:r w:rsidR="007A5575">
        <w:rPr>
          <w:rFonts w:eastAsia="Times New Roman" w:cstheme="minorHAnsi"/>
          <w:color w:val="000000"/>
        </w:rPr>
        <w:t xml:space="preserve"> G. Murphy</w:t>
      </w:r>
      <w:r>
        <w:rPr>
          <w:rFonts w:eastAsia="Times New Roman" w:cstheme="minorHAnsi"/>
          <w:color w:val="000000"/>
        </w:rPr>
        <w:tab/>
      </w:r>
      <w:r w:rsidR="007A5575">
        <w:rPr>
          <w:rFonts w:eastAsia="Times New Roman" w:cstheme="minorHAnsi"/>
          <w:color w:val="000000"/>
        </w:rPr>
        <w:tab/>
        <w:t>(8</w:t>
      </w:r>
      <w:r>
        <w:rPr>
          <w:rFonts w:eastAsia="Times New Roman" w:cstheme="minorHAnsi"/>
          <w:color w:val="000000"/>
        </w:rPr>
        <w:t>Y</w:t>
      </w:r>
      <w:r w:rsidR="007A5575">
        <w:rPr>
          <w:rFonts w:eastAsia="Times New Roman" w:cstheme="minorHAnsi"/>
          <w:color w:val="000000"/>
        </w:rPr>
        <w:t>, 0</w:t>
      </w:r>
      <w:r>
        <w:rPr>
          <w:rFonts w:eastAsia="Times New Roman" w:cstheme="minorHAnsi"/>
          <w:color w:val="000000"/>
        </w:rPr>
        <w:t>N</w:t>
      </w:r>
      <w:r w:rsidR="007A5575">
        <w:rPr>
          <w:rFonts w:eastAsia="Times New Roman" w:cstheme="minorHAnsi"/>
          <w:color w:val="000000"/>
        </w:rPr>
        <w:t>, 1</w:t>
      </w:r>
      <w:r>
        <w:rPr>
          <w:rFonts w:eastAsia="Times New Roman" w:cstheme="minorHAnsi"/>
          <w:color w:val="000000"/>
        </w:rPr>
        <w:t>A</w:t>
      </w:r>
      <w:r w:rsidR="007A5575">
        <w:rPr>
          <w:rFonts w:eastAsia="Times New Roman" w:cstheme="minorHAnsi"/>
          <w:color w:val="000000"/>
        </w:rPr>
        <w:t>)</w:t>
      </w:r>
    </w:p>
    <w:p w14:paraId="060469BF" w14:textId="77777777" w:rsidR="00E91283" w:rsidRDefault="00E91283" w:rsidP="00E91283">
      <w:pPr>
        <w:pStyle w:val="ListParagraph"/>
        <w:ind w:left="1440"/>
        <w:textAlignment w:val="baseline"/>
        <w:rPr>
          <w:rFonts w:eastAsia="Times New Roman" w:cstheme="minorHAnsi"/>
          <w:color w:val="000000"/>
        </w:rPr>
      </w:pPr>
    </w:p>
    <w:p w14:paraId="2CDE06A9" w14:textId="6A8A746A" w:rsidR="00C941C5" w:rsidRDefault="00C941C5" w:rsidP="007A5575">
      <w:pPr>
        <w:pStyle w:val="ListParagraph"/>
        <w:numPr>
          <w:ilvl w:val="0"/>
          <w:numId w:val="23"/>
        </w:numPr>
        <w:ind w:left="1080" w:firstLine="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CoE</w:t>
      </w:r>
      <w:proofErr w:type="spellEnd"/>
      <w:r>
        <w:rPr>
          <w:rFonts w:eastAsia="Times New Roman" w:cstheme="minorHAnsi"/>
          <w:color w:val="000000"/>
        </w:rPr>
        <w:t xml:space="preserve"> – EDUC 5512 Foundations and Methods of Elementary Literacy</w:t>
      </w:r>
    </w:p>
    <w:p w14:paraId="6B0AE577" w14:textId="59C0B16C"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7A5575">
        <w:rPr>
          <w:rFonts w:eastAsia="Times New Roman" w:cstheme="minorHAnsi"/>
          <w:color w:val="000000"/>
        </w:rPr>
        <w:t xml:space="preserve"> to Approve</w:t>
      </w:r>
      <w:r>
        <w:rPr>
          <w:rFonts w:eastAsia="Times New Roman" w:cstheme="minorHAnsi"/>
          <w:color w:val="000000"/>
        </w:rPr>
        <w:t>:</w:t>
      </w:r>
      <w:r w:rsidR="007A5575">
        <w:rPr>
          <w:rFonts w:eastAsia="Times New Roman" w:cstheme="minorHAnsi"/>
          <w:color w:val="000000"/>
        </w:rPr>
        <w:t xml:space="preserve"> R. </w:t>
      </w:r>
      <w:proofErr w:type="spellStart"/>
      <w:r w:rsidR="007A5575">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7A5575">
        <w:rPr>
          <w:rFonts w:eastAsia="Times New Roman" w:cstheme="minorHAnsi"/>
          <w:color w:val="000000"/>
        </w:rPr>
        <w:t xml:space="preserve"> T. Klein</w:t>
      </w:r>
      <w:r>
        <w:rPr>
          <w:rFonts w:eastAsia="Times New Roman" w:cstheme="minorHAnsi"/>
          <w:color w:val="000000"/>
        </w:rPr>
        <w:tab/>
      </w:r>
      <w:r w:rsidR="007A5575">
        <w:rPr>
          <w:rFonts w:eastAsia="Times New Roman" w:cstheme="minorHAnsi"/>
          <w:color w:val="000000"/>
        </w:rPr>
        <w:t>(8</w:t>
      </w:r>
      <w:r>
        <w:rPr>
          <w:rFonts w:eastAsia="Times New Roman" w:cstheme="minorHAnsi"/>
          <w:color w:val="000000"/>
        </w:rPr>
        <w:t>Y</w:t>
      </w:r>
      <w:r w:rsidR="007A5575">
        <w:rPr>
          <w:rFonts w:eastAsia="Times New Roman" w:cstheme="minorHAnsi"/>
          <w:color w:val="000000"/>
        </w:rPr>
        <w:t>, 0</w:t>
      </w:r>
      <w:r>
        <w:rPr>
          <w:rFonts w:eastAsia="Times New Roman" w:cstheme="minorHAnsi"/>
          <w:color w:val="000000"/>
        </w:rPr>
        <w:t>N</w:t>
      </w:r>
      <w:r w:rsidR="007A5575">
        <w:rPr>
          <w:rFonts w:eastAsia="Times New Roman" w:cstheme="minorHAnsi"/>
          <w:color w:val="000000"/>
        </w:rPr>
        <w:t>, 1</w:t>
      </w:r>
      <w:r>
        <w:rPr>
          <w:rFonts w:eastAsia="Times New Roman" w:cstheme="minorHAnsi"/>
          <w:color w:val="000000"/>
        </w:rPr>
        <w:t>A</w:t>
      </w:r>
      <w:r w:rsidR="007A5575">
        <w:rPr>
          <w:rFonts w:eastAsia="Times New Roman" w:cstheme="minorHAnsi"/>
          <w:color w:val="000000"/>
        </w:rPr>
        <w:t>)</w:t>
      </w:r>
    </w:p>
    <w:p w14:paraId="50636F2C" w14:textId="11ACDD41" w:rsidR="007A5575" w:rsidRDefault="007A5575" w:rsidP="00E91283">
      <w:pPr>
        <w:pStyle w:val="ListParagraph"/>
        <w:ind w:left="1440"/>
        <w:textAlignment w:val="baseline"/>
        <w:rPr>
          <w:rFonts w:eastAsia="Times New Roman" w:cstheme="minorHAnsi"/>
          <w:color w:val="000000"/>
        </w:rPr>
      </w:pPr>
    </w:p>
    <w:p w14:paraId="2FB0BA2A" w14:textId="56250975" w:rsidR="007A5575" w:rsidRDefault="007A5575" w:rsidP="00E91283">
      <w:pPr>
        <w:pStyle w:val="ListParagraph"/>
        <w:ind w:left="1440"/>
        <w:textAlignment w:val="baseline"/>
        <w:rPr>
          <w:rFonts w:eastAsia="Times New Roman" w:cstheme="minorHAnsi"/>
          <w:color w:val="000000"/>
        </w:rPr>
      </w:pPr>
      <w:r>
        <w:rPr>
          <w:rFonts w:eastAsia="Times New Roman" w:cstheme="minorHAnsi"/>
          <w:color w:val="000000"/>
        </w:rPr>
        <w:t>Motion to Take Items 20</w:t>
      </w:r>
      <w:r w:rsidR="004B4861">
        <w:rPr>
          <w:rFonts w:eastAsia="Times New Roman" w:cstheme="minorHAnsi"/>
          <w:color w:val="000000"/>
        </w:rPr>
        <w:t>,</w:t>
      </w:r>
      <w:r>
        <w:rPr>
          <w:rFonts w:eastAsia="Times New Roman" w:cstheme="minorHAnsi"/>
          <w:color w:val="000000"/>
        </w:rPr>
        <w:t xml:space="preserve"> </w:t>
      </w:r>
      <w:r w:rsidR="004B4861">
        <w:rPr>
          <w:rFonts w:eastAsia="Times New Roman" w:cstheme="minorHAnsi"/>
          <w:color w:val="000000"/>
        </w:rPr>
        <w:t xml:space="preserve">21, </w:t>
      </w:r>
      <w:r>
        <w:rPr>
          <w:rFonts w:eastAsia="Times New Roman" w:cstheme="minorHAnsi"/>
          <w:color w:val="000000"/>
        </w:rPr>
        <w:t>and 2</w:t>
      </w:r>
      <w:r w:rsidR="004B4861">
        <w:rPr>
          <w:rFonts w:eastAsia="Times New Roman" w:cstheme="minorHAnsi"/>
          <w:color w:val="000000"/>
        </w:rPr>
        <w:t>2</w:t>
      </w:r>
      <w:r>
        <w:rPr>
          <w:rFonts w:eastAsia="Times New Roman" w:cstheme="minorHAnsi"/>
          <w:color w:val="000000"/>
        </w:rPr>
        <w:t xml:space="preserve"> Together: R. </w:t>
      </w:r>
      <w:proofErr w:type="spellStart"/>
      <w:r>
        <w:rPr>
          <w:rFonts w:eastAsia="Times New Roman" w:cstheme="minorHAnsi"/>
          <w:color w:val="000000"/>
        </w:rPr>
        <w:t>Lindbeck</w:t>
      </w:r>
      <w:proofErr w:type="spellEnd"/>
      <w:r>
        <w:rPr>
          <w:rFonts w:eastAsia="Times New Roman" w:cstheme="minorHAnsi"/>
          <w:color w:val="000000"/>
        </w:rPr>
        <w:tab/>
        <w:t>2</w:t>
      </w:r>
      <w:r w:rsidRPr="007A5575">
        <w:rPr>
          <w:rFonts w:eastAsia="Times New Roman" w:cstheme="minorHAnsi"/>
          <w:color w:val="000000"/>
          <w:vertAlign w:val="superscript"/>
        </w:rPr>
        <w:t>nd</w:t>
      </w:r>
      <w:r>
        <w:rPr>
          <w:rFonts w:eastAsia="Times New Roman" w:cstheme="minorHAnsi"/>
          <w:color w:val="000000"/>
        </w:rPr>
        <w:t>: D. Moffit</w:t>
      </w:r>
    </w:p>
    <w:p w14:paraId="60C0C616" w14:textId="77777777" w:rsidR="00E91283" w:rsidRDefault="00E91283" w:rsidP="00E91283">
      <w:pPr>
        <w:pStyle w:val="ListParagraph"/>
        <w:ind w:left="1440"/>
        <w:textAlignment w:val="baseline"/>
        <w:rPr>
          <w:rFonts w:eastAsia="Times New Roman" w:cstheme="minorHAnsi"/>
          <w:color w:val="000000"/>
        </w:rPr>
      </w:pPr>
    </w:p>
    <w:p w14:paraId="12192A37" w14:textId="5CD6824F" w:rsidR="00E91283" w:rsidRPr="007A5575" w:rsidRDefault="00CA7538" w:rsidP="007A5575">
      <w:pPr>
        <w:pStyle w:val="ListParagraph"/>
        <w:numPr>
          <w:ilvl w:val="0"/>
          <w:numId w:val="23"/>
        </w:numPr>
        <w:ind w:left="1080" w:firstLine="0"/>
        <w:textAlignment w:val="baseline"/>
        <w:rPr>
          <w:rFonts w:eastAsia="Times New Roman" w:cstheme="minorHAnsi"/>
          <w:color w:val="000000"/>
        </w:rPr>
      </w:pPr>
      <w:r w:rsidRPr="007A5575">
        <w:rPr>
          <w:rFonts w:eastAsia="Times New Roman" w:cstheme="minorHAnsi"/>
          <w:color w:val="000000"/>
        </w:rPr>
        <w:t xml:space="preserve">NCP – </w:t>
      </w:r>
      <w:proofErr w:type="spellStart"/>
      <w:r w:rsidRPr="007A5575">
        <w:rPr>
          <w:rFonts w:eastAsia="Times New Roman" w:cstheme="minorHAnsi"/>
          <w:color w:val="000000"/>
        </w:rPr>
        <w:t>CoE</w:t>
      </w:r>
      <w:proofErr w:type="spellEnd"/>
      <w:r w:rsidRPr="007A5575">
        <w:rPr>
          <w:rFonts w:eastAsia="Times New Roman" w:cstheme="minorHAnsi"/>
          <w:color w:val="000000"/>
        </w:rPr>
        <w:t xml:space="preserve"> – OLP 5535 Brain Science &amp; Learning</w:t>
      </w:r>
    </w:p>
    <w:p w14:paraId="5891D882" w14:textId="65E8B833" w:rsidR="00AF4D08" w:rsidRDefault="00AF4D08" w:rsidP="007A5575">
      <w:pPr>
        <w:pStyle w:val="ListParagraph"/>
        <w:numPr>
          <w:ilvl w:val="0"/>
          <w:numId w:val="23"/>
        </w:numPr>
        <w:ind w:left="1080" w:firstLine="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CoE</w:t>
      </w:r>
      <w:proofErr w:type="spellEnd"/>
      <w:r>
        <w:rPr>
          <w:rFonts w:eastAsia="Times New Roman" w:cstheme="minorHAnsi"/>
          <w:color w:val="000000"/>
        </w:rPr>
        <w:t xml:space="preserve"> – OLP 5565 Followership in the Workplace</w:t>
      </w:r>
    </w:p>
    <w:p w14:paraId="2BEF6F8B" w14:textId="32024EC8" w:rsidR="004B4861" w:rsidRPr="004B4861" w:rsidRDefault="004B4861" w:rsidP="004B4861">
      <w:pPr>
        <w:pStyle w:val="ListParagraph"/>
        <w:numPr>
          <w:ilvl w:val="0"/>
          <w:numId w:val="23"/>
        </w:numPr>
        <w:ind w:left="1080" w:firstLine="0"/>
        <w:rPr>
          <w:rFonts w:eastAsia="Times New Roman" w:cstheme="minorHAnsi"/>
          <w:color w:val="000000"/>
        </w:rPr>
      </w:pPr>
      <w:r w:rsidRPr="004B4861">
        <w:rPr>
          <w:rFonts w:eastAsia="Times New Roman" w:cstheme="minorHAnsi"/>
          <w:color w:val="000000"/>
        </w:rPr>
        <w:t xml:space="preserve">NCP – </w:t>
      </w:r>
      <w:proofErr w:type="spellStart"/>
      <w:r w:rsidRPr="004B4861">
        <w:rPr>
          <w:rFonts w:eastAsia="Times New Roman" w:cstheme="minorHAnsi"/>
          <w:color w:val="000000"/>
        </w:rPr>
        <w:t>CoE</w:t>
      </w:r>
      <w:proofErr w:type="spellEnd"/>
      <w:r w:rsidRPr="004B4861">
        <w:rPr>
          <w:rFonts w:eastAsia="Times New Roman" w:cstheme="minorHAnsi"/>
          <w:color w:val="000000"/>
        </w:rPr>
        <w:t xml:space="preserve"> – OLP 6624 The Developing Professional</w:t>
      </w:r>
    </w:p>
    <w:p w14:paraId="7C20934D" w14:textId="77777777" w:rsidR="004A367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Motion</w:t>
      </w:r>
      <w:r w:rsidR="007A5575">
        <w:rPr>
          <w:rFonts w:eastAsia="Times New Roman" w:cstheme="minorHAnsi"/>
          <w:color w:val="000000"/>
        </w:rPr>
        <w:t xml:space="preserve"> to Approve Pending Description Include Graduate Class Statement </w:t>
      </w:r>
      <w:r w:rsidR="004A3673">
        <w:rPr>
          <w:rFonts w:eastAsia="Times New Roman" w:cstheme="minorHAnsi"/>
          <w:color w:val="000000"/>
        </w:rPr>
        <w:t>added to OLP 5535 and OLP 5565 as well as all</w:t>
      </w:r>
      <w:r w:rsidR="007A5575">
        <w:rPr>
          <w:rFonts w:eastAsia="Times New Roman" w:cstheme="minorHAnsi"/>
          <w:color w:val="000000"/>
        </w:rPr>
        <w:t xml:space="preserve"> Course Offering</w:t>
      </w:r>
      <w:r w:rsidR="004A3673">
        <w:rPr>
          <w:rFonts w:eastAsia="Times New Roman" w:cstheme="minorHAnsi"/>
          <w:color w:val="000000"/>
        </w:rPr>
        <w:t>s</w:t>
      </w:r>
      <w:r w:rsidR="007A5575">
        <w:rPr>
          <w:rFonts w:eastAsia="Times New Roman" w:cstheme="minorHAnsi"/>
          <w:color w:val="000000"/>
        </w:rPr>
        <w:t xml:space="preserve"> D</w:t>
      </w:r>
      <w:r>
        <w:rPr>
          <w:rFonts w:eastAsia="Times New Roman" w:cstheme="minorHAnsi"/>
          <w:color w:val="000000"/>
        </w:rPr>
        <w:t>:</w:t>
      </w:r>
      <w:r w:rsidR="007A5575">
        <w:rPr>
          <w:rFonts w:eastAsia="Times New Roman" w:cstheme="minorHAnsi"/>
          <w:color w:val="000000"/>
        </w:rPr>
        <w:t xml:space="preserve"> R. </w:t>
      </w:r>
      <w:proofErr w:type="spellStart"/>
      <w:r w:rsidR="007A5575">
        <w:rPr>
          <w:rFonts w:eastAsia="Times New Roman" w:cstheme="minorHAnsi"/>
          <w:color w:val="000000"/>
        </w:rPr>
        <w:t>Lindbeck</w:t>
      </w:r>
      <w:proofErr w:type="spellEnd"/>
      <w:r w:rsidR="007A5575">
        <w:rPr>
          <w:rFonts w:eastAsia="Times New Roman" w:cstheme="minorHAnsi"/>
          <w:color w:val="000000"/>
        </w:rPr>
        <w:tab/>
      </w:r>
      <w:r w:rsidR="007A5575">
        <w:rPr>
          <w:rFonts w:eastAsia="Times New Roman" w:cstheme="minorHAnsi"/>
          <w:color w:val="000000"/>
        </w:rPr>
        <w:tab/>
      </w:r>
    </w:p>
    <w:p w14:paraId="2E607460" w14:textId="071CEF9A" w:rsidR="00E91283" w:rsidRDefault="00E91283" w:rsidP="00E91283">
      <w:pPr>
        <w:pStyle w:val="ListParagraph"/>
        <w:ind w:left="1440"/>
        <w:textAlignment w:val="baseline"/>
        <w:rPr>
          <w:rFonts w:eastAsia="Times New Roman" w:cstheme="minorHAnsi"/>
          <w:color w:val="000000"/>
        </w:rPr>
      </w:pPr>
      <w:r>
        <w:rPr>
          <w:rFonts w:eastAsia="Times New Roman" w:cstheme="minorHAnsi"/>
          <w:color w:val="000000"/>
        </w:rPr>
        <w:t>2</w:t>
      </w:r>
      <w:r w:rsidRPr="00E91283">
        <w:rPr>
          <w:rFonts w:eastAsia="Times New Roman" w:cstheme="minorHAnsi"/>
          <w:color w:val="000000"/>
          <w:vertAlign w:val="superscript"/>
        </w:rPr>
        <w:t>nd</w:t>
      </w:r>
      <w:r>
        <w:rPr>
          <w:rFonts w:eastAsia="Times New Roman" w:cstheme="minorHAnsi"/>
          <w:color w:val="000000"/>
        </w:rPr>
        <w:t>:</w:t>
      </w:r>
      <w:r w:rsidR="007A5575">
        <w:rPr>
          <w:rFonts w:eastAsia="Times New Roman" w:cstheme="minorHAnsi"/>
          <w:color w:val="000000"/>
        </w:rPr>
        <w:t xml:space="preserve"> S. Ryu</w:t>
      </w:r>
      <w:r>
        <w:rPr>
          <w:rFonts w:eastAsia="Times New Roman" w:cstheme="minorHAnsi"/>
          <w:color w:val="000000"/>
        </w:rPr>
        <w:tab/>
      </w:r>
      <w:r w:rsidR="007A5575">
        <w:rPr>
          <w:rFonts w:eastAsia="Times New Roman" w:cstheme="minorHAnsi"/>
          <w:color w:val="000000"/>
        </w:rPr>
        <w:t>(8</w:t>
      </w:r>
      <w:r>
        <w:rPr>
          <w:rFonts w:eastAsia="Times New Roman" w:cstheme="minorHAnsi"/>
          <w:color w:val="000000"/>
        </w:rPr>
        <w:t>Y</w:t>
      </w:r>
      <w:r w:rsidR="007A5575">
        <w:rPr>
          <w:rFonts w:eastAsia="Times New Roman" w:cstheme="minorHAnsi"/>
          <w:color w:val="000000"/>
        </w:rPr>
        <w:t>, 0</w:t>
      </w:r>
      <w:r>
        <w:rPr>
          <w:rFonts w:eastAsia="Times New Roman" w:cstheme="minorHAnsi"/>
          <w:color w:val="000000"/>
        </w:rPr>
        <w:t>N</w:t>
      </w:r>
      <w:r w:rsidR="007A5575">
        <w:rPr>
          <w:rFonts w:eastAsia="Times New Roman" w:cstheme="minorHAnsi"/>
          <w:color w:val="000000"/>
        </w:rPr>
        <w:t>, 1</w:t>
      </w:r>
      <w:r>
        <w:rPr>
          <w:rFonts w:eastAsia="Times New Roman" w:cstheme="minorHAnsi"/>
          <w:color w:val="000000"/>
        </w:rPr>
        <w:t>A</w:t>
      </w:r>
      <w:r w:rsidR="007A5575">
        <w:rPr>
          <w:rFonts w:eastAsia="Times New Roman" w:cstheme="minorHAnsi"/>
          <w:color w:val="000000"/>
        </w:rPr>
        <w:t>)</w:t>
      </w:r>
    </w:p>
    <w:p w14:paraId="18E8F515" w14:textId="77777777" w:rsidR="004B4861" w:rsidRDefault="004B4861" w:rsidP="004B4861">
      <w:pPr>
        <w:pStyle w:val="ListParagraph"/>
        <w:ind w:left="1800"/>
        <w:rPr>
          <w:rFonts w:eastAsia="Times New Roman" w:cstheme="minorHAnsi"/>
          <w:color w:val="000000"/>
        </w:rPr>
      </w:pPr>
    </w:p>
    <w:p w14:paraId="791A15D1" w14:textId="462F1FEF" w:rsidR="00752FB4" w:rsidRDefault="00816679" w:rsidP="004B4861">
      <w:pPr>
        <w:pStyle w:val="ListParagraph"/>
        <w:ind w:left="1440"/>
        <w:rPr>
          <w:rFonts w:eastAsia="Times New Roman" w:cstheme="minorHAnsi"/>
          <w:color w:val="000000"/>
        </w:rPr>
      </w:pPr>
      <w:r w:rsidRPr="00816679">
        <w:rPr>
          <w:rFonts w:eastAsia="Times New Roman" w:cstheme="minorHAnsi"/>
          <w:color w:val="000000"/>
        </w:rPr>
        <w:t>FACULTY NOMINATIONS:</w:t>
      </w:r>
    </w:p>
    <w:p w14:paraId="3E900AF9" w14:textId="3ACB3E4E" w:rsidR="009658DF" w:rsidRDefault="009658DF" w:rsidP="009F1DA0">
      <w:pPr>
        <w:pStyle w:val="ListParagraph"/>
        <w:ind w:left="1440"/>
        <w:rPr>
          <w:rFonts w:eastAsia="Times New Roman" w:cstheme="minorHAnsi"/>
          <w:color w:val="000000"/>
        </w:rPr>
      </w:pPr>
    </w:p>
    <w:p w14:paraId="7F7F2EDE" w14:textId="68AE5039" w:rsidR="005550A8" w:rsidRDefault="005550A8" w:rsidP="00402223">
      <w:pPr>
        <w:pStyle w:val="ListParagraph"/>
        <w:numPr>
          <w:ilvl w:val="3"/>
          <w:numId w:val="23"/>
        </w:numPr>
        <w:ind w:left="1440"/>
        <w:rPr>
          <w:rFonts w:eastAsia="Times New Roman" w:cstheme="minorHAnsi"/>
          <w:color w:val="000000"/>
        </w:rPr>
      </w:pPr>
      <w:r>
        <w:rPr>
          <w:rFonts w:eastAsia="Times New Roman" w:cstheme="minorHAnsi"/>
          <w:color w:val="000000"/>
        </w:rPr>
        <w:t>Michael Stubbs (Allied)</w:t>
      </w:r>
      <w:r w:rsidR="00C941C5">
        <w:rPr>
          <w:rFonts w:eastAsia="Times New Roman" w:cstheme="minorHAnsi"/>
          <w:color w:val="000000"/>
        </w:rPr>
        <w:t>*</w:t>
      </w:r>
      <w:r w:rsidR="00A84FAB">
        <w:rPr>
          <w:rFonts w:eastAsia="Times New Roman" w:cstheme="minorHAnsi"/>
          <w:color w:val="000000"/>
        </w:rPr>
        <w:t xml:space="preserve"> - voting from previous meeting</w:t>
      </w:r>
    </w:p>
    <w:p w14:paraId="6150BCAA" w14:textId="4D17987D" w:rsidR="00E91283" w:rsidRDefault="00E91283" w:rsidP="00E91283">
      <w:pPr>
        <w:pStyle w:val="ListParagraph"/>
        <w:ind w:left="1440"/>
        <w:rPr>
          <w:rFonts w:eastAsia="Times New Roman" w:cstheme="minorHAnsi"/>
          <w:color w:val="000000"/>
        </w:rPr>
      </w:pPr>
      <w:r>
        <w:rPr>
          <w:rFonts w:eastAsia="Times New Roman" w:cstheme="minorHAnsi"/>
          <w:color w:val="000000"/>
        </w:rPr>
        <w:t>Motion</w:t>
      </w:r>
      <w:r w:rsidR="00293129">
        <w:rPr>
          <w:rFonts w:eastAsia="Times New Roman" w:cstheme="minorHAnsi"/>
          <w:color w:val="000000"/>
        </w:rPr>
        <w:t xml:space="preserve"> to Approve</w:t>
      </w:r>
      <w:r>
        <w:rPr>
          <w:rFonts w:eastAsia="Times New Roman" w:cstheme="minorHAnsi"/>
          <w:color w:val="000000"/>
        </w:rPr>
        <w:t>:</w:t>
      </w:r>
      <w:r w:rsidR="00293129">
        <w:rPr>
          <w:rFonts w:eastAsia="Times New Roman" w:cstheme="minorHAnsi"/>
          <w:color w:val="000000"/>
        </w:rPr>
        <w:t xml:space="preserve"> D. Moffit</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293129">
        <w:rPr>
          <w:rFonts w:eastAsia="Times New Roman" w:cstheme="minorHAnsi"/>
          <w:color w:val="000000"/>
        </w:rPr>
        <w:t xml:space="preserve"> S. Ryu</w:t>
      </w:r>
      <w:r>
        <w:rPr>
          <w:rFonts w:eastAsia="Times New Roman" w:cstheme="minorHAnsi"/>
          <w:color w:val="000000"/>
        </w:rPr>
        <w:tab/>
      </w:r>
      <w:r w:rsidR="00293129">
        <w:rPr>
          <w:rFonts w:eastAsia="Times New Roman" w:cstheme="minorHAnsi"/>
          <w:color w:val="000000"/>
        </w:rPr>
        <w:t>(8</w:t>
      </w:r>
      <w:r>
        <w:rPr>
          <w:rFonts w:eastAsia="Times New Roman" w:cstheme="minorHAnsi"/>
          <w:color w:val="000000"/>
        </w:rPr>
        <w:t>Y</w:t>
      </w:r>
      <w:r w:rsidR="00293129">
        <w:rPr>
          <w:rFonts w:eastAsia="Times New Roman" w:cstheme="minorHAnsi"/>
          <w:color w:val="000000"/>
        </w:rPr>
        <w:t>, 0</w:t>
      </w:r>
      <w:r>
        <w:rPr>
          <w:rFonts w:eastAsia="Times New Roman" w:cstheme="minorHAnsi"/>
          <w:color w:val="000000"/>
        </w:rPr>
        <w:t>N</w:t>
      </w:r>
      <w:r w:rsidR="00293129">
        <w:rPr>
          <w:rFonts w:eastAsia="Times New Roman" w:cstheme="minorHAnsi"/>
          <w:color w:val="000000"/>
        </w:rPr>
        <w:t>, 1</w:t>
      </w:r>
      <w:r>
        <w:rPr>
          <w:rFonts w:eastAsia="Times New Roman" w:cstheme="minorHAnsi"/>
          <w:color w:val="000000"/>
        </w:rPr>
        <w:t>A</w:t>
      </w:r>
      <w:r w:rsidR="00293129">
        <w:rPr>
          <w:rFonts w:eastAsia="Times New Roman" w:cstheme="minorHAnsi"/>
          <w:color w:val="000000"/>
        </w:rPr>
        <w:t>)</w:t>
      </w:r>
    </w:p>
    <w:p w14:paraId="3B11FFEE" w14:textId="77777777" w:rsidR="00E91283" w:rsidRPr="009F1DA0" w:rsidRDefault="00E91283" w:rsidP="00E91283">
      <w:pPr>
        <w:pStyle w:val="ListParagraph"/>
        <w:ind w:left="1440"/>
        <w:rPr>
          <w:rFonts w:eastAsia="Times New Roman" w:cstheme="minorHAnsi"/>
          <w:color w:val="000000"/>
        </w:rPr>
      </w:pPr>
    </w:p>
    <w:p w14:paraId="3B5AF596" w14:textId="3C942E92" w:rsidR="00BE2624" w:rsidRDefault="00AB5FA4" w:rsidP="00402223">
      <w:pPr>
        <w:pStyle w:val="ListParagraph"/>
        <w:numPr>
          <w:ilvl w:val="3"/>
          <w:numId w:val="23"/>
        </w:numPr>
        <w:ind w:left="1440"/>
        <w:rPr>
          <w:rFonts w:eastAsia="Times New Roman" w:cstheme="minorHAnsi"/>
          <w:color w:val="000000"/>
        </w:rPr>
      </w:pPr>
      <w:r>
        <w:rPr>
          <w:rFonts w:eastAsia="Times New Roman" w:cstheme="minorHAnsi"/>
          <w:color w:val="000000"/>
        </w:rPr>
        <w:t xml:space="preserve">David </w:t>
      </w:r>
      <w:proofErr w:type="spellStart"/>
      <w:r>
        <w:rPr>
          <w:rFonts w:eastAsia="Times New Roman" w:cstheme="minorHAnsi"/>
          <w:color w:val="000000"/>
        </w:rPr>
        <w:t>Hanneman</w:t>
      </w:r>
      <w:proofErr w:type="spellEnd"/>
      <w:r>
        <w:rPr>
          <w:rFonts w:eastAsia="Times New Roman" w:cstheme="minorHAnsi"/>
          <w:color w:val="000000"/>
        </w:rPr>
        <w:t xml:space="preserve"> (Full)</w:t>
      </w:r>
      <w:r w:rsidR="00C941C5">
        <w:rPr>
          <w:rFonts w:eastAsia="Times New Roman" w:cstheme="minorHAnsi"/>
          <w:color w:val="000000"/>
        </w:rPr>
        <w:t>*</w:t>
      </w:r>
      <w:r w:rsidR="00A84FAB">
        <w:rPr>
          <w:rFonts w:eastAsia="Times New Roman" w:cstheme="minorHAnsi"/>
          <w:color w:val="000000"/>
        </w:rPr>
        <w:t xml:space="preserve"> - voting from previous meeting</w:t>
      </w:r>
    </w:p>
    <w:p w14:paraId="1CC1F6B4" w14:textId="6C48E224" w:rsidR="00E91283" w:rsidRDefault="00E91283" w:rsidP="00E91283">
      <w:pPr>
        <w:pStyle w:val="ListParagraph"/>
        <w:ind w:left="1440"/>
        <w:rPr>
          <w:rFonts w:eastAsia="Times New Roman" w:cstheme="minorHAnsi"/>
          <w:color w:val="000000"/>
        </w:rPr>
      </w:pPr>
      <w:r>
        <w:rPr>
          <w:rFonts w:eastAsia="Times New Roman" w:cstheme="minorHAnsi"/>
          <w:color w:val="000000"/>
        </w:rPr>
        <w:t>Motion</w:t>
      </w:r>
      <w:r w:rsidR="00293129">
        <w:rPr>
          <w:rFonts w:eastAsia="Times New Roman" w:cstheme="minorHAnsi"/>
          <w:color w:val="000000"/>
        </w:rPr>
        <w:t xml:space="preserve"> to Approve</w:t>
      </w:r>
      <w:r>
        <w:rPr>
          <w:rFonts w:eastAsia="Times New Roman" w:cstheme="minorHAnsi"/>
          <w:color w:val="000000"/>
        </w:rPr>
        <w:t>:</w:t>
      </w:r>
      <w:r w:rsidR="00293129">
        <w:rPr>
          <w:rFonts w:eastAsia="Times New Roman" w:cstheme="minorHAnsi"/>
          <w:color w:val="000000"/>
        </w:rPr>
        <w:t xml:space="preserve"> D. Moffit</w:t>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293129">
        <w:rPr>
          <w:rFonts w:eastAsia="Times New Roman" w:cstheme="minorHAnsi"/>
          <w:color w:val="000000"/>
        </w:rPr>
        <w:t xml:space="preserve"> G. Murphy</w:t>
      </w:r>
      <w:r w:rsidR="00293129">
        <w:rPr>
          <w:rFonts w:eastAsia="Times New Roman" w:cstheme="minorHAnsi"/>
          <w:color w:val="000000"/>
        </w:rPr>
        <w:tab/>
        <w:t>(8</w:t>
      </w:r>
      <w:r>
        <w:rPr>
          <w:rFonts w:eastAsia="Times New Roman" w:cstheme="minorHAnsi"/>
          <w:color w:val="000000"/>
        </w:rPr>
        <w:t>Y</w:t>
      </w:r>
      <w:r w:rsidR="00293129">
        <w:rPr>
          <w:rFonts w:eastAsia="Times New Roman" w:cstheme="minorHAnsi"/>
          <w:color w:val="000000"/>
        </w:rPr>
        <w:t>, 0</w:t>
      </w:r>
      <w:r>
        <w:rPr>
          <w:rFonts w:eastAsia="Times New Roman" w:cstheme="minorHAnsi"/>
          <w:color w:val="000000"/>
        </w:rPr>
        <w:t>N</w:t>
      </w:r>
      <w:r w:rsidR="00293129">
        <w:rPr>
          <w:rFonts w:eastAsia="Times New Roman" w:cstheme="minorHAnsi"/>
          <w:color w:val="000000"/>
        </w:rPr>
        <w:t>, 1</w:t>
      </w:r>
      <w:r>
        <w:rPr>
          <w:rFonts w:eastAsia="Times New Roman" w:cstheme="minorHAnsi"/>
          <w:color w:val="000000"/>
        </w:rPr>
        <w:t>A</w:t>
      </w:r>
      <w:r w:rsidR="00293129">
        <w:rPr>
          <w:rFonts w:eastAsia="Times New Roman" w:cstheme="minorHAnsi"/>
          <w:color w:val="000000"/>
        </w:rPr>
        <w:t>)</w:t>
      </w:r>
    </w:p>
    <w:p w14:paraId="2C91DDA0" w14:textId="77777777" w:rsidR="00E91283" w:rsidRPr="009F1DA0" w:rsidRDefault="00E91283" w:rsidP="00E91283">
      <w:pPr>
        <w:pStyle w:val="ListParagraph"/>
        <w:ind w:left="1440"/>
        <w:rPr>
          <w:rFonts w:eastAsia="Times New Roman" w:cstheme="minorHAnsi"/>
          <w:color w:val="000000"/>
        </w:rPr>
      </w:pPr>
    </w:p>
    <w:p w14:paraId="2EABFC65" w14:textId="72F005A9" w:rsidR="00C941C5" w:rsidRDefault="00C941C5" w:rsidP="00402223">
      <w:pPr>
        <w:pStyle w:val="ListParagraph"/>
        <w:numPr>
          <w:ilvl w:val="3"/>
          <w:numId w:val="23"/>
        </w:numPr>
        <w:ind w:left="1440"/>
        <w:rPr>
          <w:rFonts w:eastAsia="Times New Roman" w:cstheme="minorHAnsi"/>
          <w:color w:val="000000"/>
        </w:rPr>
      </w:pPr>
      <w:r>
        <w:rPr>
          <w:rFonts w:eastAsia="Times New Roman" w:cstheme="minorHAnsi"/>
          <w:color w:val="000000"/>
        </w:rPr>
        <w:t>Allison L. Roxburgh (Full)*</w:t>
      </w:r>
      <w:r w:rsidR="00A84FAB">
        <w:rPr>
          <w:rFonts w:eastAsia="Times New Roman" w:cstheme="minorHAnsi"/>
          <w:color w:val="000000"/>
        </w:rPr>
        <w:t xml:space="preserve"> - voting from previous meeting</w:t>
      </w:r>
    </w:p>
    <w:p w14:paraId="153326FD" w14:textId="512BB502" w:rsidR="00E91283" w:rsidRDefault="00E91283" w:rsidP="00E91283">
      <w:pPr>
        <w:pStyle w:val="ListParagraph"/>
        <w:ind w:left="1440"/>
        <w:rPr>
          <w:rFonts w:eastAsia="Times New Roman" w:cstheme="minorHAnsi"/>
          <w:color w:val="000000"/>
        </w:rPr>
      </w:pPr>
      <w:r>
        <w:rPr>
          <w:rFonts w:eastAsia="Times New Roman" w:cstheme="minorHAnsi"/>
          <w:color w:val="000000"/>
        </w:rPr>
        <w:t>Motion</w:t>
      </w:r>
      <w:r w:rsidR="00293129">
        <w:rPr>
          <w:rFonts w:eastAsia="Times New Roman" w:cstheme="minorHAnsi"/>
          <w:color w:val="000000"/>
        </w:rPr>
        <w:t xml:space="preserve"> to Approve</w:t>
      </w:r>
      <w:r>
        <w:rPr>
          <w:rFonts w:eastAsia="Times New Roman" w:cstheme="minorHAnsi"/>
          <w:color w:val="000000"/>
        </w:rPr>
        <w:t>:</w:t>
      </w:r>
      <w:r w:rsidR="00293129">
        <w:rPr>
          <w:rFonts w:eastAsia="Times New Roman" w:cstheme="minorHAnsi"/>
          <w:color w:val="000000"/>
        </w:rPr>
        <w:t xml:space="preserve"> G. Murphy</w:t>
      </w:r>
      <w:r w:rsidR="00293129">
        <w:rPr>
          <w:rFonts w:eastAsia="Times New Roman" w:cstheme="minorHAnsi"/>
          <w:color w:val="000000"/>
        </w:rPr>
        <w:tab/>
      </w:r>
      <w:r>
        <w:rPr>
          <w:rFonts w:eastAsia="Times New Roman" w:cstheme="minorHAnsi"/>
          <w:color w:val="000000"/>
        </w:rPr>
        <w:t>2</w:t>
      </w:r>
      <w:r w:rsidRPr="00E91283">
        <w:rPr>
          <w:rFonts w:eastAsia="Times New Roman" w:cstheme="minorHAnsi"/>
          <w:color w:val="000000"/>
          <w:vertAlign w:val="superscript"/>
        </w:rPr>
        <w:t>nd</w:t>
      </w:r>
      <w:r>
        <w:rPr>
          <w:rFonts w:eastAsia="Times New Roman" w:cstheme="minorHAnsi"/>
          <w:color w:val="000000"/>
        </w:rPr>
        <w:t>:</w:t>
      </w:r>
      <w:r w:rsidR="00293129">
        <w:rPr>
          <w:rFonts w:eastAsia="Times New Roman" w:cstheme="minorHAnsi"/>
          <w:color w:val="000000"/>
        </w:rPr>
        <w:t xml:space="preserve"> S. Ryu</w:t>
      </w:r>
      <w:r w:rsidR="00293129">
        <w:rPr>
          <w:rFonts w:eastAsia="Times New Roman" w:cstheme="minorHAnsi"/>
          <w:color w:val="000000"/>
        </w:rPr>
        <w:tab/>
        <w:t>(8</w:t>
      </w:r>
      <w:r>
        <w:rPr>
          <w:rFonts w:eastAsia="Times New Roman" w:cstheme="minorHAnsi"/>
          <w:color w:val="000000"/>
        </w:rPr>
        <w:t>Y</w:t>
      </w:r>
      <w:r w:rsidR="00293129">
        <w:rPr>
          <w:rFonts w:eastAsia="Times New Roman" w:cstheme="minorHAnsi"/>
          <w:color w:val="000000"/>
        </w:rPr>
        <w:t>, 0</w:t>
      </w:r>
      <w:r>
        <w:rPr>
          <w:rFonts w:eastAsia="Times New Roman" w:cstheme="minorHAnsi"/>
          <w:color w:val="000000"/>
        </w:rPr>
        <w:t>N</w:t>
      </w:r>
      <w:r w:rsidR="00293129">
        <w:rPr>
          <w:rFonts w:eastAsia="Times New Roman" w:cstheme="minorHAnsi"/>
          <w:color w:val="000000"/>
        </w:rPr>
        <w:t>, 1</w:t>
      </w:r>
      <w:r>
        <w:rPr>
          <w:rFonts w:eastAsia="Times New Roman" w:cstheme="minorHAnsi"/>
          <w:color w:val="000000"/>
        </w:rPr>
        <w:t>A</w:t>
      </w:r>
      <w:r w:rsidR="00293129">
        <w:rPr>
          <w:rFonts w:eastAsia="Times New Roman" w:cstheme="minorHAnsi"/>
          <w:color w:val="000000"/>
        </w:rPr>
        <w:t>)</w:t>
      </w:r>
    </w:p>
    <w:p w14:paraId="427F2113" w14:textId="77777777" w:rsidR="00E91283" w:rsidRDefault="00E91283" w:rsidP="00E91283">
      <w:pPr>
        <w:pStyle w:val="ListParagraph"/>
        <w:ind w:left="1440"/>
        <w:rPr>
          <w:rFonts w:eastAsia="Times New Roman" w:cstheme="minorHAnsi"/>
          <w:color w:val="000000"/>
        </w:rPr>
      </w:pPr>
    </w:p>
    <w:p w14:paraId="5C1D8C9D" w14:textId="41C8B198" w:rsidR="00E91283" w:rsidRPr="00293129" w:rsidRDefault="00A84FAB" w:rsidP="00FB6391">
      <w:pPr>
        <w:pStyle w:val="ListParagraph"/>
        <w:numPr>
          <w:ilvl w:val="3"/>
          <w:numId w:val="23"/>
        </w:numPr>
        <w:ind w:left="1440"/>
        <w:rPr>
          <w:rFonts w:eastAsia="Times New Roman" w:cstheme="minorHAnsi"/>
          <w:color w:val="000000"/>
        </w:rPr>
      </w:pPr>
      <w:r w:rsidRPr="00293129">
        <w:rPr>
          <w:rFonts w:eastAsia="Times New Roman" w:cstheme="minorHAnsi"/>
          <w:color w:val="000000"/>
        </w:rPr>
        <w:t>Yi-</w:t>
      </w:r>
      <w:proofErr w:type="spellStart"/>
      <w:r w:rsidRPr="00293129">
        <w:rPr>
          <w:rFonts w:eastAsia="Times New Roman" w:cstheme="minorHAnsi"/>
          <w:color w:val="000000"/>
        </w:rPr>
        <w:t>Chih</w:t>
      </w:r>
      <w:proofErr w:type="spellEnd"/>
      <w:r w:rsidRPr="00293129">
        <w:rPr>
          <w:rFonts w:eastAsia="Times New Roman" w:cstheme="minorHAnsi"/>
          <w:color w:val="000000"/>
        </w:rPr>
        <w:t xml:space="preserve"> Chiang (Allied)*</w:t>
      </w:r>
    </w:p>
    <w:p w14:paraId="77593658" w14:textId="77777777" w:rsidR="00E91283" w:rsidRDefault="00E91283" w:rsidP="00E91283">
      <w:pPr>
        <w:pStyle w:val="ListParagraph"/>
        <w:ind w:left="1440"/>
        <w:rPr>
          <w:rFonts w:eastAsia="Times New Roman" w:cstheme="minorHAnsi"/>
          <w:color w:val="000000"/>
        </w:rPr>
      </w:pPr>
    </w:p>
    <w:p w14:paraId="19A32466" w14:textId="050A1446" w:rsidR="00E91283" w:rsidRPr="00293129" w:rsidRDefault="0023595E" w:rsidP="00192BCC">
      <w:pPr>
        <w:pStyle w:val="ListParagraph"/>
        <w:numPr>
          <w:ilvl w:val="3"/>
          <w:numId w:val="23"/>
        </w:numPr>
        <w:ind w:left="1440"/>
        <w:rPr>
          <w:rFonts w:eastAsia="Times New Roman" w:cstheme="minorHAnsi"/>
          <w:color w:val="000000"/>
        </w:rPr>
      </w:pPr>
      <w:r w:rsidRPr="00293129">
        <w:rPr>
          <w:rFonts w:eastAsia="Times New Roman" w:cstheme="minorHAnsi"/>
          <w:color w:val="000000"/>
        </w:rPr>
        <w:t>Ryan Stewart (Allied)*</w:t>
      </w:r>
    </w:p>
    <w:p w14:paraId="0C9269BC" w14:textId="77777777" w:rsidR="00E91283" w:rsidRDefault="00E91283" w:rsidP="00E91283">
      <w:pPr>
        <w:pStyle w:val="ListParagraph"/>
        <w:ind w:left="1440"/>
        <w:rPr>
          <w:rFonts w:eastAsia="Times New Roman" w:cstheme="minorHAnsi"/>
          <w:color w:val="000000"/>
        </w:rPr>
      </w:pPr>
    </w:p>
    <w:p w14:paraId="1A535731" w14:textId="52CC0078" w:rsidR="00E91283" w:rsidRPr="00293129" w:rsidRDefault="00E57803" w:rsidP="00B22620">
      <w:pPr>
        <w:pStyle w:val="ListParagraph"/>
        <w:numPr>
          <w:ilvl w:val="3"/>
          <w:numId w:val="23"/>
        </w:numPr>
        <w:ind w:left="1440"/>
        <w:rPr>
          <w:rFonts w:eastAsia="Times New Roman" w:cstheme="minorHAnsi"/>
          <w:color w:val="000000"/>
        </w:rPr>
      </w:pPr>
      <w:r w:rsidRPr="00293129">
        <w:rPr>
          <w:rFonts w:eastAsia="Times New Roman" w:cstheme="minorHAnsi"/>
          <w:color w:val="000000"/>
        </w:rPr>
        <w:t xml:space="preserve">Michael </w:t>
      </w:r>
      <w:proofErr w:type="spellStart"/>
      <w:r w:rsidRPr="00293129">
        <w:rPr>
          <w:rFonts w:eastAsia="Times New Roman" w:cstheme="minorHAnsi"/>
          <w:color w:val="000000"/>
        </w:rPr>
        <w:t>Reichenberger</w:t>
      </w:r>
      <w:proofErr w:type="spellEnd"/>
      <w:r w:rsidRPr="00293129">
        <w:rPr>
          <w:rFonts w:eastAsia="Times New Roman" w:cstheme="minorHAnsi"/>
          <w:color w:val="000000"/>
        </w:rPr>
        <w:t xml:space="preserve"> (Allied)*</w:t>
      </w:r>
    </w:p>
    <w:p w14:paraId="05F6AB9E" w14:textId="77777777" w:rsidR="00E91283" w:rsidRPr="005550A8" w:rsidRDefault="00E91283" w:rsidP="00E91283">
      <w:pPr>
        <w:pStyle w:val="ListParagraph"/>
        <w:ind w:left="1440"/>
        <w:rPr>
          <w:rFonts w:eastAsia="Times New Roman" w:cstheme="minorHAnsi"/>
          <w:color w:val="000000"/>
        </w:rPr>
      </w:pPr>
    </w:p>
    <w:p w14:paraId="1DCF207D" w14:textId="77777777" w:rsidR="00816679" w:rsidRPr="00816679" w:rsidRDefault="00816679" w:rsidP="00816679">
      <w:pPr>
        <w:rPr>
          <w:rFonts w:eastAsia="Times New Roman" w:cstheme="minorHAnsi"/>
          <w:sz w:val="24"/>
          <w:szCs w:val="24"/>
        </w:rPr>
      </w:pPr>
    </w:p>
    <w:p w14:paraId="7F8069B3" w14:textId="2599CBF2" w:rsidR="005550A8"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OTHER BUSINESS </w:t>
      </w:r>
    </w:p>
    <w:p w14:paraId="1831CBE6" w14:textId="4967E6E2" w:rsidR="00293129" w:rsidRDefault="00293129" w:rsidP="00293129">
      <w:pPr>
        <w:pStyle w:val="ListParagraph"/>
        <w:ind w:left="1080"/>
        <w:rPr>
          <w:rFonts w:eastAsia="Times New Roman" w:cstheme="minorHAnsi"/>
          <w:color w:val="000000"/>
        </w:rPr>
      </w:pPr>
    </w:p>
    <w:p w14:paraId="3C293637" w14:textId="0482A2E8" w:rsidR="00E91283" w:rsidRDefault="00293129" w:rsidP="00293129">
      <w:pPr>
        <w:pStyle w:val="ListParagraph"/>
        <w:ind w:left="1080"/>
        <w:rPr>
          <w:rFonts w:eastAsia="Times New Roman" w:cstheme="minorHAnsi"/>
          <w:color w:val="000000"/>
        </w:rPr>
      </w:pPr>
      <w:r>
        <w:rPr>
          <w:rFonts w:eastAsia="Times New Roman" w:cstheme="minorHAnsi"/>
          <w:color w:val="000000"/>
        </w:rPr>
        <w:t>G. Murphy excused at 4:34 PM</w:t>
      </w:r>
    </w:p>
    <w:p w14:paraId="5096F801" w14:textId="4AB51BE0" w:rsidR="00E91283" w:rsidRDefault="00E91283" w:rsidP="00E91283">
      <w:pPr>
        <w:rPr>
          <w:rFonts w:eastAsia="Times New Roman" w:cstheme="minorHAnsi"/>
          <w:color w:val="000000"/>
        </w:rPr>
      </w:pPr>
    </w:p>
    <w:p w14:paraId="24AF24E3" w14:textId="5F293658" w:rsidR="00816679" w:rsidRDefault="00816679" w:rsidP="00293129">
      <w:pPr>
        <w:pStyle w:val="ListParagraph"/>
        <w:ind w:left="1080"/>
        <w:rPr>
          <w:rFonts w:eastAsia="Times New Roman" w:cstheme="minorHAnsi"/>
          <w:color w:val="000000"/>
        </w:rPr>
      </w:pPr>
      <w:r w:rsidRPr="00816679">
        <w:rPr>
          <w:rFonts w:eastAsia="Times New Roman" w:cstheme="minorHAnsi"/>
          <w:color w:val="000000"/>
        </w:rPr>
        <w:t>NOTES AND INFORMATION</w:t>
      </w:r>
    </w:p>
    <w:p w14:paraId="4B16AE8D" w14:textId="0E2FC62A" w:rsidR="00E91283" w:rsidRDefault="00E91283" w:rsidP="00E91283">
      <w:pPr>
        <w:rPr>
          <w:rFonts w:eastAsia="Times New Roman" w:cstheme="minorHAnsi"/>
          <w:color w:val="000000"/>
        </w:rPr>
      </w:pPr>
    </w:p>
    <w:p w14:paraId="59D201B6" w14:textId="464DE78B" w:rsidR="00E91283" w:rsidRDefault="00E91283" w:rsidP="00293129">
      <w:pPr>
        <w:ind w:left="1080"/>
        <w:rPr>
          <w:rFonts w:eastAsia="Times New Roman" w:cstheme="minorHAnsi"/>
          <w:color w:val="000000"/>
        </w:rPr>
      </w:pPr>
      <w:r>
        <w:rPr>
          <w:rFonts w:eastAsia="Times New Roman" w:cstheme="minorHAnsi"/>
          <w:color w:val="000000"/>
        </w:rPr>
        <w:t>Motion to Adjourn:</w:t>
      </w:r>
      <w:r w:rsidR="00293129">
        <w:rPr>
          <w:rFonts w:eastAsia="Times New Roman" w:cstheme="minorHAnsi"/>
          <w:color w:val="000000"/>
        </w:rPr>
        <w:t xml:space="preserve"> T. Klein</w:t>
      </w:r>
      <w:r>
        <w:rPr>
          <w:rFonts w:eastAsia="Times New Roman" w:cstheme="minorHAnsi"/>
          <w:color w:val="000000"/>
        </w:rPr>
        <w:tab/>
      </w:r>
      <w:r>
        <w:rPr>
          <w:rFonts w:eastAsia="Times New Roman" w:cstheme="minorHAnsi"/>
          <w:color w:val="000000"/>
        </w:rPr>
        <w:tab/>
        <w:t>2</w:t>
      </w:r>
      <w:r w:rsidRPr="00E91283">
        <w:rPr>
          <w:rFonts w:eastAsia="Times New Roman" w:cstheme="minorHAnsi"/>
          <w:color w:val="000000"/>
          <w:vertAlign w:val="superscript"/>
        </w:rPr>
        <w:t>nd</w:t>
      </w:r>
      <w:r>
        <w:rPr>
          <w:rFonts w:eastAsia="Times New Roman" w:cstheme="minorHAnsi"/>
          <w:color w:val="000000"/>
        </w:rPr>
        <w:t>:</w:t>
      </w:r>
      <w:r w:rsidR="00293129">
        <w:rPr>
          <w:rFonts w:eastAsia="Times New Roman" w:cstheme="minorHAnsi"/>
          <w:color w:val="000000"/>
        </w:rPr>
        <w:t xml:space="preserve"> D. Moffit</w:t>
      </w:r>
      <w:r w:rsidR="00293129">
        <w:rPr>
          <w:rFonts w:eastAsia="Times New Roman" w:cstheme="minorHAnsi"/>
          <w:color w:val="000000"/>
        </w:rPr>
        <w:tab/>
        <w:t>(7</w:t>
      </w:r>
      <w:r>
        <w:rPr>
          <w:rFonts w:eastAsia="Times New Roman" w:cstheme="minorHAnsi"/>
          <w:color w:val="000000"/>
        </w:rPr>
        <w:t>Y</w:t>
      </w:r>
      <w:r w:rsidR="00293129">
        <w:rPr>
          <w:rFonts w:eastAsia="Times New Roman" w:cstheme="minorHAnsi"/>
          <w:color w:val="000000"/>
        </w:rPr>
        <w:t>, 0</w:t>
      </w:r>
      <w:r>
        <w:rPr>
          <w:rFonts w:eastAsia="Times New Roman" w:cstheme="minorHAnsi"/>
          <w:color w:val="000000"/>
        </w:rPr>
        <w:t>N</w:t>
      </w:r>
      <w:r w:rsidR="00293129">
        <w:rPr>
          <w:rFonts w:eastAsia="Times New Roman" w:cstheme="minorHAnsi"/>
          <w:color w:val="000000"/>
        </w:rPr>
        <w:t>, 2</w:t>
      </w:r>
      <w:r>
        <w:rPr>
          <w:rFonts w:eastAsia="Times New Roman" w:cstheme="minorHAnsi"/>
          <w:color w:val="000000"/>
        </w:rPr>
        <w:t>A</w:t>
      </w:r>
      <w:r w:rsidR="00293129">
        <w:rPr>
          <w:rFonts w:eastAsia="Times New Roman" w:cstheme="minorHAnsi"/>
          <w:color w:val="000000"/>
        </w:rPr>
        <w:t>)</w:t>
      </w:r>
    </w:p>
    <w:p w14:paraId="72979D76" w14:textId="3D80BF6A" w:rsidR="00E91283" w:rsidRDefault="00E91283" w:rsidP="00E91283">
      <w:pPr>
        <w:rPr>
          <w:rFonts w:eastAsia="Times New Roman" w:cstheme="minorHAnsi"/>
          <w:color w:val="000000"/>
        </w:rPr>
      </w:pPr>
    </w:p>
    <w:p w14:paraId="48B11EAC" w14:textId="11C415F3" w:rsidR="00682A5F"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NEXT MEETING:  </w:t>
      </w:r>
    </w:p>
    <w:p w14:paraId="2A8ACE7D" w14:textId="561C8082"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 xml:space="preserve">Wednesday </w:t>
      </w:r>
      <w:r w:rsidR="00C1086D">
        <w:rPr>
          <w:rFonts w:eastAsia="Times New Roman" w:cstheme="minorHAnsi"/>
          <w:color w:val="000000"/>
        </w:rPr>
        <w:t>October</w:t>
      </w:r>
      <w:r>
        <w:rPr>
          <w:rFonts w:eastAsia="Times New Roman" w:cstheme="minorHAnsi"/>
          <w:color w:val="000000"/>
        </w:rPr>
        <w:t xml:space="preserve"> </w:t>
      </w:r>
      <w:r w:rsidR="00C1086D">
        <w:rPr>
          <w:rFonts w:eastAsia="Times New Roman" w:cstheme="minorHAnsi"/>
          <w:color w:val="000000"/>
        </w:rPr>
        <w:t>1</w:t>
      </w:r>
      <w:r w:rsidR="009F1DA0">
        <w:rPr>
          <w:rFonts w:eastAsia="Times New Roman" w:cstheme="minorHAnsi"/>
          <w:color w:val="000000"/>
        </w:rPr>
        <w:t>5</w:t>
      </w:r>
      <w:r>
        <w:rPr>
          <w:rFonts w:eastAsia="Times New Roman" w:cstheme="minorHAnsi"/>
          <w:color w:val="000000"/>
        </w:rPr>
        <w:t>, 2025</w:t>
      </w:r>
    </w:p>
    <w:p w14:paraId="2D1CBD30" w14:textId="77777777" w:rsidR="00293129" w:rsidRDefault="00293129" w:rsidP="00293129">
      <w:pPr>
        <w:pStyle w:val="ListParagraph"/>
        <w:ind w:left="1800"/>
        <w:rPr>
          <w:rFonts w:eastAsia="Times New Roman" w:cstheme="minorHAnsi"/>
          <w:color w:val="000000"/>
        </w:rPr>
      </w:pPr>
    </w:p>
    <w:p w14:paraId="38DA866C" w14:textId="7888A487" w:rsidR="00816679" w:rsidRPr="00816679" w:rsidRDefault="00816679" w:rsidP="00293129">
      <w:pPr>
        <w:pStyle w:val="ListParagraph"/>
        <w:ind w:left="1080"/>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D9C5E05"/>
    <w:multiLevelType w:val="hybridMultilevel"/>
    <w:tmpl w:val="5D2E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3463C5"/>
    <w:multiLevelType w:val="hybridMultilevel"/>
    <w:tmpl w:val="9A8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41621"/>
    <w:multiLevelType w:val="hybridMultilevel"/>
    <w:tmpl w:val="52F60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927301B"/>
    <w:multiLevelType w:val="hybridMultilevel"/>
    <w:tmpl w:val="F6C8034A"/>
    <w:lvl w:ilvl="0" w:tplc="B53E7E34">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7"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4"/>
  </w:num>
  <w:num w:numId="4">
    <w:abstractNumId w:val="9"/>
  </w:num>
  <w:num w:numId="5">
    <w:abstractNumId w:val="12"/>
  </w:num>
  <w:num w:numId="6">
    <w:abstractNumId w:val="20"/>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14"/>
  </w:num>
  <w:num w:numId="13">
    <w:abstractNumId w:val="7"/>
  </w:num>
  <w:num w:numId="14">
    <w:abstractNumId w:val="23"/>
  </w:num>
  <w:num w:numId="15">
    <w:abstractNumId w:val="6"/>
  </w:num>
  <w:num w:numId="16">
    <w:abstractNumId w:val="15"/>
  </w:num>
  <w:num w:numId="17">
    <w:abstractNumId w:val="13"/>
  </w:num>
  <w:num w:numId="18">
    <w:abstractNumId w:val="2"/>
  </w:num>
  <w:num w:numId="19">
    <w:abstractNumId w:val="0"/>
  </w:num>
  <w:num w:numId="20">
    <w:abstractNumId w:val="19"/>
  </w:num>
  <w:num w:numId="21">
    <w:abstractNumId w:val="1"/>
  </w:num>
  <w:num w:numId="22">
    <w:abstractNumId w:val="8"/>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3E10"/>
    <w:rsid w:val="0008634C"/>
    <w:rsid w:val="000B4861"/>
    <w:rsid w:val="000B4A37"/>
    <w:rsid w:val="000C344B"/>
    <w:rsid w:val="000D32F9"/>
    <w:rsid w:val="000E49D4"/>
    <w:rsid w:val="000E4CBE"/>
    <w:rsid w:val="00101EA2"/>
    <w:rsid w:val="00127593"/>
    <w:rsid w:val="00134DE4"/>
    <w:rsid w:val="0015013C"/>
    <w:rsid w:val="0015153F"/>
    <w:rsid w:val="00160D30"/>
    <w:rsid w:val="001675DA"/>
    <w:rsid w:val="00167790"/>
    <w:rsid w:val="001823CE"/>
    <w:rsid w:val="00187913"/>
    <w:rsid w:val="00195FF9"/>
    <w:rsid w:val="001B364E"/>
    <w:rsid w:val="001B3874"/>
    <w:rsid w:val="001C6E35"/>
    <w:rsid w:val="001D6C2E"/>
    <w:rsid w:val="001E4661"/>
    <w:rsid w:val="001E61E8"/>
    <w:rsid w:val="001E78DC"/>
    <w:rsid w:val="00207F0B"/>
    <w:rsid w:val="0021461B"/>
    <w:rsid w:val="002261B4"/>
    <w:rsid w:val="0023595E"/>
    <w:rsid w:val="0024117D"/>
    <w:rsid w:val="00241959"/>
    <w:rsid w:val="002423E4"/>
    <w:rsid w:val="00247E8B"/>
    <w:rsid w:val="002569B7"/>
    <w:rsid w:val="00261571"/>
    <w:rsid w:val="00264CDF"/>
    <w:rsid w:val="0027403D"/>
    <w:rsid w:val="00276356"/>
    <w:rsid w:val="00284020"/>
    <w:rsid w:val="00285D19"/>
    <w:rsid w:val="00285ED1"/>
    <w:rsid w:val="00293129"/>
    <w:rsid w:val="002A0081"/>
    <w:rsid w:val="002A3EA8"/>
    <w:rsid w:val="002C33BF"/>
    <w:rsid w:val="002C7802"/>
    <w:rsid w:val="002D0DC3"/>
    <w:rsid w:val="002D3A64"/>
    <w:rsid w:val="002D478E"/>
    <w:rsid w:val="002E4E7A"/>
    <w:rsid w:val="002E7137"/>
    <w:rsid w:val="002F0B9F"/>
    <w:rsid w:val="002F10A2"/>
    <w:rsid w:val="003004E5"/>
    <w:rsid w:val="00303AF8"/>
    <w:rsid w:val="00310637"/>
    <w:rsid w:val="00323C90"/>
    <w:rsid w:val="00326823"/>
    <w:rsid w:val="00342C42"/>
    <w:rsid w:val="00346164"/>
    <w:rsid w:val="003513C5"/>
    <w:rsid w:val="00351D10"/>
    <w:rsid w:val="00360DD5"/>
    <w:rsid w:val="003616F5"/>
    <w:rsid w:val="003674D9"/>
    <w:rsid w:val="0037188B"/>
    <w:rsid w:val="00375B43"/>
    <w:rsid w:val="003806FF"/>
    <w:rsid w:val="00381132"/>
    <w:rsid w:val="0038747F"/>
    <w:rsid w:val="003A5F66"/>
    <w:rsid w:val="003D7B95"/>
    <w:rsid w:val="003E432E"/>
    <w:rsid w:val="003E7FA4"/>
    <w:rsid w:val="0040097C"/>
    <w:rsid w:val="00400C03"/>
    <w:rsid w:val="00402223"/>
    <w:rsid w:val="0040350D"/>
    <w:rsid w:val="00407D7F"/>
    <w:rsid w:val="00411362"/>
    <w:rsid w:val="00411DF4"/>
    <w:rsid w:val="00415EF7"/>
    <w:rsid w:val="00417EF2"/>
    <w:rsid w:val="00430374"/>
    <w:rsid w:val="00444377"/>
    <w:rsid w:val="004449FA"/>
    <w:rsid w:val="00460885"/>
    <w:rsid w:val="004626E0"/>
    <w:rsid w:val="00466564"/>
    <w:rsid w:val="00493FE0"/>
    <w:rsid w:val="00497B83"/>
    <w:rsid w:val="004A3673"/>
    <w:rsid w:val="004B25E0"/>
    <w:rsid w:val="004B4861"/>
    <w:rsid w:val="004E3659"/>
    <w:rsid w:val="004F4108"/>
    <w:rsid w:val="005051B2"/>
    <w:rsid w:val="0051763C"/>
    <w:rsid w:val="00522EF0"/>
    <w:rsid w:val="00525CA7"/>
    <w:rsid w:val="00527102"/>
    <w:rsid w:val="00527FE8"/>
    <w:rsid w:val="00540C9B"/>
    <w:rsid w:val="005550A8"/>
    <w:rsid w:val="005564CC"/>
    <w:rsid w:val="00562C42"/>
    <w:rsid w:val="005814A2"/>
    <w:rsid w:val="00584529"/>
    <w:rsid w:val="0058792F"/>
    <w:rsid w:val="005B3F6D"/>
    <w:rsid w:val="005B5DC5"/>
    <w:rsid w:val="005D4AEC"/>
    <w:rsid w:val="005E51BF"/>
    <w:rsid w:val="005F0E9F"/>
    <w:rsid w:val="00605B0D"/>
    <w:rsid w:val="0060786B"/>
    <w:rsid w:val="00612448"/>
    <w:rsid w:val="0062561B"/>
    <w:rsid w:val="00630F53"/>
    <w:rsid w:val="0063214E"/>
    <w:rsid w:val="0066445B"/>
    <w:rsid w:val="00664F9F"/>
    <w:rsid w:val="00675722"/>
    <w:rsid w:val="00681492"/>
    <w:rsid w:val="00682A5F"/>
    <w:rsid w:val="006873FE"/>
    <w:rsid w:val="0069660F"/>
    <w:rsid w:val="00696A32"/>
    <w:rsid w:val="006C15BC"/>
    <w:rsid w:val="00701156"/>
    <w:rsid w:val="00730A68"/>
    <w:rsid w:val="00742958"/>
    <w:rsid w:val="00746657"/>
    <w:rsid w:val="007502C7"/>
    <w:rsid w:val="0075033B"/>
    <w:rsid w:val="00752FB4"/>
    <w:rsid w:val="0075386F"/>
    <w:rsid w:val="00760235"/>
    <w:rsid w:val="0076648A"/>
    <w:rsid w:val="007714F3"/>
    <w:rsid w:val="00772DF2"/>
    <w:rsid w:val="00774F74"/>
    <w:rsid w:val="007755AE"/>
    <w:rsid w:val="00784D29"/>
    <w:rsid w:val="00785AF4"/>
    <w:rsid w:val="00786082"/>
    <w:rsid w:val="00792CCE"/>
    <w:rsid w:val="007A3EEF"/>
    <w:rsid w:val="007A5401"/>
    <w:rsid w:val="007A5575"/>
    <w:rsid w:val="007A637D"/>
    <w:rsid w:val="007B758E"/>
    <w:rsid w:val="007D2311"/>
    <w:rsid w:val="007D5B3E"/>
    <w:rsid w:val="007E3B75"/>
    <w:rsid w:val="007E3DBB"/>
    <w:rsid w:val="007E6853"/>
    <w:rsid w:val="007E72E3"/>
    <w:rsid w:val="007F6F40"/>
    <w:rsid w:val="0080469D"/>
    <w:rsid w:val="0081114F"/>
    <w:rsid w:val="00813877"/>
    <w:rsid w:val="00813FD6"/>
    <w:rsid w:val="00816679"/>
    <w:rsid w:val="008249B9"/>
    <w:rsid w:val="0082714D"/>
    <w:rsid w:val="0082786C"/>
    <w:rsid w:val="00831E43"/>
    <w:rsid w:val="0083445D"/>
    <w:rsid w:val="0085200C"/>
    <w:rsid w:val="00853088"/>
    <w:rsid w:val="00877774"/>
    <w:rsid w:val="0088571D"/>
    <w:rsid w:val="0089001B"/>
    <w:rsid w:val="00891A5E"/>
    <w:rsid w:val="00893F47"/>
    <w:rsid w:val="008D2507"/>
    <w:rsid w:val="008E4597"/>
    <w:rsid w:val="008F3E94"/>
    <w:rsid w:val="008F7C70"/>
    <w:rsid w:val="0090423B"/>
    <w:rsid w:val="00913DA7"/>
    <w:rsid w:val="00916ACD"/>
    <w:rsid w:val="00921C63"/>
    <w:rsid w:val="009223CB"/>
    <w:rsid w:val="00926484"/>
    <w:rsid w:val="00930A64"/>
    <w:rsid w:val="009327CB"/>
    <w:rsid w:val="00933E2C"/>
    <w:rsid w:val="009351F6"/>
    <w:rsid w:val="00936586"/>
    <w:rsid w:val="00937ED6"/>
    <w:rsid w:val="00945044"/>
    <w:rsid w:val="0094777F"/>
    <w:rsid w:val="0095638A"/>
    <w:rsid w:val="00956F4D"/>
    <w:rsid w:val="009658DF"/>
    <w:rsid w:val="00972988"/>
    <w:rsid w:val="00981322"/>
    <w:rsid w:val="009837BE"/>
    <w:rsid w:val="00990748"/>
    <w:rsid w:val="009B035C"/>
    <w:rsid w:val="009D18DB"/>
    <w:rsid w:val="009E2C99"/>
    <w:rsid w:val="009E4065"/>
    <w:rsid w:val="009F17B3"/>
    <w:rsid w:val="009F1DA0"/>
    <w:rsid w:val="009F4C0B"/>
    <w:rsid w:val="00A15B85"/>
    <w:rsid w:val="00A2217C"/>
    <w:rsid w:val="00A2320D"/>
    <w:rsid w:val="00A322B4"/>
    <w:rsid w:val="00A36B62"/>
    <w:rsid w:val="00A40643"/>
    <w:rsid w:val="00A42351"/>
    <w:rsid w:val="00A5071A"/>
    <w:rsid w:val="00A542A5"/>
    <w:rsid w:val="00A55927"/>
    <w:rsid w:val="00A6499F"/>
    <w:rsid w:val="00A72368"/>
    <w:rsid w:val="00A7425E"/>
    <w:rsid w:val="00A7474D"/>
    <w:rsid w:val="00A779C0"/>
    <w:rsid w:val="00A84FAB"/>
    <w:rsid w:val="00A9466D"/>
    <w:rsid w:val="00A96653"/>
    <w:rsid w:val="00AA4A7E"/>
    <w:rsid w:val="00AA6999"/>
    <w:rsid w:val="00AB2A66"/>
    <w:rsid w:val="00AB5FA4"/>
    <w:rsid w:val="00AC1B0A"/>
    <w:rsid w:val="00AE0609"/>
    <w:rsid w:val="00AE1204"/>
    <w:rsid w:val="00AE3ABA"/>
    <w:rsid w:val="00AF18C4"/>
    <w:rsid w:val="00AF4D08"/>
    <w:rsid w:val="00B0720B"/>
    <w:rsid w:val="00B26EE3"/>
    <w:rsid w:val="00B33CCF"/>
    <w:rsid w:val="00B36E62"/>
    <w:rsid w:val="00B46E3A"/>
    <w:rsid w:val="00B50605"/>
    <w:rsid w:val="00B52814"/>
    <w:rsid w:val="00B55871"/>
    <w:rsid w:val="00B62D52"/>
    <w:rsid w:val="00B64E9F"/>
    <w:rsid w:val="00B7220E"/>
    <w:rsid w:val="00B7223D"/>
    <w:rsid w:val="00B76F97"/>
    <w:rsid w:val="00B8533F"/>
    <w:rsid w:val="00B90685"/>
    <w:rsid w:val="00B92BDF"/>
    <w:rsid w:val="00B94B36"/>
    <w:rsid w:val="00BA46B4"/>
    <w:rsid w:val="00BB18AA"/>
    <w:rsid w:val="00BB7712"/>
    <w:rsid w:val="00BB779F"/>
    <w:rsid w:val="00BC752C"/>
    <w:rsid w:val="00BE2624"/>
    <w:rsid w:val="00C0572A"/>
    <w:rsid w:val="00C1086D"/>
    <w:rsid w:val="00C1142A"/>
    <w:rsid w:val="00C129FB"/>
    <w:rsid w:val="00C12C45"/>
    <w:rsid w:val="00C13DD1"/>
    <w:rsid w:val="00C1653C"/>
    <w:rsid w:val="00C16937"/>
    <w:rsid w:val="00C20A86"/>
    <w:rsid w:val="00C314A4"/>
    <w:rsid w:val="00C53A85"/>
    <w:rsid w:val="00C6090D"/>
    <w:rsid w:val="00C67181"/>
    <w:rsid w:val="00C71C80"/>
    <w:rsid w:val="00C7362A"/>
    <w:rsid w:val="00C81D5C"/>
    <w:rsid w:val="00C936EC"/>
    <w:rsid w:val="00C941C5"/>
    <w:rsid w:val="00CA7538"/>
    <w:rsid w:val="00CC2A18"/>
    <w:rsid w:val="00CC5035"/>
    <w:rsid w:val="00CC5245"/>
    <w:rsid w:val="00CC7D1E"/>
    <w:rsid w:val="00CD18F8"/>
    <w:rsid w:val="00CD4CE1"/>
    <w:rsid w:val="00CD65BD"/>
    <w:rsid w:val="00CE2D9E"/>
    <w:rsid w:val="00CF21D0"/>
    <w:rsid w:val="00CF2917"/>
    <w:rsid w:val="00D0003D"/>
    <w:rsid w:val="00D05DD0"/>
    <w:rsid w:val="00D21495"/>
    <w:rsid w:val="00D23C57"/>
    <w:rsid w:val="00D27055"/>
    <w:rsid w:val="00D35695"/>
    <w:rsid w:val="00D363CA"/>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6D2D"/>
    <w:rsid w:val="00DE729E"/>
    <w:rsid w:val="00E11F00"/>
    <w:rsid w:val="00E1327C"/>
    <w:rsid w:val="00E320BA"/>
    <w:rsid w:val="00E37418"/>
    <w:rsid w:val="00E54FED"/>
    <w:rsid w:val="00E57803"/>
    <w:rsid w:val="00E61FDE"/>
    <w:rsid w:val="00E746E1"/>
    <w:rsid w:val="00E91283"/>
    <w:rsid w:val="00EA4662"/>
    <w:rsid w:val="00EB0A50"/>
    <w:rsid w:val="00EC6013"/>
    <w:rsid w:val="00ED047F"/>
    <w:rsid w:val="00EE770B"/>
    <w:rsid w:val="00EF04DB"/>
    <w:rsid w:val="00EF6239"/>
    <w:rsid w:val="00F0213F"/>
    <w:rsid w:val="00F051D8"/>
    <w:rsid w:val="00F0535E"/>
    <w:rsid w:val="00F1181A"/>
    <w:rsid w:val="00F12F03"/>
    <w:rsid w:val="00F24078"/>
    <w:rsid w:val="00F25EBC"/>
    <w:rsid w:val="00F2721B"/>
    <w:rsid w:val="00F273C1"/>
    <w:rsid w:val="00F31BC3"/>
    <w:rsid w:val="00F50080"/>
    <w:rsid w:val="00F556B9"/>
    <w:rsid w:val="00F66DF2"/>
    <w:rsid w:val="00F67A7C"/>
    <w:rsid w:val="00F74591"/>
    <w:rsid w:val="00F773E1"/>
    <w:rsid w:val="00F874B9"/>
    <w:rsid w:val="00F925E5"/>
    <w:rsid w:val="00F965F9"/>
    <w:rsid w:val="00FA3C43"/>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2024-09-18T17:59:00Z</cp:lastPrinted>
  <dcterms:created xsi:type="dcterms:W3CDTF">2025-10-02T14:29:00Z</dcterms:created>
  <dcterms:modified xsi:type="dcterms:W3CDTF">2025-10-03T18:04:00Z</dcterms:modified>
</cp:coreProperties>
</file>