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7405C7B1" w:rsidR="00466564" w:rsidRDefault="00CC2609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7D792BE9" w:rsidR="00816679" w:rsidRDefault="00773E77" w:rsidP="00816679">
      <w:pPr>
        <w:jc w:val="center"/>
      </w:pPr>
      <w:r>
        <w:t>Minutes</w:t>
      </w:r>
      <w:r w:rsidR="00816679">
        <w:t xml:space="preserve"> #10</w:t>
      </w:r>
      <w:r w:rsidR="00AE3ABA">
        <w:t>7</w:t>
      </w:r>
      <w:r w:rsidR="00F0535E">
        <w:t>3</w:t>
      </w:r>
    </w:p>
    <w:p w14:paraId="70F8E60F" w14:textId="179ECF27" w:rsidR="00816679" w:rsidRDefault="00816679" w:rsidP="00816679">
      <w:pPr>
        <w:jc w:val="center"/>
      </w:pPr>
    </w:p>
    <w:p w14:paraId="427DCED4" w14:textId="4CEF22F9" w:rsidR="00816679" w:rsidRDefault="00816679" w:rsidP="00816679">
      <w:pPr>
        <w:pStyle w:val="NoSpacing"/>
      </w:pPr>
      <w:r>
        <w:t xml:space="preserve">DATE:  </w:t>
      </w:r>
      <w:r w:rsidR="00F0535E">
        <w:t>November 13</w:t>
      </w:r>
      <w:r>
        <w:t>, 2024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4D650B77" w14:textId="20D940CF" w:rsidR="00816679" w:rsidRDefault="00816679" w:rsidP="00816679">
      <w:p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Members</w:t>
      </w:r>
      <w:r w:rsidR="00773E77">
        <w:rPr>
          <w:rFonts w:eastAsia="Times New Roman" w:cstheme="minorHAnsi"/>
          <w:color w:val="000000"/>
        </w:rPr>
        <w:t xml:space="preserve"> in Attendance</w:t>
      </w:r>
      <w:r w:rsidRPr="00816679">
        <w:rPr>
          <w:rFonts w:eastAsia="Times New Roman" w:cstheme="minorHAnsi"/>
          <w:color w:val="000000"/>
        </w:rPr>
        <w:t xml:space="preserve">: B. Fitzpatrick, S. Ryu, C. </w:t>
      </w:r>
      <w:proofErr w:type="spellStart"/>
      <w:r w:rsidRPr="00816679">
        <w:rPr>
          <w:rFonts w:eastAsia="Times New Roman" w:cstheme="minorHAnsi"/>
          <w:color w:val="000000"/>
        </w:rPr>
        <w:t>Febles</w:t>
      </w:r>
      <w:proofErr w:type="spellEnd"/>
      <w:r w:rsidRPr="00816679">
        <w:rPr>
          <w:rFonts w:eastAsia="Times New Roman" w:cstheme="minorHAnsi"/>
          <w:color w:val="000000"/>
        </w:rPr>
        <w:t xml:space="preserve">, K. Geisler,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>, R. Rodriguez, D. Moffit</w:t>
      </w:r>
    </w:p>
    <w:p w14:paraId="063805D4" w14:textId="2E444C6A" w:rsidR="00773E77" w:rsidRDefault="00773E77" w:rsidP="00816679">
      <w:pPr>
        <w:rPr>
          <w:rFonts w:eastAsia="Times New Roman" w:cstheme="minorHAnsi"/>
          <w:color w:val="000000"/>
        </w:rPr>
      </w:pPr>
    </w:p>
    <w:p w14:paraId="0D345368" w14:textId="69674C1B" w:rsidR="00773E77" w:rsidRPr="00816679" w:rsidRDefault="00773E77" w:rsidP="00816679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</w:rPr>
        <w:t>Members Absent: A. Ali, D. Xu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39F08CDC" w14:textId="499800FE" w:rsidR="00816679" w:rsidRDefault="00816679" w:rsidP="00816679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348178BB" w14:textId="6F65127E" w:rsidR="00773E77" w:rsidRDefault="00773E77" w:rsidP="00773E77">
      <w:pPr>
        <w:pStyle w:val="NoSpacing"/>
        <w:numPr>
          <w:ilvl w:val="0"/>
          <w:numId w:val="16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3MT is tomorrow 11/14 at 6pm. Rehearsal was yesterday. We have 33 students participating this year. We will also be celebrating the Grad School’s 70</w:t>
      </w:r>
      <w:r w:rsidRPr="00773E77">
        <w:rPr>
          <w:rFonts w:eastAsia="Times New Roman" w:cstheme="minorHAnsi"/>
          <w:color w:val="000000"/>
          <w:vertAlign w:val="superscript"/>
        </w:rPr>
        <w:t>th</w:t>
      </w:r>
      <w:r>
        <w:rPr>
          <w:rFonts w:eastAsia="Times New Roman" w:cstheme="minorHAnsi"/>
          <w:color w:val="000000"/>
        </w:rPr>
        <w:t xml:space="preserve"> birthday that night. We will have a dip jar there for donations to the Dean’s Excellence Fund. We will also have a live YouTube link for those who would like to watch from home.</w:t>
      </w:r>
    </w:p>
    <w:p w14:paraId="13835B7F" w14:textId="3C9033AB" w:rsidR="00773E77" w:rsidRDefault="00773E77" w:rsidP="00773E77">
      <w:pPr>
        <w:pStyle w:val="NoSpacing"/>
        <w:numPr>
          <w:ilvl w:val="0"/>
          <w:numId w:val="16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Friday 11/15 is our Graduate Program Manager Krista </w:t>
      </w:r>
      <w:proofErr w:type="spellStart"/>
      <w:r>
        <w:rPr>
          <w:rFonts w:eastAsia="Times New Roman" w:cstheme="minorHAnsi"/>
          <w:color w:val="000000"/>
        </w:rPr>
        <w:t>Carnaroli’s</w:t>
      </w:r>
      <w:proofErr w:type="spellEnd"/>
      <w:r>
        <w:rPr>
          <w:rFonts w:eastAsia="Times New Roman" w:cstheme="minorHAnsi"/>
          <w:color w:val="000000"/>
        </w:rPr>
        <w:t xml:space="preserve"> last day.</w:t>
      </w:r>
    </w:p>
    <w:p w14:paraId="031AFD25" w14:textId="14611D46" w:rsidR="00773E77" w:rsidRPr="00773E77" w:rsidRDefault="00773E77" w:rsidP="00773E77">
      <w:pPr>
        <w:pStyle w:val="NoSpacing"/>
        <w:numPr>
          <w:ilvl w:val="0"/>
          <w:numId w:val="16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We have an offer out on the Graduate School’s AA2 position, position should be filled soon.</w:t>
      </w:r>
    </w:p>
    <w:p w14:paraId="599C67C2" w14:textId="557DE1B2" w:rsidR="00047F96" w:rsidRPr="00816679" w:rsidRDefault="00047F96" w:rsidP="00540C9B">
      <w:pPr>
        <w:pStyle w:val="NoSpacing"/>
        <w:rPr>
          <w:rFonts w:cstheme="minorHAnsi"/>
        </w:rPr>
      </w:pPr>
    </w:p>
    <w:p w14:paraId="4D8B86D8" w14:textId="5EAEEEDB" w:rsidR="00816679" w:rsidRDefault="00816679" w:rsidP="00816679">
      <w:pPr>
        <w:pStyle w:val="NoSpacing"/>
      </w:pPr>
    </w:p>
    <w:p w14:paraId="407C36C9" w14:textId="77777777" w:rsidR="00EB0A50" w:rsidRDefault="00816679" w:rsidP="00816679">
      <w:pPr>
        <w:pStyle w:val="NoSpacing"/>
      </w:pPr>
      <w:r>
        <w:t>GUESTS:</w:t>
      </w:r>
      <w:r w:rsidR="00400C03">
        <w:t xml:space="preserve"> </w:t>
      </w:r>
    </w:p>
    <w:p w14:paraId="346E8F43" w14:textId="5C5516CD" w:rsidR="00EB0A50" w:rsidRDefault="00F0535E" w:rsidP="00DE1699">
      <w:pPr>
        <w:pStyle w:val="NoSpacing"/>
        <w:numPr>
          <w:ilvl w:val="0"/>
          <w:numId w:val="14"/>
        </w:numPr>
      </w:pPr>
      <w:r>
        <w:t xml:space="preserve">Velma Payne </w:t>
      </w:r>
      <w:r w:rsidR="00D53289">
        <w:t xml:space="preserve">– Joined meeting at </w:t>
      </w:r>
      <w:r>
        <w:t>3:</w:t>
      </w:r>
      <w:r w:rsidR="00D53289">
        <w:t>09</w:t>
      </w:r>
      <w:r>
        <w:t>PM</w:t>
      </w:r>
    </w:p>
    <w:p w14:paraId="3A0003F8" w14:textId="4E7C0340" w:rsidR="00773E77" w:rsidRDefault="00773E77" w:rsidP="00773E77">
      <w:pPr>
        <w:pStyle w:val="NoSpacing"/>
        <w:ind w:left="720"/>
      </w:pPr>
      <w:r>
        <w:t>Council had no questions regarding the sunsetting of the Master of Science in Health Informatics program.</w:t>
      </w:r>
    </w:p>
    <w:p w14:paraId="06958DDD" w14:textId="4452575C" w:rsidR="00D53289" w:rsidRDefault="00D53289" w:rsidP="00773E77">
      <w:pPr>
        <w:pStyle w:val="NoSpacing"/>
        <w:ind w:left="720"/>
      </w:pPr>
      <w:r>
        <w:t>Left meeting at 3:11PM</w:t>
      </w:r>
    </w:p>
    <w:p w14:paraId="13A4D199" w14:textId="4454A053" w:rsidR="00EB0A50" w:rsidRDefault="00EB0A50" w:rsidP="00DE1699">
      <w:pPr>
        <w:pStyle w:val="NoSpacing"/>
        <w:numPr>
          <w:ilvl w:val="0"/>
          <w:numId w:val="14"/>
        </w:numPr>
      </w:pPr>
      <w:r>
        <w:t xml:space="preserve">Joshua Swift </w:t>
      </w:r>
      <w:r w:rsidR="00D53289">
        <w:t>– Joined meeting at 4</w:t>
      </w:r>
      <w:r>
        <w:t>:</w:t>
      </w:r>
      <w:r w:rsidR="00D53289">
        <w:t>00</w:t>
      </w:r>
      <w:r>
        <w:t>PM</w:t>
      </w:r>
    </w:p>
    <w:p w14:paraId="36743336" w14:textId="25EE4BC0" w:rsidR="00773E77" w:rsidRDefault="00773E77" w:rsidP="00773E77">
      <w:pPr>
        <w:pStyle w:val="NoSpacing"/>
        <w:ind w:left="720"/>
      </w:pPr>
      <w:r>
        <w:t xml:space="preserve">The Psychology department has been tasked by the </w:t>
      </w:r>
      <w:proofErr w:type="gramStart"/>
      <w:r>
        <w:t>Provost</w:t>
      </w:r>
      <w:proofErr w:type="gramEnd"/>
      <w:r>
        <w:t xml:space="preserve"> to put together a PsyD. Program. This program trains people specifically to practice. The program </w:t>
      </w:r>
      <w:r w:rsidR="00580317">
        <w:t>would initially accept 6 students to start and would accept students with a Batchelor’s or a Master’s Degree. Advising for the program will be similar to the other Psychology programs available at ISU. Costs for students in the program would be around $40,000 a year. This program would be very similar to other programs found nation wide due to APA regulations.</w:t>
      </w:r>
    </w:p>
    <w:p w14:paraId="41DCCABC" w14:textId="4913013E" w:rsidR="00D53289" w:rsidRDefault="00D53289" w:rsidP="00773E77">
      <w:pPr>
        <w:pStyle w:val="NoSpacing"/>
        <w:ind w:left="720"/>
      </w:pPr>
      <w:r>
        <w:t>Left meeting at 4:17PM</w:t>
      </w:r>
    </w:p>
    <w:p w14:paraId="43D7DE0D" w14:textId="4B6E8272" w:rsidR="00816679" w:rsidRDefault="00816679" w:rsidP="00816679">
      <w:pPr>
        <w:pStyle w:val="NoSpacing"/>
      </w:pPr>
    </w:p>
    <w:p w14:paraId="698F3491" w14:textId="28DCCE77" w:rsidR="00816679" w:rsidRDefault="00816679" w:rsidP="00816679">
      <w:pPr>
        <w:pStyle w:val="NoSpacing"/>
        <w:numPr>
          <w:ilvl w:val="0"/>
          <w:numId w:val="1"/>
        </w:numPr>
      </w:pPr>
      <w:r>
        <w:t>RATIFY ONLINE VOTING OUTCOMES</w:t>
      </w:r>
    </w:p>
    <w:p w14:paraId="39E97170" w14:textId="3DE6F8DC" w:rsidR="00580317" w:rsidRDefault="00580317" w:rsidP="00580317">
      <w:pPr>
        <w:pStyle w:val="NoSpacing"/>
        <w:ind w:left="1080"/>
      </w:pPr>
      <w:r>
        <w:t>Motion to Approve: K. Geisler;</w:t>
      </w:r>
      <w:r>
        <w:tab/>
        <w:t>2</w:t>
      </w:r>
      <w:r w:rsidRPr="00580317">
        <w:rPr>
          <w:vertAlign w:val="superscript"/>
        </w:rPr>
        <w:t>nd</w:t>
      </w:r>
      <w:r>
        <w:t>: D. Moffit</w:t>
      </w:r>
      <w:r>
        <w:tab/>
      </w:r>
      <w:r>
        <w:tab/>
        <w:t>(7Y, 0N, 0AB)</w:t>
      </w:r>
    </w:p>
    <w:p w14:paraId="2B5FA44E" w14:textId="70A8AC55" w:rsidR="00816679" w:rsidRDefault="00580317" w:rsidP="00816679">
      <w:pPr>
        <w:pStyle w:val="NoSpacing"/>
        <w:ind w:left="1080"/>
      </w:pPr>
      <w:r>
        <w:t>Further discussion needed on Faculty Nominations with Abstain Votes</w:t>
      </w:r>
    </w:p>
    <w:p w14:paraId="6F03927C" w14:textId="77777777" w:rsidR="00580317" w:rsidRDefault="00580317" w:rsidP="00816679">
      <w:pPr>
        <w:pStyle w:val="NoSpacing"/>
        <w:ind w:left="1080"/>
      </w:pP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56F0A378" w14:textId="77777777" w:rsidR="00247E8B" w:rsidRDefault="00247E8B" w:rsidP="00247E8B">
      <w:pPr>
        <w:pStyle w:val="ListParagraph"/>
        <w:rPr>
          <w:rFonts w:eastAsia="Times New Roman" w:cstheme="minorHAnsi"/>
          <w:color w:val="000000"/>
        </w:rPr>
      </w:pPr>
    </w:p>
    <w:p w14:paraId="21C1B9B5" w14:textId="11E83B8F" w:rsidR="00247E8B" w:rsidRPr="00580317" w:rsidRDefault="00247E8B" w:rsidP="00BB7712">
      <w:pPr>
        <w:pStyle w:val="NoSpacing"/>
        <w:numPr>
          <w:ilvl w:val="0"/>
          <w:numId w:val="15"/>
        </w:numPr>
        <w:ind w:left="1440"/>
      </w:pPr>
      <w:r w:rsidRPr="00247E8B">
        <w:rPr>
          <w:rFonts w:eastAsia="Times New Roman" w:cstheme="minorHAnsi"/>
          <w:color w:val="000000"/>
        </w:rPr>
        <w:lastRenderedPageBreak/>
        <w:t xml:space="preserve">PRC – </w:t>
      </w:r>
      <w:proofErr w:type="spellStart"/>
      <w:r w:rsidRPr="00247E8B">
        <w:rPr>
          <w:rFonts w:eastAsia="Times New Roman" w:cstheme="minorHAnsi"/>
          <w:color w:val="000000"/>
        </w:rPr>
        <w:t>CoH</w:t>
      </w:r>
      <w:proofErr w:type="spellEnd"/>
      <w:r w:rsidRPr="00247E8B">
        <w:rPr>
          <w:rFonts w:eastAsia="Times New Roman" w:cstheme="minorHAnsi"/>
          <w:color w:val="000000"/>
        </w:rPr>
        <w:t xml:space="preserve"> – Master of Science in Health Informatics</w:t>
      </w:r>
    </w:p>
    <w:p w14:paraId="15418809" w14:textId="4EB50DCB" w:rsidR="00580317" w:rsidRPr="00247E8B" w:rsidRDefault="00580317" w:rsidP="00580317">
      <w:pPr>
        <w:pStyle w:val="NoSpacing"/>
        <w:ind w:left="1440"/>
      </w:pPr>
      <w:r>
        <w:rPr>
          <w:rFonts w:eastAsia="Times New Roman" w:cstheme="minorHAnsi"/>
          <w:color w:val="000000"/>
        </w:rPr>
        <w:t>Motion to Approve: D. Moffit;</w:t>
      </w:r>
      <w:r>
        <w:rPr>
          <w:rFonts w:eastAsia="Times New Roman" w:cstheme="minorHAnsi"/>
          <w:color w:val="000000"/>
        </w:rPr>
        <w:tab/>
        <w:t>2</w:t>
      </w:r>
      <w:r w:rsidRPr="0058031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R. Rodriguez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(7Y, 0N, 0AB)</w:t>
      </w:r>
    </w:p>
    <w:p w14:paraId="51AE3514" w14:textId="42EBC35E" w:rsidR="00247E8B" w:rsidRDefault="00247E8B" w:rsidP="00BB7712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247E8B">
        <w:rPr>
          <w:rFonts w:eastAsia="Times New Roman" w:cstheme="minorHAnsi"/>
          <w:color w:val="000000"/>
        </w:rPr>
        <w:t xml:space="preserve">PRC – </w:t>
      </w:r>
      <w:proofErr w:type="spellStart"/>
      <w:r w:rsidRPr="00247E8B">
        <w:rPr>
          <w:rFonts w:eastAsia="Times New Roman" w:cstheme="minorHAnsi"/>
          <w:color w:val="000000"/>
        </w:rPr>
        <w:t>CoH</w:t>
      </w:r>
      <w:proofErr w:type="spellEnd"/>
      <w:r w:rsidRPr="00247E8B">
        <w:rPr>
          <w:rFonts w:eastAsia="Times New Roman" w:cstheme="minorHAnsi"/>
          <w:color w:val="000000"/>
        </w:rPr>
        <w:t xml:space="preserve"> – Community and Public Health </w:t>
      </w:r>
      <w:r w:rsidR="00580317">
        <w:rPr>
          <w:rFonts w:eastAsia="Times New Roman" w:cstheme="minorHAnsi"/>
          <w:color w:val="000000"/>
        </w:rPr>
        <w:t>–</w:t>
      </w:r>
      <w:r w:rsidRPr="00247E8B">
        <w:rPr>
          <w:rFonts w:eastAsia="Times New Roman" w:cstheme="minorHAnsi"/>
          <w:color w:val="000000"/>
        </w:rPr>
        <w:t xml:space="preserve"> attachment</w:t>
      </w:r>
    </w:p>
    <w:p w14:paraId="1271944B" w14:textId="6B14F65A" w:rsidR="00580317" w:rsidRDefault="00580317" w:rsidP="0058031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</w:t>
      </w:r>
      <w:r>
        <w:rPr>
          <w:rFonts w:eastAsia="Times New Roman" w:cstheme="minorHAnsi"/>
          <w:color w:val="000000"/>
        </w:rPr>
        <w:tab/>
        <w:t>2</w:t>
      </w:r>
      <w:r w:rsidRPr="0058031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R. Rodriguez</w:t>
      </w:r>
      <w:r>
        <w:rPr>
          <w:rFonts w:eastAsia="Times New Roman" w:cstheme="minorHAnsi"/>
          <w:color w:val="000000"/>
        </w:rPr>
        <w:tab/>
        <w:t>(7Y, 0N, 0AB)</w:t>
      </w:r>
    </w:p>
    <w:p w14:paraId="1E3BDDAD" w14:textId="77777777" w:rsidR="00580317" w:rsidRPr="00247E8B" w:rsidRDefault="00580317" w:rsidP="0058031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233729B1" w14:textId="79B3ED84" w:rsidR="00247E8B" w:rsidRDefault="00247E8B" w:rsidP="00BB7712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247E8B">
        <w:rPr>
          <w:rFonts w:eastAsia="Times New Roman" w:cstheme="minorHAnsi"/>
          <w:color w:val="000000"/>
        </w:rPr>
        <w:t xml:space="preserve">ECC – </w:t>
      </w:r>
      <w:proofErr w:type="spellStart"/>
      <w:r w:rsidRPr="00247E8B">
        <w:rPr>
          <w:rFonts w:eastAsia="Times New Roman" w:cstheme="minorHAnsi"/>
          <w:color w:val="000000"/>
        </w:rPr>
        <w:t>CoH</w:t>
      </w:r>
      <w:proofErr w:type="spellEnd"/>
      <w:r w:rsidRPr="00247E8B">
        <w:rPr>
          <w:rFonts w:eastAsia="Times New Roman" w:cstheme="minorHAnsi"/>
          <w:color w:val="000000"/>
        </w:rPr>
        <w:t xml:space="preserve"> – MPH 6609 Seminar in Public and Community Health</w:t>
      </w:r>
    </w:p>
    <w:p w14:paraId="06ABDF96" w14:textId="3F6B31F1" w:rsidR="00580317" w:rsidRDefault="00580317" w:rsidP="0058031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</w:t>
      </w:r>
      <w:r>
        <w:rPr>
          <w:rFonts w:eastAsia="Times New Roman" w:cstheme="minorHAnsi"/>
          <w:color w:val="000000"/>
        </w:rPr>
        <w:tab/>
        <w:t>2</w:t>
      </w:r>
      <w:r w:rsidRPr="0058031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R. Rodriguez</w:t>
      </w:r>
      <w:r>
        <w:rPr>
          <w:rFonts w:eastAsia="Times New Roman" w:cstheme="minorHAnsi"/>
          <w:color w:val="000000"/>
        </w:rPr>
        <w:tab/>
        <w:t>(7Y, 0N, 0AB)</w:t>
      </w:r>
    </w:p>
    <w:p w14:paraId="3119ED52" w14:textId="77777777" w:rsidR="00580317" w:rsidRPr="00247E8B" w:rsidRDefault="00580317" w:rsidP="0058031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16473495" w14:textId="5C50E47A" w:rsidR="00247E8B" w:rsidRPr="00247E8B" w:rsidRDefault="00247E8B" w:rsidP="00BB7712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247E8B">
        <w:rPr>
          <w:rFonts w:eastAsia="Times New Roman" w:cstheme="minorHAnsi"/>
          <w:color w:val="000000"/>
        </w:rPr>
        <w:t xml:space="preserve">ECC – </w:t>
      </w:r>
      <w:proofErr w:type="spellStart"/>
      <w:r w:rsidRPr="00247E8B">
        <w:rPr>
          <w:rFonts w:eastAsia="Times New Roman" w:cstheme="minorHAnsi"/>
          <w:color w:val="000000"/>
        </w:rPr>
        <w:t>CoH</w:t>
      </w:r>
      <w:proofErr w:type="spellEnd"/>
      <w:r w:rsidRPr="00247E8B">
        <w:rPr>
          <w:rFonts w:eastAsia="Times New Roman" w:cstheme="minorHAnsi"/>
          <w:color w:val="000000"/>
        </w:rPr>
        <w:t xml:space="preserve"> – MPH 6640 Research and Writing in Health 2</w:t>
      </w:r>
    </w:p>
    <w:p w14:paraId="44B90455" w14:textId="0E67B7BB" w:rsidR="00247E8B" w:rsidRDefault="00247E8B" w:rsidP="00BB7712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247E8B">
        <w:rPr>
          <w:rFonts w:eastAsia="Times New Roman" w:cstheme="minorHAnsi"/>
          <w:color w:val="000000"/>
        </w:rPr>
        <w:t xml:space="preserve">ECC – </w:t>
      </w:r>
      <w:proofErr w:type="spellStart"/>
      <w:r w:rsidRPr="00247E8B">
        <w:rPr>
          <w:rFonts w:eastAsia="Times New Roman" w:cstheme="minorHAnsi"/>
          <w:color w:val="000000"/>
        </w:rPr>
        <w:t>CoH</w:t>
      </w:r>
      <w:proofErr w:type="spellEnd"/>
      <w:r w:rsidRPr="00247E8B">
        <w:rPr>
          <w:rFonts w:eastAsia="Times New Roman" w:cstheme="minorHAnsi"/>
          <w:color w:val="000000"/>
        </w:rPr>
        <w:t xml:space="preserve"> – HE 6640 Research and Writing in Health</w:t>
      </w:r>
    </w:p>
    <w:p w14:paraId="3C0037DB" w14:textId="7D1FEBAA" w:rsidR="00580317" w:rsidRDefault="00580317" w:rsidP="0058031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Approve Above Items as a Group: </w:t>
      </w:r>
      <w:r w:rsidR="00EB4DDE">
        <w:rPr>
          <w:rFonts w:eastAsia="Times New Roman" w:cstheme="minorHAnsi"/>
          <w:color w:val="000000"/>
        </w:rPr>
        <w:t>D. Moffit;</w:t>
      </w:r>
      <w:r w:rsidR="00EB4DDE">
        <w:rPr>
          <w:rFonts w:eastAsia="Times New Roman" w:cstheme="minorHAnsi"/>
          <w:color w:val="000000"/>
        </w:rPr>
        <w:tab/>
        <w:t>2</w:t>
      </w:r>
      <w:r w:rsidR="00EB4DDE" w:rsidRPr="00EB4DDE">
        <w:rPr>
          <w:rFonts w:eastAsia="Times New Roman" w:cstheme="minorHAnsi"/>
          <w:color w:val="000000"/>
          <w:vertAlign w:val="superscript"/>
        </w:rPr>
        <w:t>nd</w:t>
      </w:r>
      <w:r w:rsidR="00EB4DDE">
        <w:rPr>
          <w:rFonts w:eastAsia="Times New Roman" w:cstheme="minorHAnsi"/>
          <w:color w:val="000000"/>
        </w:rPr>
        <w:t xml:space="preserve">: C. </w:t>
      </w:r>
      <w:proofErr w:type="spellStart"/>
      <w:r w:rsidR="00EB4DDE">
        <w:rPr>
          <w:rFonts w:eastAsia="Times New Roman" w:cstheme="minorHAnsi"/>
          <w:color w:val="000000"/>
        </w:rPr>
        <w:t>Febles</w:t>
      </w:r>
      <w:proofErr w:type="spellEnd"/>
      <w:r w:rsidR="00EB4DDE">
        <w:rPr>
          <w:rFonts w:eastAsia="Times New Roman" w:cstheme="minorHAnsi"/>
          <w:color w:val="000000"/>
        </w:rPr>
        <w:tab/>
        <w:t>(7Y, 0N, 0AB)</w:t>
      </w:r>
    </w:p>
    <w:p w14:paraId="10AD3F4A" w14:textId="77777777" w:rsidR="00580317" w:rsidRPr="00247E8B" w:rsidRDefault="00580317" w:rsidP="0058031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19FFDC57" w14:textId="4CA0D43D" w:rsidR="001823CE" w:rsidRPr="00EB4DDE" w:rsidRDefault="00247E8B" w:rsidP="00BB7712">
      <w:pPr>
        <w:pStyle w:val="NoSpacing"/>
        <w:numPr>
          <w:ilvl w:val="0"/>
          <w:numId w:val="15"/>
        </w:numPr>
        <w:ind w:left="1440"/>
      </w:pPr>
      <w:r>
        <w:rPr>
          <w:rFonts w:eastAsia="Times New Roman" w:cstheme="minorHAnsi"/>
          <w:color w:val="000000"/>
        </w:rPr>
        <w:t>NCP – COE – EDLT 8800 Doctoral Seminar</w:t>
      </w:r>
    </w:p>
    <w:p w14:paraId="50FB0F30" w14:textId="4545D0D7" w:rsidR="00EB4DDE" w:rsidRDefault="00EB4DDE" w:rsidP="00EB4DDE">
      <w:pPr>
        <w:pStyle w:val="NoSpacing"/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Approve: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>;</w:t>
      </w:r>
      <w:r>
        <w:rPr>
          <w:rFonts w:eastAsia="Times New Roman" w:cstheme="minorHAnsi"/>
          <w:color w:val="000000"/>
        </w:rPr>
        <w:tab/>
        <w:t>2</w:t>
      </w:r>
      <w:r w:rsidRPr="00EB4DDE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K. Geisler</w:t>
      </w:r>
      <w:r>
        <w:rPr>
          <w:rFonts w:eastAsia="Times New Roman" w:cstheme="minorHAnsi"/>
          <w:color w:val="000000"/>
        </w:rPr>
        <w:tab/>
        <w:t xml:space="preserve">(7Y, 0N, 0AB) </w:t>
      </w:r>
    </w:p>
    <w:p w14:paraId="09CBEBA2" w14:textId="77777777" w:rsidR="00EB4DDE" w:rsidRPr="00247E8B" w:rsidRDefault="00EB4DDE" w:rsidP="00EB4DDE">
      <w:pPr>
        <w:pStyle w:val="NoSpacing"/>
        <w:ind w:left="1440"/>
      </w:pPr>
    </w:p>
    <w:p w14:paraId="17506DB5" w14:textId="77777777" w:rsidR="00247E8B" w:rsidRPr="00247E8B" w:rsidRDefault="00247E8B" w:rsidP="00BB7712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247E8B">
        <w:rPr>
          <w:rFonts w:eastAsia="Times New Roman" w:cstheme="minorHAnsi"/>
          <w:color w:val="000000"/>
        </w:rPr>
        <w:t>NPP – COE – Certificate in Instructional Design</w:t>
      </w:r>
    </w:p>
    <w:p w14:paraId="038D686A" w14:textId="104D3333" w:rsidR="00247E8B" w:rsidRPr="00247E8B" w:rsidRDefault="00247E8B" w:rsidP="00BB7712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247E8B">
        <w:rPr>
          <w:rFonts w:eastAsia="Times New Roman" w:cstheme="minorHAnsi"/>
          <w:color w:val="000000"/>
        </w:rPr>
        <w:t>NPP – COE – Certificate in Online Teaching and Learning</w:t>
      </w:r>
    </w:p>
    <w:p w14:paraId="62EB4BB3" w14:textId="2269B4D4" w:rsidR="00247E8B" w:rsidRDefault="00247E8B" w:rsidP="00BB7712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247E8B">
        <w:rPr>
          <w:rFonts w:eastAsia="Times New Roman" w:cstheme="minorHAnsi"/>
          <w:color w:val="000000"/>
        </w:rPr>
        <w:t>NPP – COE – Certificate in Multimedia Design and Development</w:t>
      </w:r>
    </w:p>
    <w:p w14:paraId="4C4AF1FF" w14:textId="1B9C9210" w:rsidR="00EB4DDE" w:rsidRDefault="00EB4DDE" w:rsidP="00EB4DDE">
      <w:p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 xml:space="preserve">Motion to Table Above Items: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>;</w:t>
      </w:r>
      <w:r>
        <w:rPr>
          <w:rFonts w:eastAsia="Times New Roman" w:cstheme="minorHAnsi"/>
          <w:color w:val="000000"/>
        </w:rPr>
        <w:tab/>
        <w:t>2</w:t>
      </w:r>
      <w:r w:rsidRPr="00EB4DDE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D. Moffit</w:t>
      </w:r>
      <w:r>
        <w:rPr>
          <w:rFonts w:eastAsia="Times New Roman" w:cstheme="minorHAnsi"/>
          <w:color w:val="000000"/>
        </w:rPr>
        <w:tab/>
        <w:t>(7Y, 0N, 0AB)</w:t>
      </w:r>
    </w:p>
    <w:p w14:paraId="49B202AC" w14:textId="77777777" w:rsidR="00EB4DDE" w:rsidRPr="00EB4DDE" w:rsidRDefault="00EB4DDE" w:rsidP="00EB4DDE">
      <w:pPr>
        <w:textAlignment w:val="baseline"/>
        <w:rPr>
          <w:rFonts w:eastAsia="Times New Roman" w:cstheme="minorHAnsi"/>
          <w:color w:val="000000"/>
        </w:rPr>
      </w:pPr>
    </w:p>
    <w:p w14:paraId="570FE1A5" w14:textId="4FE48BE9" w:rsidR="00247E8B" w:rsidRPr="00247E8B" w:rsidRDefault="00247E8B" w:rsidP="00BB7712">
      <w:pPr>
        <w:pStyle w:val="NoSpacing"/>
        <w:numPr>
          <w:ilvl w:val="0"/>
          <w:numId w:val="15"/>
        </w:numPr>
        <w:ind w:left="1440"/>
      </w:pPr>
      <w:r>
        <w:rPr>
          <w:rFonts w:eastAsia="Times New Roman" w:cstheme="minorHAnsi"/>
          <w:color w:val="000000"/>
        </w:rPr>
        <w:t>NCP – CAL – POLS 5195 Special Topics in American Government</w:t>
      </w:r>
      <w:r w:rsidR="00160D30">
        <w:rPr>
          <w:rFonts w:eastAsia="Times New Roman" w:cstheme="minorHAnsi"/>
          <w:color w:val="000000"/>
        </w:rPr>
        <w:t xml:space="preserve"> - attachment</w:t>
      </w:r>
    </w:p>
    <w:p w14:paraId="063896C6" w14:textId="2EA96981" w:rsidR="00247E8B" w:rsidRPr="00EB4DDE" w:rsidRDefault="00247E8B" w:rsidP="00BB7712">
      <w:pPr>
        <w:pStyle w:val="NoSpacing"/>
        <w:numPr>
          <w:ilvl w:val="0"/>
          <w:numId w:val="15"/>
        </w:numPr>
        <w:ind w:left="1440"/>
      </w:pPr>
      <w:r>
        <w:rPr>
          <w:rFonts w:eastAsia="Times New Roman" w:cstheme="minorHAnsi"/>
          <w:color w:val="000000"/>
        </w:rPr>
        <w:t>NCP – CAL – POLS 5950 Special Topics in Political Science</w:t>
      </w:r>
      <w:r w:rsidR="00160D30">
        <w:rPr>
          <w:rFonts w:eastAsia="Times New Roman" w:cstheme="minorHAnsi"/>
          <w:color w:val="000000"/>
        </w:rPr>
        <w:t xml:space="preserve"> </w:t>
      </w:r>
      <w:r w:rsidR="00EB4DDE">
        <w:rPr>
          <w:rFonts w:eastAsia="Times New Roman" w:cstheme="minorHAnsi"/>
          <w:color w:val="000000"/>
        </w:rPr>
        <w:t>–</w:t>
      </w:r>
      <w:r w:rsidR="00160D30">
        <w:rPr>
          <w:rFonts w:eastAsia="Times New Roman" w:cstheme="minorHAnsi"/>
          <w:color w:val="000000"/>
        </w:rPr>
        <w:t xml:space="preserve"> attachment</w:t>
      </w:r>
    </w:p>
    <w:p w14:paraId="654CAE26" w14:textId="2A726189" w:rsidR="00EB4DDE" w:rsidRDefault="00EB4DDE" w:rsidP="00EB4DDE">
      <w:pPr>
        <w:pStyle w:val="NoSpacing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Motion to Approve: D. Moffit;</w:t>
      </w:r>
      <w:r>
        <w:rPr>
          <w:rFonts w:eastAsia="Times New Roman" w:cstheme="minorHAnsi"/>
          <w:color w:val="000000"/>
        </w:rPr>
        <w:tab/>
        <w:t>R. Rodriguez</w:t>
      </w:r>
      <w:r>
        <w:rPr>
          <w:rFonts w:eastAsia="Times New Roman" w:cstheme="minorHAnsi"/>
          <w:color w:val="000000"/>
        </w:rPr>
        <w:tab/>
        <w:t>(7Y, 0N, 0AB)</w:t>
      </w:r>
    </w:p>
    <w:p w14:paraId="46B6CEC6" w14:textId="77777777" w:rsidR="00EB4DDE" w:rsidRPr="00247E8B" w:rsidRDefault="00EB4DDE" w:rsidP="00EB4DDE">
      <w:pPr>
        <w:pStyle w:val="NoSpacing"/>
      </w:pPr>
    </w:p>
    <w:p w14:paraId="7A463A94" w14:textId="72E800A5" w:rsidR="00247E8B" w:rsidRPr="00EB4DDE" w:rsidRDefault="00247E8B" w:rsidP="00BB7712">
      <w:pPr>
        <w:pStyle w:val="NoSpacing"/>
        <w:numPr>
          <w:ilvl w:val="0"/>
          <w:numId w:val="15"/>
        </w:numPr>
        <w:ind w:left="1440"/>
      </w:pPr>
      <w:r>
        <w:rPr>
          <w:rFonts w:eastAsia="Times New Roman" w:cstheme="minorHAnsi"/>
          <w:color w:val="000000"/>
        </w:rPr>
        <w:t>NCP – CAL – SPAN 6600 Topics in TESOL and Linguistics</w:t>
      </w:r>
      <w:r w:rsidR="00160D30">
        <w:rPr>
          <w:rFonts w:eastAsia="Times New Roman" w:cstheme="minorHAnsi"/>
          <w:color w:val="000000"/>
        </w:rPr>
        <w:t xml:space="preserve"> </w:t>
      </w:r>
      <w:r w:rsidR="00EB4DDE">
        <w:rPr>
          <w:rFonts w:eastAsia="Times New Roman" w:cstheme="minorHAnsi"/>
          <w:color w:val="000000"/>
        </w:rPr>
        <w:t>–</w:t>
      </w:r>
      <w:r w:rsidR="00160D30">
        <w:rPr>
          <w:rFonts w:eastAsia="Times New Roman" w:cstheme="minorHAnsi"/>
          <w:color w:val="000000"/>
        </w:rPr>
        <w:t xml:space="preserve"> attachment</w:t>
      </w:r>
    </w:p>
    <w:p w14:paraId="3024080B" w14:textId="5159E063" w:rsidR="00EB4DDE" w:rsidRDefault="00EB4DDE" w:rsidP="00EB4DDE">
      <w:pPr>
        <w:pStyle w:val="NoSpacing"/>
        <w:ind w:left="1080"/>
      </w:pPr>
      <w:r w:rsidRPr="00EB4DDE">
        <w:t>4.</w:t>
      </w:r>
      <w:r w:rsidRPr="00EB4DDE">
        <w:tab/>
        <w:t xml:space="preserve">NCP – CAL – SPAN 6601 Topics in TESOL and Linguistics II </w:t>
      </w:r>
      <w:r>
        <w:t>–</w:t>
      </w:r>
      <w:r w:rsidRPr="00EB4DDE">
        <w:t xml:space="preserve"> attachment</w:t>
      </w:r>
    </w:p>
    <w:p w14:paraId="105CFE6F" w14:textId="5026F560" w:rsidR="00EB4DDE" w:rsidRDefault="00EB4DDE" w:rsidP="00EB4DDE">
      <w:pPr>
        <w:pStyle w:val="NoSpacing"/>
        <w:ind w:left="1080"/>
      </w:pPr>
      <w:r>
        <w:t>Motion to Approve SPAN 6600 from Old Business and SPAN 6601 from New Business together: S. Ryu;</w:t>
      </w:r>
      <w:r>
        <w:tab/>
        <w:t>2</w:t>
      </w:r>
      <w:r w:rsidRPr="00EB4DDE">
        <w:rPr>
          <w:vertAlign w:val="superscript"/>
        </w:rPr>
        <w:t>nd</w:t>
      </w:r>
      <w:r>
        <w:t xml:space="preserve">: C. </w:t>
      </w:r>
      <w:proofErr w:type="spellStart"/>
      <w:r>
        <w:t>Febles</w:t>
      </w:r>
      <w:proofErr w:type="spellEnd"/>
      <w:r>
        <w:tab/>
        <w:t>(7Y, 0N, 0AB)</w:t>
      </w:r>
    </w:p>
    <w:p w14:paraId="42DA20AE" w14:textId="77777777" w:rsidR="00F273C1" w:rsidRPr="001823CE" w:rsidRDefault="00F273C1" w:rsidP="00F273C1">
      <w:pPr>
        <w:pStyle w:val="NoSpacing"/>
        <w:ind w:left="1800"/>
      </w:pPr>
    </w:p>
    <w:p w14:paraId="147DCB01" w14:textId="45878321" w:rsidR="00BA46B4" w:rsidRDefault="00816679" w:rsidP="00BA46B4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3C0013FA" w14:textId="4048B233" w:rsidR="00D80256" w:rsidRDefault="00D80256" w:rsidP="00DB3389">
      <w:pPr>
        <w:pStyle w:val="ListParagraph"/>
        <w:numPr>
          <w:ilvl w:val="3"/>
          <w:numId w:val="1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CAL </w:t>
      </w:r>
      <w:r w:rsidR="00C13DD1">
        <w:rPr>
          <w:rFonts w:eastAsia="Times New Roman" w:cstheme="minorHAnsi"/>
          <w:color w:val="000000"/>
        </w:rPr>
        <w:t>– POLS 5518 Topics in Political Theory</w:t>
      </w:r>
      <w:r w:rsidR="0008634C">
        <w:rPr>
          <w:rFonts w:eastAsia="Times New Roman" w:cstheme="minorHAnsi"/>
          <w:color w:val="000000"/>
        </w:rPr>
        <w:t xml:space="preserve"> - attachment</w:t>
      </w:r>
    </w:p>
    <w:p w14:paraId="2E0CA8FD" w14:textId="6CE4A81F" w:rsidR="00945044" w:rsidRPr="00EB4DDE" w:rsidRDefault="00945044" w:rsidP="00EB4DDE">
      <w:pPr>
        <w:pStyle w:val="ListParagraph"/>
        <w:numPr>
          <w:ilvl w:val="3"/>
          <w:numId w:val="1"/>
        </w:numPr>
        <w:ind w:left="1530"/>
        <w:textAlignment w:val="baseline"/>
        <w:rPr>
          <w:rFonts w:eastAsia="Times New Roman" w:cstheme="minorHAnsi"/>
          <w:color w:val="000000"/>
        </w:rPr>
      </w:pPr>
      <w:r w:rsidRPr="00EB4DDE">
        <w:rPr>
          <w:rFonts w:eastAsia="Times New Roman" w:cstheme="minorHAnsi"/>
          <w:color w:val="000000"/>
        </w:rPr>
        <w:t>ECC – CAL – POLS 5525 Topics in International Politics</w:t>
      </w:r>
      <w:r w:rsidR="0008634C" w:rsidRPr="00EB4DDE">
        <w:rPr>
          <w:rFonts w:eastAsia="Times New Roman" w:cstheme="minorHAnsi"/>
          <w:color w:val="000000"/>
        </w:rPr>
        <w:t xml:space="preserve"> - attachment</w:t>
      </w:r>
    </w:p>
    <w:p w14:paraId="09F7B5E3" w14:textId="77777777" w:rsidR="00EB4DDE" w:rsidRDefault="00DB3389" w:rsidP="00EB4DDE">
      <w:pPr>
        <w:pStyle w:val="ListParagraph"/>
        <w:numPr>
          <w:ilvl w:val="3"/>
          <w:numId w:val="1"/>
        </w:numPr>
        <w:ind w:left="1530"/>
        <w:textAlignment w:val="baseline"/>
        <w:rPr>
          <w:rFonts w:eastAsia="Times New Roman" w:cstheme="minorHAnsi"/>
          <w:color w:val="000000"/>
        </w:rPr>
      </w:pPr>
      <w:r w:rsidRPr="00EB4DDE">
        <w:rPr>
          <w:rFonts w:eastAsia="Times New Roman" w:cstheme="minorHAnsi"/>
          <w:color w:val="000000"/>
        </w:rPr>
        <w:t>ECC – CAL – POLS 5535 Topics in National or Regional Studies</w:t>
      </w:r>
      <w:r w:rsidR="0008634C" w:rsidRPr="00EB4DDE">
        <w:rPr>
          <w:rFonts w:eastAsia="Times New Roman" w:cstheme="minorHAnsi"/>
          <w:color w:val="000000"/>
        </w:rPr>
        <w:t xml:space="preserve"> </w:t>
      </w:r>
      <w:r w:rsidR="00EB4DDE">
        <w:rPr>
          <w:rFonts w:eastAsia="Times New Roman" w:cstheme="minorHAnsi"/>
          <w:color w:val="000000"/>
        </w:rPr>
        <w:t>–</w:t>
      </w:r>
      <w:r w:rsidR="0008634C" w:rsidRPr="00EB4DDE">
        <w:rPr>
          <w:rFonts w:eastAsia="Times New Roman" w:cstheme="minorHAnsi"/>
          <w:color w:val="000000"/>
        </w:rPr>
        <w:t xml:space="preserve"> attachment</w:t>
      </w:r>
    </w:p>
    <w:p w14:paraId="29A544E5" w14:textId="29C60217" w:rsidR="00EB4DDE" w:rsidRDefault="00D633D3" w:rsidP="007B413E">
      <w:pPr>
        <w:pStyle w:val="ListParagraph"/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 Pending Comments on Graduate Course Cross-Listing:</w:t>
      </w:r>
    </w:p>
    <w:p w14:paraId="2C4B04B3" w14:textId="2ACFE13A" w:rsidR="00D633D3" w:rsidRDefault="00D633D3" w:rsidP="007B413E">
      <w:pPr>
        <w:pStyle w:val="ListParagraph"/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>; 2</w:t>
      </w:r>
      <w:r w:rsidRPr="00D633D3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D. Moffit</w:t>
      </w:r>
      <w:r>
        <w:rPr>
          <w:rFonts w:eastAsia="Times New Roman" w:cstheme="minorHAnsi"/>
          <w:color w:val="000000"/>
        </w:rPr>
        <w:tab/>
        <w:t>(7Y, 0N, 0AB)</w:t>
      </w:r>
    </w:p>
    <w:p w14:paraId="7530276A" w14:textId="4AF3C5C9" w:rsidR="00D633D3" w:rsidRDefault="00D633D3" w:rsidP="007B413E">
      <w:pPr>
        <w:pStyle w:val="ListParagraph"/>
        <w:ind w:left="1530"/>
        <w:textAlignment w:val="baseline"/>
        <w:rPr>
          <w:rFonts w:eastAsia="Times New Roman" w:cstheme="minorHAnsi"/>
          <w:color w:val="000000"/>
        </w:rPr>
      </w:pPr>
    </w:p>
    <w:p w14:paraId="04F78298" w14:textId="6546B343" w:rsidR="00D633D3" w:rsidRDefault="00D633D3" w:rsidP="007B413E">
      <w:pPr>
        <w:pStyle w:val="ListParagraph"/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S. Ryu left meeting at 3:50PM</w:t>
      </w:r>
    </w:p>
    <w:p w14:paraId="5B6D1736" w14:textId="77777777" w:rsidR="00D633D3" w:rsidRDefault="00D633D3" w:rsidP="007B413E">
      <w:pPr>
        <w:pStyle w:val="ListParagraph"/>
        <w:ind w:left="1530"/>
        <w:textAlignment w:val="baseline"/>
        <w:rPr>
          <w:rFonts w:eastAsia="Times New Roman" w:cstheme="minorHAnsi"/>
          <w:color w:val="000000"/>
        </w:rPr>
      </w:pPr>
    </w:p>
    <w:p w14:paraId="4C52DC69" w14:textId="7F097A49" w:rsidR="00BB7712" w:rsidRPr="00EB4DDE" w:rsidRDefault="00BB7712" w:rsidP="00D633D3">
      <w:pPr>
        <w:pStyle w:val="ListParagraph"/>
        <w:numPr>
          <w:ilvl w:val="0"/>
          <w:numId w:val="17"/>
        </w:numPr>
        <w:ind w:left="1530"/>
        <w:textAlignment w:val="baseline"/>
        <w:rPr>
          <w:rFonts w:eastAsia="Times New Roman" w:cstheme="minorHAnsi"/>
          <w:color w:val="000000"/>
        </w:rPr>
      </w:pPr>
      <w:r w:rsidRPr="00EB4DDE">
        <w:rPr>
          <w:rFonts w:eastAsia="Times New Roman" w:cstheme="minorHAnsi"/>
          <w:color w:val="000000"/>
        </w:rPr>
        <w:t>ECC – CAL – SOWK 5577 Field Seminar I</w:t>
      </w:r>
    </w:p>
    <w:p w14:paraId="0B87CCCB" w14:textId="04004AC3" w:rsidR="00C13DD1" w:rsidRDefault="00D05DD0" w:rsidP="00D633D3">
      <w:pPr>
        <w:pStyle w:val="ListParagraph"/>
        <w:numPr>
          <w:ilvl w:val="0"/>
          <w:numId w:val="17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SOWK 5579 Field Seminar II</w:t>
      </w:r>
    </w:p>
    <w:p w14:paraId="1A40C268" w14:textId="2D5903CE" w:rsidR="00D633D3" w:rsidRDefault="00D633D3" w:rsidP="00D633D3">
      <w:pPr>
        <w:pStyle w:val="ListParagraph"/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 Above Items Together: D. Moffit;</w:t>
      </w:r>
      <w:r>
        <w:rPr>
          <w:rFonts w:eastAsia="Times New Roman" w:cstheme="minorHAnsi"/>
          <w:color w:val="000000"/>
        </w:rPr>
        <w:tab/>
        <w:t>2</w:t>
      </w:r>
      <w:r w:rsidRPr="00D633D3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R. Rodriguez (6Y, 0N, 1AB)</w:t>
      </w:r>
    </w:p>
    <w:p w14:paraId="0EB77687" w14:textId="77777777" w:rsidR="00D633D3" w:rsidRDefault="00D633D3" w:rsidP="00D633D3">
      <w:pPr>
        <w:pStyle w:val="ListParagraph"/>
        <w:ind w:left="1530"/>
        <w:textAlignment w:val="baseline"/>
        <w:rPr>
          <w:rFonts w:eastAsia="Times New Roman" w:cstheme="minorHAnsi"/>
          <w:color w:val="000000"/>
        </w:rPr>
      </w:pPr>
    </w:p>
    <w:p w14:paraId="1E3ACE71" w14:textId="7CE0204A" w:rsidR="0090423B" w:rsidRDefault="0090423B" w:rsidP="00D633D3">
      <w:pPr>
        <w:pStyle w:val="ListParagraph"/>
        <w:numPr>
          <w:ilvl w:val="0"/>
          <w:numId w:val="17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CAL – History (Environmental Studies Certificate)</w:t>
      </w:r>
    </w:p>
    <w:p w14:paraId="3D43BA62" w14:textId="09BB9459" w:rsidR="00D633D3" w:rsidRDefault="00D633D3" w:rsidP="00D633D3">
      <w:pPr>
        <w:pStyle w:val="ListParagraph"/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K. Geisler;</w:t>
      </w:r>
      <w:r>
        <w:rPr>
          <w:rFonts w:eastAsia="Times New Roman" w:cstheme="minorHAnsi"/>
          <w:color w:val="000000"/>
        </w:rPr>
        <w:tab/>
        <w:t>2</w:t>
      </w:r>
      <w:r w:rsidRPr="00D633D3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C. </w:t>
      </w:r>
      <w:proofErr w:type="spellStart"/>
      <w:r>
        <w:rPr>
          <w:rFonts w:eastAsia="Times New Roman" w:cstheme="minorHAnsi"/>
          <w:color w:val="000000"/>
        </w:rPr>
        <w:t>Febles</w:t>
      </w:r>
      <w:proofErr w:type="spellEnd"/>
      <w:r>
        <w:rPr>
          <w:rFonts w:eastAsia="Times New Roman" w:cstheme="minorHAnsi"/>
          <w:color w:val="000000"/>
        </w:rPr>
        <w:tab/>
        <w:t>(5Y, 0N, 2AB)</w:t>
      </w:r>
    </w:p>
    <w:p w14:paraId="69B19E34" w14:textId="77777777" w:rsidR="00D633D3" w:rsidRDefault="00D633D3" w:rsidP="00D633D3">
      <w:pPr>
        <w:pStyle w:val="ListParagraph"/>
        <w:ind w:left="1530"/>
        <w:textAlignment w:val="baseline"/>
        <w:rPr>
          <w:rFonts w:eastAsia="Times New Roman" w:cstheme="minorHAnsi"/>
          <w:color w:val="000000"/>
        </w:rPr>
      </w:pPr>
    </w:p>
    <w:p w14:paraId="130D3414" w14:textId="7C36D91E" w:rsidR="00B0720B" w:rsidRDefault="00B0720B" w:rsidP="00D633D3">
      <w:pPr>
        <w:pStyle w:val="ListParagraph"/>
        <w:numPr>
          <w:ilvl w:val="0"/>
          <w:numId w:val="17"/>
        </w:numPr>
        <w:ind w:left="1530"/>
        <w:textAlignment w:val="baseline"/>
        <w:rPr>
          <w:rFonts w:eastAsia="Times New Roman" w:cstheme="minorHAnsi"/>
          <w:color w:val="000000"/>
        </w:rPr>
      </w:pPr>
      <w:bookmarkStart w:id="0" w:name="_Hlk181628722"/>
      <w:r>
        <w:rPr>
          <w:rFonts w:eastAsia="Times New Roman" w:cstheme="minorHAnsi"/>
          <w:color w:val="000000"/>
        </w:rPr>
        <w:t xml:space="preserve">PRC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Counseling PhD GRE/MAT Requirement</w:t>
      </w:r>
      <w:bookmarkEnd w:id="0"/>
    </w:p>
    <w:p w14:paraId="5F345C57" w14:textId="474F84F0" w:rsidR="00D633D3" w:rsidRDefault="00D633D3" w:rsidP="00D633D3">
      <w:pPr>
        <w:pStyle w:val="ListParagraph"/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K. Geisler;</w:t>
      </w:r>
      <w:r>
        <w:rPr>
          <w:rFonts w:eastAsia="Times New Roman" w:cstheme="minorHAnsi"/>
          <w:color w:val="000000"/>
        </w:rPr>
        <w:tab/>
        <w:t>2</w:t>
      </w:r>
      <w:r w:rsidRPr="00D633D3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C. </w:t>
      </w:r>
      <w:proofErr w:type="spellStart"/>
      <w:r>
        <w:rPr>
          <w:rFonts w:eastAsia="Times New Roman" w:cstheme="minorHAnsi"/>
          <w:color w:val="000000"/>
        </w:rPr>
        <w:t>Febles</w:t>
      </w:r>
      <w:proofErr w:type="spellEnd"/>
      <w:r>
        <w:rPr>
          <w:rFonts w:eastAsia="Times New Roman" w:cstheme="minorHAnsi"/>
          <w:color w:val="000000"/>
        </w:rPr>
        <w:tab/>
        <w:t>(6Y, 0N, 1AB)</w:t>
      </w:r>
    </w:p>
    <w:p w14:paraId="5BAC2721" w14:textId="77777777" w:rsidR="00D633D3" w:rsidRDefault="00D633D3" w:rsidP="00D633D3">
      <w:pPr>
        <w:pStyle w:val="ListParagraph"/>
        <w:ind w:left="1530"/>
        <w:textAlignment w:val="baseline"/>
        <w:rPr>
          <w:rFonts w:eastAsia="Times New Roman" w:cstheme="minorHAnsi"/>
          <w:color w:val="000000"/>
        </w:rPr>
      </w:pPr>
    </w:p>
    <w:p w14:paraId="589A880F" w14:textId="50ABD5E2" w:rsidR="007A3EEF" w:rsidRDefault="007A3EEF" w:rsidP="00D633D3">
      <w:pPr>
        <w:pStyle w:val="ListParagraph"/>
        <w:numPr>
          <w:ilvl w:val="0"/>
          <w:numId w:val="17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COUN 6629 Counseling Children and Adolescents</w:t>
      </w:r>
    </w:p>
    <w:p w14:paraId="6B39321D" w14:textId="0DB019C7" w:rsidR="00D633D3" w:rsidRPr="00D633D3" w:rsidRDefault="00D633D3" w:rsidP="00D633D3">
      <w:p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 xml:space="preserve">Motion to Table: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>;</w:t>
      </w:r>
      <w:r>
        <w:rPr>
          <w:rFonts w:eastAsia="Times New Roman" w:cstheme="minorHAnsi"/>
          <w:color w:val="000000"/>
        </w:rPr>
        <w:tab/>
        <w:t>2</w:t>
      </w:r>
      <w:r w:rsidRPr="00D633D3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R. Rodriguez</w:t>
      </w:r>
      <w:r>
        <w:rPr>
          <w:rFonts w:eastAsia="Times New Roman" w:cstheme="minorHAnsi"/>
          <w:color w:val="000000"/>
        </w:rPr>
        <w:tab/>
        <w:t>(6Y</w:t>
      </w:r>
      <w:r w:rsidR="00743FF6">
        <w:rPr>
          <w:rFonts w:eastAsia="Times New Roman" w:cstheme="minorHAnsi"/>
          <w:color w:val="000000"/>
        </w:rPr>
        <w:t>, 0N, 1AB)</w:t>
      </w:r>
    </w:p>
    <w:p w14:paraId="425AA4D6" w14:textId="53B84DF6" w:rsidR="00933E2C" w:rsidRDefault="00933E2C" w:rsidP="00743FF6">
      <w:pPr>
        <w:pStyle w:val="ListParagraph"/>
        <w:numPr>
          <w:ilvl w:val="0"/>
          <w:numId w:val="17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COUN 6676 Small Group Activity</w:t>
      </w:r>
    </w:p>
    <w:p w14:paraId="6093BE24" w14:textId="5BB12A82" w:rsidR="00743FF6" w:rsidRDefault="00743FF6" w:rsidP="00743FF6">
      <w:p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Motion to Table: D. Moffit;</w:t>
      </w:r>
      <w:r>
        <w:rPr>
          <w:rFonts w:eastAsia="Times New Roman" w:cstheme="minorHAnsi"/>
          <w:color w:val="000000"/>
        </w:rPr>
        <w:tab/>
        <w:t>2</w:t>
      </w:r>
      <w:r w:rsidRPr="00743FF6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K. Geisler</w:t>
      </w:r>
      <w:r>
        <w:rPr>
          <w:rFonts w:eastAsia="Times New Roman" w:cstheme="minorHAnsi"/>
          <w:color w:val="000000"/>
        </w:rPr>
        <w:tab/>
        <w:t>(6Y, 0N, 1AB)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</w:p>
    <w:p w14:paraId="1B94670F" w14:textId="77777777" w:rsidR="00743FF6" w:rsidRPr="00743FF6" w:rsidRDefault="00743FF6" w:rsidP="00743FF6">
      <w:pPr>
        <w:textAlignment w:val="baseline"/>
        <w:rPr>
          <w:rFonts w:eastAsia="Times New Roman" w:cstheme="minorHAnsi"/>
          <w:color w:val="000000"/>
        </w:rPr>
      </w:pPr>
    </w:p>
    <w:p w14:paraId="609F775F" w14:textId="59C004E5" w:rsidR="00DB3389" w:rsidRDefault="00945044" w:rsidP="00743FF6">
      <w:pPr>
        <w:pStyle w:val="ListParagraph"/>
        <w:numPr>
          <w:ilvl w:val="0"/>
          <w:numId w:val="17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COB – MBA Informatics Emphasis</w:t>
      </w:r>
    </w:p>
    <w:p w14:paraId="36889AAF" w14:textId="5B6528E9" w:rsidR="00743FF6" w:rsidRDefault="00743FF6" w:rsidP="00743FF6">
      <w:pPr>
        <w:pStyle w:val="ListParagraph"/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K. Geisler;</w:t>
      </w:r>
      <w:r>
        <w:rPr>
          <w:rFonts w:eastAsia="Times New Roman" w:cstheme="minorHAnsi"/>
          <w:color w:val="000000"/>
        </w:rPr>
        <w:tab/>
        <w:t>2</w:t>
      </w:r>
      <w:r w:rsidRPr="00743FF6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D. Moffit</w:t>
      </w:r>
      <w:r>
        <w:rPr>
          <w:rFonts w:eastAsia="Times New Roman" w:cstheme="minorHAnsi"/>
          <w:color w:val="000000"/>
        </w:rPr>
        <w:tab/>
        <w:t>(6Y, 0N, 1AB)</w:t>
      </w:r>
    </w:p>
    <w:p w14:paraId="5786547F" w14:textId="77777777" w:rsidR="00743FF6" w:rsidRDefault="00743FF6" w:rsidP="00743FF6">
      <w:pPr>
        <w:pStyle w:val="ListParagraph"/>
        <w:ind w:left="1530"/>
        <w:textAlignment w:val="baseline"/>
        <w:rPr>
          <w:rFonts w:eastAsia="Times New Roman" w:cstheme="minorHAnsi"/>
          <w:color w:val="000000"/>
        </w:rPr>
      </w:pPr>
    </w:p>
    <w:p w14:paraId="65551328" w14:textId="17C89A70" w:rsidR="00BB7712" w:rsidRDefault="00BB7712" w:rsidP="00743FF6">
      <w:pPr>
        <w:pStyle w:val="ListParagraph"/>
        <w:numPr>
          <w:ilvl w:val="0"/>
          <w:numId w:val="17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COB - HCA 5573 Applied Healthcare Solutions</w:t>
      </w:r>
    </w:p>
    <w:p w14:paraId="05D98911" w14:textId="52DF4703" w:rsidR="00BB7712" w:rsidRDefault="00BB7712" w:rsidP="00743FF6">
      <w:pPr>
        <w:pStyle w:val="ListParagraph"/>
        <w:numPr>
          <w:ilvl w:val="0"/>
          <w:numId w:val="17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COB – </w:t>
      </w:r>
      <w:r w:rsidR="00460885">
        <w:rPr>
          <w:rFonts w:eastAsia="Times New Roman" w:cstheme="minorHAnsi"/>
          <w:color w:val="000000"/>
        </w:rPr>
        <w:t>MBA</w:t>
      </w:r>
      <w:r>
        <w:rPr>
          <w:rFonts w:eastAsia="Times New Roman" w:cstheme="minorHAnsi"/>
          <w:color w:val="000000"/>
        </w:rPr>
        <w:t xml:space="preserve"> 6628 Applied Business Solutions</w:t>
      </w:r>
    </w:p>
    <w:p w14:paraId="5AB42C28" w14:textId="431C5C81" w:rsidR="00743FF6" w:rsidRDefault="00743FF6" w:rsidP="00743FF6">
      <w:pPr>
        <w:pStyle w:val="ListParagraph"/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 Above Items as a Group: K. Geisler;</w:t>
      </w:r>
      <w:r>
        <w:rPr>
          <w:rFonts w:eastAsia="Times New Roman" w:cstheme="minorHAnsi"/>
          <w:color w:val="000000"/>
        </w:rPr>
        <w:tab/>
        <w:t>2</w:t>
      </w:r>
      <w:r w:rsidRPr="00743FF6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ab/>
        <w:t>(6Y, 0N, 1AB)</w:t>
      </w:r>
    </w:p>
    <w:p w14:paraId="51BBBB38" w14:textId="77777777" w:rsidR="00743FF6" w:rsidRDefault="00743FF6" w:rsidP="00743FF6">
      <w:pPr>
        <w:pStyle w:val="ListParagraph"/>
        <w:ind w:left="1530"/>
        <w:textAlignment w:val="baseline"/>
        <w:rPr>
          <w:rFonts w:eastAsia="Times New Roman" w:cstheme="minorHAnsi"/>
          <w:color w:val="000000"/>
        </w:rPr>
      </w:pPr>
    </w:p>
    <w:p w14:paraId="54E85D68" w14:textId="3215881F" w:rsidR="002261B4" w:rsidRDefault="002261B4" w:rsidP="00743FF6">
      <w:pPr>
        <w:pStyle w:val="ListParagraph"/>
        <w:numPr>
          <w:ilvl w:val="0"/>
          <w:numId w:val="17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PHAR – Pharmacy PhD and MS Course Requirements</w:t>
      </w:r>
    </w:p>
    <w:p w14:paraId="7F13DD22" w14:textId="3952CD13" w:rsidR="00743FF6" w:rsidRDefault="00743FF6" w:rsidP="00743FF6">
      <w:p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Motion to Approve: K. Geisler;</w:t>
      </w:r>
      <w:r>
        <w:rPr>
          <w:rFonts w:eastAsia="Times New Roman" w:cstheme="minorHAnsi"/>
          <w:color w:val="000000"/>
        </w:rPr>
        <w:tab/>
        <w:t>2</w:t>
      </w:r>
      <w:r w:rsidRPr="00743FF6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D. Moffit</w:t>
      </w:r>
      <w:r>
        <w:rPr>
          <w:rFonts w:eastAsia="Times New Roman" w:cstheme="minorHAnsi"/>
          <w:color w:val="000000"/>
        </w:rPr>
        <w:tab/>
        <w:t>(6Y, 0N, 1AB)</w:t>
      </w:r>
    </w:p>
    <w:p w14:paraId="418A0E24" w14:textId="684D4A6D" w:rsidR="00743FF6" w:rsidRPr="00743FF6" w:rsidRDefault="00743FF6" w:rsidP="00743FF6">
      <w:p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</w:p>
    <w:p w14:paraId="2753F214" w14:textId="38921F61" w:rsidR="00945044" w:rsidRDefault="00D80256" w:rsidP="00743FF6">
      <w:pPr>
        <w:pStyle w:val="ListParagraph"/>
        <w:numPr>
          <w:ilvl w:val="0"/>
          <w:numId w:val="17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PHAR – PharmD GRE Requirement</w:t>
      </w:r>
    </w:p>
    <w:p w14:paraId="58CA9F08" w14:textId="048E318F" w:rsidR="00743FF6" w:rsidRDefault="00743FF6" w:rsidP="00743FF6">
      <w:p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Motion to Table: K. Geisler;</w:t>
      </w:r>
      <w:r>
        <w:rPr>
          <w:rFonts w:eastAsia="Times New Roman" w:cstheme="minorHAnsi"/>
          <w:color w:val="000000"/>
        </w:rPr>
        <w:tab/>
        <w:t>2</w:t>
      </w:r>
      <w:r w:rsidRPr="00743FF6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(6Y, 0N, 1AB)</w:t>
      </w:r>
    </w:p>
    <w:p w14:paraId="66238904" w14:textId="77777777" w:rsidR="00743FF6" w:rsidRPr="00743FF6" w:rsidRDefault="00743FF6" w:rsidP="00743FF6">
      <w:pPr>
        <w:textAlignment w:val="baseline"/>
        <w:rPr>
          <w:rFonts w:eastAsia="Times New Roman" w:cstheme="minorHAnsi"/>
          <w:color w:val="000000"/>
        </w:rPr>
      </w:pPr>
    </w:p>
    <w:p w14:paraId="02FC413C" w14:textId="5E0FEAD4" w:rsidR="00D80256" w:rsidRDefault="00B0720B" w:rsidP="00743FF6">
      <w:pPr>
        <w:pStyle w:val="ListParagraph"/>
        <w:numPr>
          <w:ilvl w:val="0"/>
          <w:numId w:val="17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COE – HPSS 5513 Sport in Cinema</w:t>
      </w:r>
    </w:p>
    <w:p w14:paraId="23B0A37B" w14:textId="467D194A" w:rsidR="00743FF6" w:rsidRDefault="00743FF6" w:rsidP="00743FF6">
      <w:p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Motion to Approve: D. Moffit;</w:t>
      </w:r>
      <w:r>
        <w:rPr>
          <w:rFonts w:eastAsia="Times New Roman" w:cstheme="minorHAnsi"/>
          <w:color w:val="000000"/>
        </w:rPr>
        <w:tab/>
        <w:t>2</w:t>
      </w:r>
      <w:r w:rsidRPr="00743FF6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(6Y, 0N, 1AB)</w:t>
      </w:r>
    </w:p>
    <w:p w14:paraId="0CB598AF" w14:textId="77777777" w:rsidR="00743FF6" w:rsidRPr="00743FF6" w:rsidRDefault="00743FF6" w:rsidP="00743FF6">
      <w:pPr>
        <w:textAlignment w:val="baseline"/>
        <w:rPr>
          <w:rFonts w:eastAsia="Times New Roman" w:cstheme="minorHAnsi"/>
          <w:color w:val="000000"/>
        </w:rPr>
      </w:pPr>
    </w:p>
    <w:p w14:paraId="7834C2E9" w14:textId="48401874" w:rsidR="0076648A" w:rsidRDefault="0076648A" w:rsidP="00743FF6">
      <w:pPr>
        <w:pStyle w:val="ListParagraph"/>
        <w:numPr>
          <w:ilvl w:val="0"/>
          <w:numId w:val="17"/>
        </w:num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NPP – CAL – Doctorate of Psychology (</w:t>
      </w:r>
      <w:proofErr w:type="spellStart"/>
      <w:r>
        <w:rPr>
          <w:rFonts w:eastAsia="Times New Roman" w:cstheme="minorHAnsi"/>
          <w:color w:val="000000"/>
        </w:rPr>
        <w:t>Psy.D</w:t>
      </w:r>
      <w:proofErr w:type="spellEnd"/>
      <w:r>
        <w:rPr>
          <w:rFonts w:eastAsia="Times New Roman" w:cstheme="minorHAnsi"/>
          <w:color w:val="000000"/>
        </w:rPr>
        <w:t>) in Clinical Psychology</w:t>
      </w:r>
    </w:p>
    <w:p w14:paraId="32AEF583" w14:textId="77777777" w:rsidR="00547283" w:rsidRDefault="00743FF6" w:rsidP="00547283">
      <w:p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</w:t>
      </w:r>
      <w:r w:rsidR="00547283">
        <w:rPr>
          <w:rFonts w:eastAsia="Times New Roman" w:cstheme="minorHAnsi"/>
          <w:color w:val="000000"/>
        </w:rPr>
        <w:t>Delay Vote to Electronic Vote for Mid Next Week: D. Moffit</w:t>
      </w:r>
      <w:r w:rsidR="00547283">
        <w:rPr>
          <w:rFonts w:eastAsia="Times New Roman" w:cstheme="minorHAnsi"/>
          <w:color w:val="000000"/>
        </w:rPr>
        <w:tab/>
      </w:r>
    </w:p>
    <w:p w14:paraId="5DF6FB8C" w14:textId="71015FCA" w:rsidR="00743FF6" w:rsidRPr="00743FF6" w:rsidRDefault="00547283" w:rsidP="00547283">
      <w:pPr>
        <w:ind w:left="153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Pr="00547283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R. Rodriguez</w:t>
      </w:r>
      <w:r>
        <w:rPr>
          <w:rFonts w:eastAsia="Times New Roman" w:cstheme="minorHAnsi"/>
          <w:color w:val="000000"/>
        </w:rPr>
        <w:tab/>
        <w:t>(6Y, 0N, 1AB)</w:t>
      </w:r>
    </w:p>
    <w:p w14:paraId="2BDCA5B8" w14:textId="77777777" w:rsidR="00A42351" w:rsidRPr="001823CE" w:rsidRDefault="00A42351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6693CCB1" w14:textId="21CB3609" w:rsid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FACULTY NOMINATIONS:</w:t>
      </w:r>
    </w:p>
    <w:p w14:paraId="05B50745" w14:textId="6D7B0C9F" w:rsidR="005B3F6D" w:rsidRDefault="00C129FB" w:rsidP="001B3874">
      <w:pPr>
        <w:pStyle w:val="ListParagraph"/>
        <w:numPr>
          <w:ilvl w:val="3"/>
          <w:numId w:val="1"/>
        </w:numPr>
        <w:ind w:left="1530"/>
      </w:pPr>
      <w:r>
        <w:t>Maria Claudia Huerta Vera (Full)</w:t>
      </w:r>
    </w:p>
    <w:p w14:paraId="24A0216E" w14:textId="01FE5957" w:rsidR="00CC2609" w:rsidRDefault="00CC2609" w:rsidP="00CC2609">
      <w:pPr>
        <w:pStyle w:val="ListParagraph"/>
        <w:ind w:left="1530"/>
      </w:pPr>
      <w:r>
        <w:t>Motion to Approve: K. Geisler;</w:t>
      </w:r>
      <w:r>
        <w:tab/>
        <w:t>2</w:t>
      </w:r>
      <w:r w:rsidRPr="00CC2609">
        <w:rPr>
          <w:vertAlign w:val="superscript"/>
        </w:rPr>
        <w:t>nd</w:t>
      </w:r>
      <w:r>
        <w:t>: D. Moffit</w:t>
      </w:r>
      <w:r>
        <w:tab/>
        <w:t>(6Y, 0N, 1AB)</w:t>
      </w:r>
    </w:p>
    <w:p w14:paraId="65F331E3" w14:textId="77777777" w:rsidR="00CC2609" w:rsidRDefault="00CC2609" w:rsidP="00CC2609">
      <w:pPr>
        <w:pStyle w:val="ListParagraph"/>
        <w:ind w:left="1530"/>
      </w:pPr>
    </w:p>
    <w:p w14:paraId="023FDF92" w14:textId="50F584A4" w:rsidR="00CC2609" w:rsidRDefault="00D44692" w:rsidP="00CC2609">
      <w:pPr>
        <w:pStyle w:val="ListParagraph"/>
        <w:numPr>
          <w:ilvl w:val="3"/>
          <w:numId w:val="1"/>
        </w:numPr>
        <w:ind w:left="1530"/>
      </w:pPr>
      <w:r>
        <w:t>Marin Laufenberg (Full)</w:t>
      </w:r>
    </w:p>
    <w:p w14:paraId="75EE555A" w14:textId="6CF1E18A" w:rsidR="00CC2609" w:rsidRDefault="00CC2609" w:rsidP="00CC2609">
      <w:pPr>
        <w:pStyle w:val="ListParagraph"/>
        <w:ind w:left="1530"/>
      </w:pPr>
      <w:r>
        <w:t>Motion to Approve: K. Geisler;</w:t>
      </w:r>
      <w:r>
        <w:tab/>
        <w:t>2</w:t>
      </w:r>
      <w:r w:rsidRPr="00CC2609">
        <w:rPr>
          <w:vertAlign w:val="superscript"/>
        </w:rPr>
        <w:t>nd</w:t>
      </w:r>
      <w:r>
        <w:t xml:space="preserve">: C. </w:t>
      </w:r>
      <w:proofErr w:type="spellStart"/>
      <w:r>
        <w:t>Febles</w:t>
      </w:r>
      <w:proofErr w:type="spellEnd"/>
      <w:r>
        <w:tab/>
        <w:t>(6Y, 0N, 1AB)</w:t>
      </w:r>
    </w:p>
    <w:p w14:paraId="57777090" w14:textId="77777777" w:rsidR="00CC2609" w:rsidRDefault="00CC2609" w:rsidP="00CC2609">
      <w:pPr>
        <w:pStyle w:val="ListParagraph"/>
        <w:ind w:left="1530"/>
      </w:pPr>
    </w:p>
    <w:p w14:paraId="42A2C07B" w14:textId="0DD305F9" w:rsidR="007B758E" w:rsidRDefault="007B758E" w:rsidP="001B3874">
      <w:pPr>
        <w:pStyle w:val="ListParagraph"/>
        <w:numPr>
          <w:ilvl w:val="3"/>
          <w:numId w:val="1"/>
        </w:numPr>
        <w:ind w:left="1530"/>
      </w:pPr>
      <w:r>
        <w:t>Palash Kumar Bhowmik (Allied)</w:t>
      </w:r>
    </w:p>
    <w:p w14:paraId="508EF82D" w14:textId="42CC2B9A" w:rsidR="00B7223D" w:rsidRDefault="00B7223D" w:rsidP="001B3874">
      <w:pPr>
        <w:pStyle w:val="ListParagraph"/>
        <w:numPr>
          <w:ilvl w:val="3"/>
          <w:numId w:val="1"/>
        </w:numPr>
        <w:ind w:left="1530"/>
      </w:pPr>
      <w:r>
        <w:t>Pedro Mena (Allied)</w:t>
      </w:r>
    </w:p>
    <w:p w14:paraId="7F265A9F" w14:textId="5EC05A6E" w:rsidR="005B3F6D" w:rsidRPr="00C129FB" w:rsidRDefault="005B3F6D" w:rsidP="00247E8B"/>
    <w:p w14:paraId="1DCF207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2E1E12A2" w14:textId="70BA3F15" w:rsid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OTHER BUSINESS </w:t>
      </w:r>
    </w:p>
    <w:p w14:paraId="3413022A" w14:textId="521AAD1D" w:rsidR="00816679" w:rsidRDefault="00816679" w:rsidP="00816679">
      <w:pPr>
        <w:rPr>
          <w:rFonts w:eastAsia="Times New Roman" w:cstheme="minorHAnsi"/>
          <w:color w:val="000000"/>
        </w:rPr>
      </w:pPr>
    </w:p>
    <w:p w14:paraId="24AF24E3" w14:textId="4C337B66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NOTES AND INFORMATION</w:t>
      </w:r>
    </w:p>
    <w:p w14:paraId="6E26E650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655E80B3" w14:textId="16665A8E" w:rsidR="00816679" w:rsidRDefault="00816679" w:rsidP="001823CE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  <w:r w:rsidR="00F0535E">
        <w:rPr>
          <w:rFonts w:eastAsia="Times New Roman" w:cstheme="minorHAnsi"/>
          <w:color w:val="000000"/>
        </w:rPr>
        <w:t>December</w:t>
      </w:r>
      <w:r w:rsidRPr="001823CE">
        <w:rPr>
          <w:rFonts w:eastAsia="Times New Roman" w:cstheme="minorHAnsi"/>
          <w:color w:val="000000"/>
        </w:rPr>
        <w:t xml:space="preserve"> </w:t>
      </w:r>
      <w:r w:rsidR="00F0535E">
        <w:rPr>
          <w:rFonts w:eastAsia="Times New Roman" w:cstheme="minorHAnsi"/>
          <w:color w:val="000000"/>
        </w:rPr>
        <w:t>4</w:t>
      </w:r>
      <w:r w:rsidRPr="001823CE">
        <w:rPr>
          <w:rFonts w:eastAsia="Times New Roman" w:cstheme="minorHAnsi"/>
          <w:color w:val="000000"/>
        </w:rPr>
        <w:t>, 2024</w:t>
      </w:r>
    </w:p>
    <w:p w14:paraId="4F0D89C2" w14:textId="77777777" w:rsidR="00CC2609" w:rsidRPr="00CC2609" w:rsidRDefault="00CC2609" w:rsidP="00CC2609">
      <w:pPr>
        <w:pStyle w:val="ListParagraph"/>
        <w:rPr>
          <w:rFonts w:eastAsia="Times New Roman" w:cstheme="minorHAnsi"/>
          <w:color w:val="000000"/>
        </w:rPr>
      </w:pPr>
    </w:p>
    <w:p w14:paraId="6FACB0F5" w14:textId="08BFB11F" w:rsidR="00CC2609" w:rsidRDefault="00CC2609" w:rsidP="00CC2609">
      <w:pPr>
        <w:ind w:left="117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Adjourn: R. Rodriguez;</w:t>
      </w:r>
      <w:r>
        <w:rPr>
          <w:rFonts w:eastAsia="Times New Roman" w:cstheme="minorHAnsi"/>
          <w:color w:val="000000"/>
        </w:rPr>
        <w:tab/>
        <w:t>2</w:t>
      </w:r>
      <w:r w:rsidRPr="00CC2609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D. Moffit</w:t>
      </w:r>
      <w:r>
        <w:rPr>
          <w:rFonts w:eastAsia="Times New Roman" w:cstheme="minorHAnsi"/>
          <w:color w:val="000000"/>
        </w:rPr>
        <w:tab/>
        <w:t>(6Y, 0N, 1AB)</w:t>
      </w:r>
    </w:p>
    <w:p w14:paraId="3CFA9F25" w14:textId="75B820B6" w:rsidR="00CC2609" w:rsidRDefault="00CC2609" w:rsidP="00CC2609">
      <w:pPr>
        <w:ind w:left="1170"/>
        <w:rPr>
          <w:rFonts w:eastAsia="Times New Roman" w:cstheme="minorHAnsi"/>
          <w:color w:val="000000"/>
        </w:rPr>
      </w:pPr>
    </w:p>
    <w:p w14:paraId="33CBD0E4" w14:textId="16278CF9" w:rsidR="00CC2609" w:rsidRPr="00CC2609" w:rsidRDefault="00CC2609" w:rsidP="00CC2609">
      <w:pPr>
        <w:ind w:left="117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Meeting Adjourned: 4:48PM</w:t>
      </w:r>
    </w:p>
    <w:p w14:paraId="757C33C2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38DA866C" w14:textId="632CEA4D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lastRenderedPageBreak/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64701B06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011A"/>
    <w:multiLevelType w:val="hybridMultilevel"/>
    <w:tmpl w:val="BCA0E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82DFA"/>
    <w:multiLevelType w:val="hybridMultilevel"/>
    <w:tmpl w:val="075E0CAE"/>
    <w:lvl w:ilvl="0" w:tplc="8DFA1DF2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1" w15:restartNumberingAfterBreak="0">
    <w:nsid w:val="683D29E5"/>
    <w:multiLevelType w:val="hybridMultilevel"/>
    <w:tmpl w:val="AA26FDC2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7"/>
  </w:num>
  <w:num w:numId="5">
    <w:abstractNumId w:val="8"/>
  </w:num>
  <w:num w:numId="6">
    <w:abstractNumId w:val="13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"/>
  </w:num>
  <w:num w:numId="12">
    <w:abstractNumId w:val="9"/>
  </w:num>
  <w:num w:numId="13">
    <w:abstractNumId w:val="6"/>
  </w:num>
  <w:num w:numId="14">
    <w:abstractNumId w:val="16"/>
  </w:num>
  <w:num w:numId="15">
    <w:abstractNumId w:val="5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3307A"/>
    <w:rsid w:val="000333C5"/>
    <w:rsid w:val="00034F6D"/>
    <w:rsid w:val="000406DC"/>
    <w:rsid w:val="0004217C"/>
    <w:rsid w:val="0004337E"/>
    <w:rsid w:val="00047F96"/>
    <w:rsid w:val="00054540"/>
    <w:rsid w:val="00056C53"/>
    <w:rsid w:val="0008634C"/>
    <w:rsid w:val="000B4861"/>
    <w:rsid w:val="000C344B"/>
    <w:rsid w:val="000E49D4"/>
    <w:rsid w:val="00101EA2"/>
    <w:rsid w:val="0015013C"/>
    <w:rsid w:val="0015153F"/>
    <w:rsid w:val="00160D30"/>
    <w:rsid w:val="00167790"/>
    <w:rsid w:val="001823CE"/>
    <w:rsid w:val="00195FF9"/>
    <w:rsid w:val="001B364E"/>
    <w:rsid w:val="001B3874"/>
    <w:rsid w:val="001D6C2E"/>
    <w:rsid w:val="001E4661"/>
    <w:rsid w:val="001E61E8"/>
    <w:rsid w:val="00207F0B"/>
    <w:rsid w:val="002261B4"/>
    <w:rsid w:val="00247E8B"/>
    <w:rsid w:val="00264CDF"/>
    <w:rsid w:val="0027403D"/>
    <w:rsid w:val="00284020"/>
    <w:rsid w:val="00285ED1"/>
    <w:rsid w:val="002A3EA8"/>
    <w:rsid w:val="002C33BF"/>
    <w:rsid w:val="002D0DC3"/>
    <w:rsid w:val="002D3A64"/>
    <w:rsid w:val="002D478E"/>
    <w:rsid w:val="002F0B9F"/>
    <w:rsid w:val="002F10A2"/>
    <w:rsid w:val="003004E5"/>
    <w:rsid w:val="00323C90"/>
    <w:rsid w:val="00346164"/>
    <w:rsid w:val="00351D10"/>
    <w:rsid w:val="00360DD5"/>
    <w:rsid w:val="003806FF"/>
    <w:rsid w:val="00381132"/>
    <w:rsid w:val="0038747F"/>
    <w:rsid w:val="003A5F66"/>
    <w:rsid w:val="003E432E"/>
    <w:rsid w:val="003E7FA4"/>
    <w:rsid w:val="00400C03"/>
    <w:rsid w:val="00411362"/>
    <w:rsid w:val="00415EF7"/>
    <w:rsid w:val="00417EF2"/>
    <w:rsid w:val="00430374"/>
    <w:rsid w:val="00444377"/>
    <w:rsid w:val="004449FA"/>
    <w:rsid w:val="00460885"/>
    <w:rsid w:val="004626E0"/>
    <w:rsid w:val="00466564"/>
    <w:rsid w:val="00497B83"/>
    <w:rsid w:val="004B25E0"/>
    <w:rsid w:val="0051763C"/>
    <w:rsid w:val="00527102"/>
    <w:rsid w:val="00527FE8"/>
    <w:rsid w:val="00540C9B"/>
    <w:rsid w:val="00547283"/>
    <w:rsid w:val="00562C42"/>
    <w:rsid w:val="00580317"/>
    <w:rsid w:val="00584529"/>
    <w:rsid w:val="0058792F"/>
    <w:rsid w:val="005B3F6D"/>
    <w:rsid w:val="005E51BF"/>
    <w:rsid w:val="00605B0D"/>
    <w:rsid w:val="0060786B"/>
    <w:rsid w:val="0062561B"/>
    <w:rsid w:val="0066445B"/>
    <w:rsid w:val="00664F9F"/>
    <w:rsid w:val="00675722"/>
    <w:rsid w:val="00681492"/>
    <w:rsid w:val="006873FE"/>
    <w:rsid w:val="00696A32"/>
    <w:rsid w:val="006C15BC"/>
    <w:rsid w:val="00701156"/>
    <w:rsid w:val="00743FF6"/>
    <w:rsid w:val="00760235"/>
    <w:rsid w:val="0076648A"/>
    <w:rsid w:val="00773E77"/>
    <w:rsid w:val="00774F74"/>
    <w:rsid w:val="00784D29"/>
    <w:rsid w:val="007A3EEF"/>
    <w:rsid w:val="007A637D"/>
    <w:rsid w:val="007B413E"/>
    <w:rsid w:val="007B758E"/>
    <w:rsid w:val="007E3B75"/>
    <w:rsid w:val="007E6853"/>
    <w:rsid w:val="007E72E3"/>
    <w:rsid w:val="007F6F40"/>
    <w:rsid w:val="0081114F"/>
    <w:rsid w:val="00813877"/>
    <w:rsid w:val="00813FD6"/>
    <w:rsid w:val="00816679"/>
    <w:rsid w:val="0082714D"/>
    <w:rsid w:val="00831E43"/>
    <w:rsid w:val="0083445D"/>
    <w:rsid w:val="0088571D"/>
    <w:rsid w:val="00891A5E"/>
    <w:rsid w:val="008F7C70"/>
    <w:rsid w:val="0090423B"/>
    <w:rsid w:val="009223CB"/>
    <w:rsid w:val="00930A64"/>
    <w:rsid w:val="00933E2C"/>
    <w:rsid w:val="009351F6"/>
    <w:rsid w:val="00936586"/>
    <w:rsid w:val="00937ED6"/>
    <w:rsid w:val="00945044"/>
    <w:rsid w:val="0094777F"/>
    <w:rsid w:val="0095638A"/>
    <w:rsid w:val="00956F4D"/>
    <w:rsid w:val="00972988"/>
    <w:rsid w:val="00990748"/>
    <w:rsid w:val="009D18DB"/>
    <w:rsid w:val="009E2C99"/>
    <w:rsid w:val="009F17B3"/>
    <w:rsid w:val="00A15B85"/>
    <w:rsid w:val="00A2320D"/>
    <w:rsid w:val="00A322B4"/>
    <w:rsid w:val="00A42351"/>
    <w:rsid w:val="00A542A5"/>
    <w:rsid w:val="00A55927"/>
    <w:rsid w:val="00A6499F"/>
    <w:rsid w:val="00A72368"/>
    <w:rsid w:val="00A7474D"/>
    <w:rsid w:val="00A96653"/>
    <w:rsid w:val="00AA6999"/>
    <w:rsid w:val="00AC1B0A"/>
    <w:rsid w:val="00AE3ABA"/>
    <w:rsid w:val="00B0720B"/>
    <w:rsid w:val="00B26EE3"/>
    <w:rsid w:val="00B33CCF"/>
    <w:rsid w:val="00B36E62"/>
    <w:rsid w:val="00B52814"/>
    <w:rsid w:val="00B55871"/>
    <w:rsid w:val="00B7223D"/>
    <w:rsid w:val="00B90685"/>
    <w:rsid w:val="00B94B36"/>
    <w:rsid w:val="00BA46B4"/>
    <w:rsid w:val="00BB18AA"/>
    <w:rsid w:val="00BB7712"/>
    <w:rsid w:val="00BB779F"/>
    <w:rsid w:val="00C0572A"/>
    <w:rsid w:val="00C1142A"/>
    <w:rsid w:val="00C129FB"/>
    <w:rsid w:val="00C13DD1"/>
    <w:rsid w:val="00C1653C"/>
    <w:rsid w:val="00C16937"/>
    <w:rsid w:val="00C20A86"/>
    <w:rsid w:val="00C53A85"/>
    <w:rsid w:val="00C6090D"/>
    <w:rsid w:val="00C67181"/>
    <w:rsid w:val="00C936EC"/>
    <w:rsid w:val="00CC2609"/>
    <w:rsid w:val="00CD4CE1"/>
    <w:rsid w:val="00CE2D9E"/>
    <w:rsid w:val="00CF21D0"/>
    <w:rsid w:val="00CF2917"/>
    <w:rsid w:val="00D05DD0"/>
    <w:rsid w:val="00D366FB"/>
    <w:rsid w:val="00D440D1"/>
    <w:rsid w:val="00D44692"/>
    <w:rsid w:val="00D45AE3"/>
    <w:rsid w:val="00D53289"/>
    <w:rsid w:val="00D54496"/>
    <w:rsid w:val="00D560EE"/>
    <w:rsid w:val="00D633D3"/>
    <w:rsid w:val="00D646A5"/>
    <w:rsid w:val="00D67CE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729E"/>
    <w:rsid w:val="00E11F00"/>
    <w:rsid w:val="00E320BA"/>
    <w:rsid w:val="00E54FED"/>
    <w:rsid w:val="00EA4662"/>
    <w:rsid w:val="00EB0A50"/>
    <w:rsid w:val="00EB4DDE"/>
    <w:rsid w:val="00EC6013"/>
    <w:rsid w:val="00EE770B"/>
    <w:rsid w:val="00EF04DB"/>
    <w:rsid w:val="00F051D8"/>
    <w:rsid w:val="00F0535E"/>
    <w:rsid w:val="00F1181A"/>
    <w:rsid w:val="00F12F03"/>
    <w:rsid w:val="00F25EBC"/>
    <w:rsid w:val="00F273C1"/>
    <w:rsid w:val="00F50080"/>
    <w:rsid w:val="00F66DF2"/>
    <w:rsid w:val="00F67A7C"/>
    <w:rsid w:val="00F74591"/>
    <w:rsid w:val="00F874B9"/>
    <w:rsid w:val="00F965F9"/>
    <w:rsid w:val="00FC648F"/>
    <w:rsid w:val="00FD2511"/>
    <w:rsid w:val="00FD4F11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2024-09-18T17:59:00Z</cp:lastPrinted>
  <dcterms:created xsi:type="dcterms:W3CDTF">2024-11-15T21:45:00Z</dcterms:created>
  <dcterms:modified xsi:type="dcterms:W3CDTF">2024-11-27T15:51:00Z</dcterms:modified>
</cp:coreProperties>
</file>