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DB3E6" w14:textId="24BE2AE9" w:rsidR="00466564" w:rsidRDefault="00026BDC" w:rsidP="00816679">
      <w:pPr>
        <w:jc w:val="center"/>
      </w:pPr>
      <w:r>
        <w:t>I</w:t>
      </w:r>
      <w:r w:rsidR="00816679">
        <w:t>DAHO STATE UNIVERSITY</w:t>
      </w:r>
    </w:p>
    <w:p w14:paraId="079F911A" w14:textId="506FC35F" w:rsidR="00816679" w:rsidRDefault="00816679" w:rsidP="00816679">
      <w:pPr>
        <w:jc w:val="center"/>
      </w:pPr>
      <w:r>
        <w:t>GRADUATE COUNCIL</w:t>
      </w:r>
    </w:p>
    <w:p w14:paraId="6AA70181" w14:textId="71889A75" w:rsidR="00816679" w:rsidRDefault="003B73CF" w:rsidP="00816679">
      <w:pPr>
        <w:jc w:val="center"/>
      </w:pPr>
      <w:r>
        <w:t>Minutes</w:t>
      </w:r>
      <w:r w:rsidR="00816679">
        <w:t xml:space="preserve"> #10</w:t>
      </w:r>
      <w:r w:rsidR="002569B7">
        <w:t>8</w:t>
      </w:r>
      <w:r w:rsidR="00544C11">
        <w:t>7</w:t>
      </w:r>
    </w:p>
    <w:p w14:paraId="70F8E60F" w14:textId="179ECF27" w:rsidR="00816679" w:rsidRDefault="00816679" w:rsidP="00816679">
      <w:pPr>
        <w:jc w:val="center"/>
      </w:pPr>
    </w:p>
    <w:p w14:paraId="427DCED4" w14:textId="73C76B84" w:rsidR="00816679" w:rsidRDefault="00816679" w:rsidP="00816679">
      <w:pPr>
        <w:pStyle w:val="NoSpacing"/>
      </w:pPr>
      <w:r>
        <w:t xml:space="preserve">DATE:  </w:t>
      </w:r>
      <w:r w:rsidR="00544C11">
        <w:t>December</w:t>
      </w:r>
      <w:r w:rsidR="00F0535E">
        <w:t xml:space="preserve"> </w:t>
      </w:r>
      <w:r w:rsidR="00544C11">
        <w:t>3</w:t>
      </w:r>
      <w:r>
        <w:t>, 202</w:t>
      </w:r>
      <w:r w:rsidR="00682A5F">
        <w:t>5</w:t>
      </w:r>
    </w:p>
    <w:p w14:paraId="754012DC" w14:textId="0A43B04E" w:rsidR="00816679" w:rsidRDefault="00816679" w:rsidP="00816679">
      <w:pPr>
        <w:pStyle w:val="NoSpacing"/>
      </w:pPr>
      <w:r>
        <w:t>TIME: 3:00-5:00PM</w:t>
      </w:r>
    </w:p>
    <w:p w14:paraId="61CF5B4E" w14:textId="171D7BDB" w:rsidR="00816679" w:rsidRDefault="00816679" w:rsidP="00816679">
      <w:pPr>
        <w:pStyle w:val="NoSpacing"/>
      </w:pPr>
      <w:r>
        <w:t>PLACE: Museum Building, Graduate School Conference Room #410 and Zoom Members</w:t>
      </w:r>
    </w:p>
    <w:p w14:paraId="61254CC2" w14:textId="6EFEA443" w:rsidR="00816679" w:rsidRPr="00816679" w:rsidRDefault="00816679" w:rsidP="00816679">
      <w:pPr>
        <w:pStyle w:val="NoSpacing"/>
        <w:rPr>
          <w:rFonts w:cstheme="minorHAnsi"/>
        </w:rPr>
      </w:pPr>
    </w:p>
    <w:p w14:paraId="1CA72900" w14:textId="3F77874F" w:rsidR="00DE6D2D" w:rsidRPr="00DF2791" w:rsidRDefault="00816679" w:rsidP="00816679">
      <w:pPr>
        <w:rPr>
          <w:rFonts w:eastAsia="Times New Roman" w:cstheme="minorHAnsi"/>
          <w:color w:val="000000"/>
        </w:rPr>
      </w:pPr>
      <w:r w:rsidRPr="00816679">
        <w:rPr>
          <w:rFonts w:eastAsia="Times New Roman" w:cstheme="minorHAnsi"/>
          <w:color w:val="000000"/>
        </w:rPr>
        <w:t>Members</w:t>
      </w:r>
      <w:r w:rsidR="001E4908">
        <w:rPr>
          <w:rFonts w:eastAsia="Times New Roman" w:cstheme="minorHAnsi"/>
          <w:color w:val="000000"/>
        </w:rPr>
        <w:t xml:space="preserve"> in Attendance</w:t>
      </w:r>
      <w:r w:rsidRPr="00816679">
        <w:rPr>
          <w:rFonts w:eastAsia="Times New Roman" w:cstheme="minorHAnsi"/>
          <w:color w:val="000000"/>
        </w:rPr>
        <w:t xml:space="preserve">: </w:t>
      </w:r>
      <w:r w:rsidR="005550A8">
        <w:rPr>
          <w:rFonts w:eastAsia="Times New Roman" w:cstheme="minorHAnsi"/>
          <w:color w:val="000000"/>
        </w:rPr>
        <w:t>C. Amir Hamza</w:t>
      </w:r>
      <w:r w:rsidRPr="00816679">
        <w:rPr>
          <w:rFonts w:eastAsia="Times New Roman" w:cstheme="minorHAnsi"/>
          <w:color w:val="000000"/>
        </w:rPr>
        <w:t xml:space="preserve">, S. Ryu, </w:t>
      </w:r>
      <w:r w:rsidR="00C1086D">
        <w:rPr>
          <w:rFonts w:eastAsia="Times New Roman" w:cstheme="minorHAnsi"/>
          <w:color w:val="000000"/>
        </w:rPr>
        <w:t>T. Klein</w:t>
      </w:r>
      <w:r w:rsidRPr="00816679">
        <w:rPr>
          <w:rFonts w:eastAsia="Times New Roman" w:cstheme="minorHAnsi"/>
          <w:color w:val="000000"/>
        </w:rPr>
        <w:t xml:space="preserve">, </w:t>
      </w:r>
      <w:r w:rsidR="005550A8">
        <w:rPr>
          <w:rFonts w:eastAsia="Times New Roman" w:cstheme="minorHAnsi"/>
          <w:color w:val="000000"/>
        </w:rPr>
        <w:t>G. Murphy</w:t>
      </w:r>
      <w:r w:rsidRPr="00816679">
        <w:rPr>
          <w:rFonts w:eastAsia="Times New Roman" w:cstheme="minorHAnsi"/>
          <w:color w:val="000000"/>
        </w:rPr>
        <w:t xml:space="preserve">, R. </w:t>
      </w:r>
      <w:proofErr w:type="spellStart"/>
      <w:r w:rsidRPr="00816679">
        <w:rPr>
          <w:rFonts w:eastAsia="Times New Roman" w:cstheme="minorHAnsi"/>
          <w:color w:val="000000"/>
        </w:rPr>
        <w:t>Lindbeck</w:t>
      </w:r>
      <w:proofErr w:type="spellEnd"/>
      <w:r w:rsidRPr="00816679">
        <w:rPr>
          <w:rFonts w:eastAsia="Times New Roman" w:cstheme="minorHAnsi"/>
          <w:color w:val="000000"/>
        </w:rPr>
        <w:t xml:space="preserve">, </w:t>
      </w:r>
      <w:r w:rsidR="005550A8">
        <w:rPr>
          <w:rFonts w:eastAsia="Times New Roman" w:cstheme="minorHAnsi"/>
          <w:color w:val="000000"/>
        </w:rPr>
        <w:t>C. Sato</w:t>
      </w:r>
      <w:r w:rsidRPr="00816679">
        <w:rPr>
          <w:rFonts w:eastAsia="Times New Roman" w:cstheme="minorHAnsi"/>
          <w:color w:val="000000"/>
        </w:rPr>
        <w:t xml:space="preserve">, R. Rodriguez, D. Moffit, </w:t>
      </w:r>
      <w:r w:rsidR="005550A8">
        <w:rPr>
          <w:rFonts w:eastAsia="Times New Roman" w:cstheme="minorHAnsi"/>
          <w:color w:val="000000"/>
        </w:rPr>
        <w:t>L. Horn</w:t>
      </w:r>
      <w:r w:rsidR="00DF2791">
        <w:rPr>
          <w:rFonts w:eastAsia="Times New Roman" w:cstheme="minorHAnsi"/>
          <w:color w:val="000000"/>
        </w:rPr>
        <w:t>, Y. Roman</w:t>
      </w:r>
    </w:p>
    <w:p w14:paraId="3875B5DD" w14:textId="77777777" w:rsidR="00816679" w:rsidRPr="00816679" w:rsidRDefault="00816679" w:rsidP="00816679">
      <w:pPr>
        <w:rPr>
          <w:rFonts w:eastAsia="Times New Roman" w:cstheme="minorHAnsi"/>
          <w:sz w:val="24"/>
          <w:szCs w:val="24"/>
        </w:rPr>
      </w:pPr>
    </w:p>
    <w:p w14:paraId="16CEACC4"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 xml:space="preserve">Chair:  Tracy </w:t>
      </w:r>
      <w:proofErr w:type="spellStart"/>
      <w:r w:rsidRPr="00816679">
        <w:rPr>
          <w:rFonts w:eastAsia="Times New Roman" w:cstheme="minorHAnsi"/>
          <w:color w:val="000000"/>
        </w:rPr>
        <w:t>Collum</w:t>
      </w:r>
      <w:proofErr w:type="spellEnd"/>
    </w:p>
    <w:p w14:paraId="11C687A4" w14:textId="77777777" w:rsidR="00816679" w:rsidRPr="00816679" w:rsidRDefault="00816679" w:rsidP="00816679">
      <w:pPr>
        <w:rPr>
          <w:rFonts w:eastAsia="Times New Roman" w:cstheme="minorHAnsi"/>
          <w:sz w:val="24"/>
          <w:szCs w:val="24"/>
        </w:rPr>
      </w:pPr>
    </w:p>
    <w:p w14:paraId="084E470B"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 xml:space="preserve">Ex-Officio: Anna </w:t>
      </w:r>
      <w:proofErr w:type="spellStart"/>
      <w:r w:rsidRPr="00816679">
        <w:rPr>
          <w:rFonts w:eastAsia="Times New Roman" w:cstheme="minorHAnsi"/>
          <w:color w:val="000000"/>
        </w:rPr>
        <w:t>Siddoway</w:t>
      </w:r>
      <w:proofErr w:type="spellEnd"/>
    </w:p>
    <w:p w14:paraId="3E0827C5" w14:textId="77777777" w:rsidR="00816679" w:rsidRPr="00816679" w:rsidRDefault="00816679" w:rsidP="00816679">
      <w:pPr>
        <w:rPr>
          <w:rFonts w:eastAsia="Times New Roman" w:cstheme="minorHAnsi"/>
          <w:sz w:val="24"/>
          <w:szCs w:val="24"/>
        </w:rPr>
      </w:pPr>
    </w:p>
    <w:p w14:paraId="59EA81F0"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Administrator: Amy Clark</w:t>
      </w:r>
    </w:p>
    <w:p w14:paraId="1487B812" w14:textId="77777777" w:rsidR="00816679" w:rsidRPr="00816679" w:rsidRDefault="00816679" w:rsidP="00816679">
      <w:pPr>
        <w:rPr>
          <w:rFonts w:eastAsia="Times New Roman" w:cstheme="minorHAnsi"/>
          <w:sz w:val="24"/>
          <w:szCs w:val="24"/>
        </w:rPr>
      </w:pPr>
    </w:p>
    <w:p w14:paraId="70D956A5" w14:textId="2607301C" w:rsidR="00F2721B" w:rsidRDefault="00816679" w:rsidP="00C1086D">
      <w:pPr>
        <w:pStyle w:val="NoSpacing"/>
        <w:rPr>
          <w:rFonts w:eastAsia="Times New Roman" w:cstheme="minorHAnsi"/>
          <w:color w:val="000000"/>
        </w:rPr>
      </w:pPr>
      <w:r w:rsidRPr="00816679">
        <w:rPr>
          <w:rFonts w:eastAsia="Times New Roman" w:cstheme="minorHAnsi"/>
          <w:color w:val="000000"/>
        </w:rPr>
        <w:t>ANNOUNCEMENTS:</w:t>
      </w:r>
    </w:p>
    <w:p w14:paraId="7CCD6408" w14:textId="71F5788E" w:rsidR="00D46DCD" w:rsidRDefault="00D46DCD" w:rsidP="00D46DCD">
      <w:pPr>
        <w:pStyle w:val="NoSpacing"/>
        <w:numPr>
          <w:ilvl w:val="0"/>
          <w:numId w:val="27"/>
        </w:numPr>
        <w:rPr>
          <w:rFonts w:eastAsia="Times New Roman" w:cstheme="minorHAnsi"/>
          <w:color w:val="000000"/>
        </w:rPr>
      </w:pPr>
      <w:r>
        <w:rPr>
          <w:rFonts w:eastAsia="Times New Roman" w:cstheme="minorHAnsi"/>
          <w:color w:val="000000"/>
        </w:rPr>
        <w:t>DPT corrections to proposals are in the process of being resubmitted</w:t>
      </w:r>
    </w:p>
    <w:p w14:paraId="711EE1A9" w14:textId="6BBA61F0" w:rsidR="00D46DCD" w:rsidRDefault="00D46DCD" w:rsidP="00D46DCD">
      <w:pPr>
        <w:pStyle w:val="NoSpacing"/>
        <w:numPr>
          <w:ilvl w:val="0"/>
          <w:numId w:val="27"/>
        </w:numPr>
        <w:rPr>
          <w:rFonts w:eastAsia="Times New Roman" w:cstheme="minorHAnsi"/>
          <w:color w:val="000000"/>
        </w:rPr>
      </w:pPr>
      <w:r>
        <w:rPr>
          <w:rFonts w:eastAsia="Times New Roman" w:cstheme="minorHAnsi"/>
          <w:color w:val="000000"/>
        </w:rPr>
        <w:t>Thesis for Electives</w:t>
      </w:r>
    </w:p>
    <w:p w14:paraId="684C1FB5" w14:textId="00388DE0" w:rsidR="00D46DCD" w:rsidRDefault="00D46DCD" w:rsidP="00D46DCD">
      <w:pPr>
        <w:pStyle w:val="NoSpacing"/>
        <w:ind w:left="720"/>
        <w:rPr>
          <w:rFonts w:eastAsia="Times New Roman" w:cstheme="minorHAnsi"/>
          <w:color w:val="000000"/>
        </w:rPr>
      </w:pPr>
      <w:r>
        <w:rPr>
          <w:rFonts w:eastAsia="Times New Roman" w:cstheme="minorHAnsi"/>
          <w:color w:val="000000"/>
        </w:rPr>
        <w:t xml:space="preserve">Discussion centered around policy and if rewording is needed to clarify policy. </w:t>
      </w:r>
    </w:p>
    <w:p w14:paraId="6CE1F90F" w14:textId="39704C82" w:rsidR="004648B4" w:rsidRDefault="00C12631" w:rsidP="004648B4">
      <w:pPr>
        <w:pStyle w:val="NoSpacing"/>
        <w:numPr>
          <w:ilvl w:val="0"/>
          <w:numId w:val="27"/>
        </w:numPr>
        <w:rPr>
          <w:rFonts w:eastAsia="Times New Roman" w:cstheme="minorHAnsi"/>
          <w:color w:val="000000"/>
        </w:rPr>
      </w:pPr>
      <w:r>
        <w:rPr>
          <w:rFonts w:eastAsia="Times New Roman" w:cstheme="minorHAnsi"/>
          <w:color w:val="000000"/>
        </w:rPr>
        <w:t>Full Graduate Faculty responsibilities – nomination vs employed</w:t>
      </w:r>
    </w:p>
    <w:p w14:paraId="4BA0398A" w14:textId="632D9681" w:rsidR="00113C58" w:rsidRDefault="00D46DCD" w:rsidP="00113C58">
      <w:pPr>
        <w:pStyle w:val="NoSpacing"/>
        <w:ind w:left="720"/>
        <w:rPr>
          <w:rFonts w:eastAsia="Times New Roman" w:cstheme="minorHAnsi"/>
          <w:color w:val="000000"/>
        </w:rPr>
      </w:pPr>
      <w:r>
        <w:rPr>
          <w:rFonts w:eastAsia="Times New Roman" w:cstheme="minorHAnsi"/>
          <w:color w:val="000000"/>
        </w:rPr>
        <w:t>Discussion centered around if a faculty member is nominated to serve as a Graduate Faculty Member by one department if they are allowed to serve as a Graduate Faculty Member for another department</w:t>
      </w:r>
      <w:r w:rsidR="00E83D39">
        <w:rPr>
          <w:rFonts w:eastAsia="Times New Roman" w:cstheme="minorHAnsi"/>
          <w:color w:val="000000"/>
        </w:rPr>
        <w:t xml:space="preserve"> for which they are employed</w:t>
      </w:r>
      <w:r>
        <w:rPr>
          <w:rFonts w:eastAsia="Times New Roman" w:cstheme="minorHAnsi"/>
          <w:color w:val="000000"/>
        </w:rPr>
        <w:t>.</w:t>
      </w:r>
    </w:p>
    <w:p w14:paraId="55559E67" w14:textId="5CCC3F12" w:rsidR="005D0D41" w:rsidRDefault="005D0D41" w:rsidP="004648B4">
      <w:pPr>
        <w:pStyle w:val="NoSpacing"/>
        <w:numPr>
          <w:ilvl w:val="0"/>
          <w:numId w:val="27"/>
        </w:numPr>
        <w:rPr>
          <w:rFonts w:eastAsia="Times New Roman" w:cstheme="minorHAnsi"/>
          <w:color w:val="000000"/>
        </w:rPr>
      </w:pPr>
      <w:r>
        <w:rPr>
          <w:rFonts w:eastAsia="Times New Roman" w:cstheme="minorHAnsi"/>
          <w:color w:val="000000"/>
        </w:rPr>
        <w:t>Graduate School 5 Year Plan</w:t>
      </w:r>
    </w:p>
    <w:p w14:paraId="7F2A26EF" w14:textId="728EB59E" w:rsidR="00113C58" w:rsidRDefault="00E83D39" w:rsidP="00113C58">
      <w:pPr>
        <w:pStyle w:val="NoSpacing"/>
        <w:ind w:left="720"/>
        <w:rPr>
          <w:rFonts w:eastAsia="Times New Roman" w:cstheme="minorHAnsi"/>
          <w:color w:val="000000"/>
        </w:rPr>
      </w:pPr>
      <w:r>
        <w:rPr>
          <w:rFonts w:eastAsia="Times New Roman" w:cstheme="minorHAnsi"/>
          <w:color w:val="000000"/>
        </w:rPr>
        <w:t xml:space="preserve">The Graduate School has been working on a </w:t>
      </w:r>
      <w:proofErr w:type="gramStart"/>
      <w:r>
        <w:rPr>
          <w:rFonts w:eastAsia="Times New Roman" w:cstheme="minorHAnsi"/>
          <w:color w:val="000000"/>
        </w:rPr>
        <w:t>5 year</w:t>
      </w:r>
      <w:proofErr w:type="gramEnd"/>
      <w:r>
        <w:rPr>
          <w:rFonts w:eastAsia="Times New Roman" w:cstheme="minorHAnsi"/>
          <w:color w:val="000000"/>
        </w:rPr>
        <w:t xml:space="preserve"> plan to help improve the Graduate Student experience. This is a fully malleable plan that we have broken up into four sections based on </w:t>
      </w:r>
      <w:r w:rsidR="003241BE">
        <w:rPr>
          <w:rFonts w:eastAsia="Times New Roman" w:cstheme="minorHAnsi"/>
          <w:color w:val="000000"/>
        </w:rPr>
        <w:t>varying factors of difficulty. We have started implementing various things such as updating website information, partnering with various departments around campus to create and communicate resources to our Graduate Students, working with the National Name Exchange, updating our communication plans to current and future students, creating more social events for students and more.</w:t>
      </w:r>
    </w:p>
    <w:p w14:paraId="1643EBCE" w14:textId="0F24A70C" w:rsidR="00597927" w:rsidRDefault="00597927" w:rsidP="004648B4">
      <w:pPr>
        <w:pStyle w:val="NoSpacing"/>
        <w:numPr>
          <w:ilvl w:val="0"/>
          <w:numId w:val="27"/>
        </w:numPr>
        <w:rPr>
          <w:rFonts w:eastAsia="Times New Roman" w:cstheme="minorHAnsi"/>
          <w:color w:val="000000"/>
        </w:rPr>
      </w:pPr>
      <w:r>
        <w:rPr>
          <w:rFonts w:eastAsia="Times New Roman" w:cstheme="minorHAnsi"/>
          <w:color w:val="000000"/>
        </w:rPr>
        <w:t>Updates to Federal Loan Limits/Classifications</w:t>
      </w:r>
    </w:p>
    <w:p w14:paraId="5D3B2936" w14:textId="7AD53990" w:rsidR="00113C58" w:rsidRDefault="00E83D39" w:rsidP="00113C58">
      <w:pPr>
        <w:pStyle w:val="NoSpacing"/>
        <w:ind w:left="720"/>
        <w:rPr>
          <w:rFonts w:eastAsia="Times New Roman" w:cstheme="minorHAnsi"/>
          <w:color w:val="000000"/>
        </w:rPr>
      </w:pPr>
      <w:r>
        <w:rPr>
          <w:rFonts w:eastAsia="Times New Roman" w:cstheme="minorHAnsi"/>
          <w:color w:val="000000"/>
        </w:rPr>
        <w:t>Certain programs were currently reclassified as Graduate Degrees instead of professional degrees. Load changes include no Grad plus or parent plus loans as well as annual loan limits and lifetime loan limits. Currently we are working on communication to students who will be affected by this for the upcoming year. We are also working on ways to offer assistance to those students.</w:t>
      </w:r>
    </w:p>
    <w:p w14:paraId="051E3958" w14:textId="738A96B8" w:rsidR="00113C58" w:rsidRDefault="00113C58" w:rsidP="00113C58">
      <w:pPr>
        <w:pStyle w:val="NoSpacing"/>
        <w:ind w:left="720"/>
        <w:rPr>
          <w:rFonts w:eastAsia="Times New Roman" w:cstheme="minorHAnsi"/>
          <w:color w:val="000000"/>
        </w:rPr>
      </w:pPr>
    </w:p>
    <w:p w14:paraId="26C50210" w14:textId="2AC2C0E1" w:rsidR="00113C58" w:rsidRDefault="001E4908" w:rsidP="00113C58">
      <w:pPr>
        <w:pStyle w:val="NoSpacing"/>
        <w:ind w:left="720"/>
        <w:rPr>
          <w:rFonts w:eastAsia="Times New Roman" w:cstheme="minorHAnsi"/>
          <w:color w:val="000000"/>
        </w:rPr>
      </w:pPr>
      <w:r>
        <w:rPr>
          <w:rFonts w:eastAsia="Times New Roman" w:cstheme="minorHAnsi"/>
          <w:color w:val="000000"/>
        </w:rPr>
        <w:t>C. Sato Excused 4:48 PM</w:t>
      </w:r>
    </w:p>
    <w:p w14:paraId="4D8B86D8" w14:textId="5EAEEEDB" w:rsidR="00816679" w:rsidRDefault="00816679" w:rsidP="00816679">
      <w:pPr>
        <w:pStyle w:val="NoSpacing"/>
      </w:pPr>
    </w:p>
    <w:p w14:paraId="100E8F84" w14:textId="7377CBB8" w:rsidR="00F2721B" w:rsidRDefault="00816679" w:rsidP="00C1086D">
      <w:pPr>
        <w:pStyle w:val="NoSpacing"/>
      </w:pPr>
      <w:r>
        <w:t>GUES</w:t>
      </w:r>
      <w:r w:rsidR="00C1086D">
        <w:t>TS:</w:t>
      </w:r>
    </w:p>
    <w:p w14:paraId="31544A41" w14:textId="77777777" w:rsidR="00F2721B" w:rsidRDefault="00F2721B" w:rsidP="00F2721B">
      <w:pPr>
        <w:pStyle w:val="NoSpacing"/>
        <w:ind w:left="1080"/>
      </w:pPr>
    </w:p>
    <w:p w14:paraId="3F472C32" w14:textId="6EECE4F8" w:rsidR="00375B43" w:rsidRDefault="00816679" w:rsidP="00CB5E15">
      <w:pPr>
        <w:pStyle w:val="NoSpacing"/>
        <w:numPr>
          <w:ilvl w:val="0"/>
          <w:numId w:val="1"/>
        </w:numPr>
      </w:pPr>
      <w:r>
        <w:t>RATIFY ONLINE VOTING OUTCOMES</w:t>
      </w:r>
      <w:r w:rsidR="00C1086D">
        <w:t>:</w:t>
      </w:r>
    </w:p>
    <w:p w14:paraId="1118F109" w14:textId="53309AE9" w:rsidR="00113C58" w:rsidRDefault="00113C58" w:rsidP="00113C58">
      <w:pPr>
        <w:pStyle w:val="NoSpacing"/>
        <w:ind w:left="1080"/>
      </w:pPr>
      <w:r>
        <w:t>Motion</w:t>
      </w:r>
      <w:r w:rsidR="001E4908">
        <w:t xml:space="preserve"> to Approve</w:t>
      </w:r>
      <w:r>
        <w:t>:</w:t>
      </w:r>
      <w:r w:rsidR="001E4908">
        <w:t xml:space="preserve"> T. Klein</w:t>
      </w:r>
      <w:r>
        <w:tab/>
      </w:r>
      <w:r>
        <w:tab/>
        <w:t>2</w:t>
      </w:r>
      <w:r w:rsidRPr="00113C58">
        <w:rPr>
          <w:vertAlign w:val="superscript"/>
        </w:rPr>
        <w:t>nd</w:t>
      </w:r>
      <w:r>
        <w:t>:</w:t>
      </w:r>
      <w:r w:rsidR="001E4908">
        <w:t xml:space="preserve"> R. </w:t>
      </w:r>
      <w:proofErr w:type="spellStart"/>
      <w:r w:rsidR="001E4908">
        <w:t>Lindbeck</w:t>
      </w:r>
      <w:proofErr w:type="spellEnd"/>
      <w:r>
        <w:tab/>
      </w:r>
      <w:r>
        <w:tab/>
      </w:r>
      <w:r>
        <w:tab/>
      </w:r>
      <w:r w:rsidR="001E4908">
        <w:t>(9</w:t>
      </w:r>
      <w:r>
        <w:t>Y</w:t>
      </w:r>
      <w:r w:rsidR="001E4908">
        <w:t>, 0</w:t>
      </w:r>
      <w:r>
        <w:t>N</w:t>
      </w:r>
      <w:r w:rsidR="001E4908">
        <w:t>, 1</w:t>
      </w:r>
      <w:r>
        <w:t>A</w:t>
      </w:r>
      <w:r w:rsidR="001E4908">
        <w:t>)</w:t>
      </w:r>
    </w:p>
    <w:p w14:paraId="161CD807" w14:textId="6B983BC3" w:rsidR="00113C58" w:rsidRDefault="00113C58" w:rsidP="00113C58">
      <w:pPr>
        <w:pStyle w:val="NoSpacing"/>
        <w:ind w:left="1080"/>
      </w:pPr>
    </w:p>
    <w:p w14:paraId="4A39A306" w14:textId="202FE856" w:rsidR="00113C58" w:rsidRDefault="00113C58" w:rsidP="00113C58">
      <w:pPr>
        <w:pStyle w:val="NoSpacing"/>
        <w:ind w:left="1080"/>
      </w:pPr>
    </w:p>
    <w:p w14:paraId="68F0E5D5" w14:textId="7CAE1E3A" w:rsidR="00113C58" w:rsidRDefault="00113C58" w:rsidP="00113C58">
      <w:pPr>
        <w:pStyle w:val="NoSpacing"/>
        <w:ind w:left="1080"/>
      </w:pPr>
    </w:p>
    <w:p w14:paraId="3ECA8EF5" w14:textId="77777777" w:rsidR="00113C58" w:rsidRDefault="00113C58" w:rsidP="00113C58">
      <w:pPr>
        <w:pStyle w:val="NoSpacing"/>
        <w:ind w:left="1080"/>
      </w:pPr>
    </w:p>
    <w:p w14:paraId="2B5FA44E" w14:textId="77777777" w:rsidR="00816679" w:rsidRDefault="00816679" w:rsidP="00816679">
      <w:pPr>
        <w:pStyle w:val="NoSpacing"/>
        <w:ind w:left="1080"/>
      </w:pPr>
    </w:p>
    <w:p w14:paraId="14B74C23" w14:textId="77777777" w:rsidR="00247E8B" w:rsidRDefault="00816679" w:rsidP="00247E8B">
      <w:pPr>
        <w:pStyle w:val="NoSpacing"/>
        <w:numPr>
          <w:ilvl w:val="0"/>
          <w:numId w:val="1"/>
        </w:numPr>
      </w:pPr>
      <w:r>
        <w:t>OLD BUSINESS:</w:t>
      </w:r>
    </w:p>
    <w:p w14:paraId="56F0A378" w14:textId="77777777" w:rsidR="00247E8B" w:rsidRDefault="00247E8B" w:rsidP="00247E8B">
      <w:pPr>
        <w:pStyle w:val="ListParagraph"/>
        <w:rPr>
          <w:rFonts w:eastAsia="Times New Roman" w:cstheme="minorHAnsi"/>
          <w:color w:val="000000"/>
        </w:rPr>
      </w:pPr>
    </w:p>
    <w:p w14:paraId="1F4616F9" w14:textId="77777777" w:rsidR="00113C58" w:rsidRDefault="007E3DBB" w:rsidP="00C12631">
      <w:pPr>
        <w:pStyle w:val="ListParagraph"/>
        <w:numPr>
          <w:ilvl w:val="0"/>
          <w:numId w:val="15"/>
        </w:numPr>
        <w:ind w:left="1440"/>
        <w:textAlignment w:val="baseline"/>
        <w:rPr>
          <w:rFonts w:eastAsia="Times New Roman" w:cstheme="minorHAnsi"/>
          <w:color w:val="000000"/>
        </w:rPr>
      </w:pPr>
      <w:r w:rsidRPr="00C12631">
        <w:rPr>
          <w:rFonts w:eastAsia="Times New Roman" w:cstheme="minorHAnsi"/>
          <w:color w:val="000000"/>
        </w:rPr>
        <w:t>NPP – COE – Accelerated B.A. Elementary Education or B.A. Secondary Education to M.S. Deaf Education with Deaf/Hard-of-Hearing Teaching Endorsement K-12</w:t>
      </w:r>
      <w:r w:rsidR="00261571" w:rsidRPr="00C12631">
        <w:rPr>
          <w:rFonts w:eastAsia="Times New Roman" w:cstheme="minorHAnsi"/>
          <w:color w:val="000000"/>
        </w:rPr>
        <w:tab/>
      </w:r>
    </w:p>
    <w:p w14:paraId="6FD9AA06" w14:textId="48B687B2" w:rsidR="00113C58" w:rsidRDefault="001E4908" w:rsidP="001E4908">
      <w:pPr>
        <w:pStyle w:val="ListParagraph"/>
        <w:numPr>
          <w:ilvl w:val="0"/>
          <w:numId w:val="28"/>
        </w:numPr>
        <w:ind w:left="1890"/>
        <w:textAlignment w:val="baseline"/>
        <w:rPr>
          <w:rFonts w:eastAsia="Times New Roman" w:cstheme="minorHAnsi"/>
          <w:color w:val="000000"/>
        </w:rPr>
      </w:pPr>
      <w:r>
        <w:rPr>
          <w:rFonts w:eastAsia="Times New Roman" w:cstheme="minorHAnsi"/>
          <w:color w:val="000000"/>
        </w:rPr>
        <w:t>No updates, item is tabled until next Graduate Council Meeting</w:t>
      </w:r>
    </w:p>
    <w:p w14:paraId="62447343" w14:textId="630271EE" w:rsidR="00261571" w:rsidRPr="00C12631" w:rsidRDefault="00261571" w:rsidP="00113C58">
      <w:pPr>
        <w:pStyle w:val="ListParagraph"/>
        <w:ind w:left="1440"/>
        <w:textAlignment w:val="baseline"/>
        <w:rPr>
          <w:rFonts w:eastAsia="Times New Roman" w:cstheme="minorHAnsi"/>
          <w:color w:val="000000"/>
        </w:rPr>
      </w:pPr>
      <w:r w:rsidRPr="00C12631">
        <w:rPr>
          <w:rFonts w:eastAsia="Times New Roman" w:cstheme="minorHAnsi"/>
          <w:color w:val="000000"/>
        </w:rPr>
        <w:tab/>
      </w:r>
    </w:p>
    <w:p w14:paraId="29FFE264" w14:textId="0C5C9DF8" w:rsidR="00D241B5" w:rsidRDefault="00D241B5" w:rsidP="00D241B5">
      <w:pPr>
        <w:pStyle w:val="ListParagraph"/>
        <w:numPr>
          <w:ilvl w:val="0"/>
          <w:numId w:val="15"/>
        </w:numPr>
        <w:ind w:left="1440"/>
        <w:textAlignment w:val="baseline"/>
        <w:rPr>
          <w:rFonts w:eastAsia="Times New Roman" w:cstheme="minorHAnsi"/>
          <w:color w:val="000000"/>
        </w:rPr>
      </w:pPr>
      <w:r>
        <w:rPr>
          <w:rFonts w:eastAsia="Times New Roman" w:cstheme="minorHAnsi"/>
          <w:color w:val="000000"/>
        </w:rPr>
        <w:t>PRC – Albion Center for Professional Development</w:t>
      </w:r>
    </w:p>
    <w:p w14:paraId="5824FB40" w14:textId="518BAA14" w:rsidR="00113C58" w:rsidRDefault="00113C58" w:rsidP="00113C58">
      <w:pPr>
        <w:pStyle w:val="ListParagraph"/>
        <w:ind w:left="1440"/>
        <w:textAlignment w:val="baseline"/>
        <w:rPr>
          <w:rFonts w:eastAsia="Times New Roman" w:cstheme="minorHAnsi"/>
          <w:color w:val="000000"/>
        </w:rPr>
      </w:pPr>
      <w:r>
        <w:rPr>
          <w:rFonts w:eastAsia="Times New Roman" w:cstheme="minorHAnsi"/>
          <w:color w:val="000000"/>
        </w:rPr>
        <w:t>Motion</w:t>
      </w:r>
      <w:r w:rsidR="001E4908">
        <w:rPr>
          <w:rFonts w:eastAsia="Times New Roman" w:cstheme="minorHAnsi"/>
          <w:color w:val="000000"/>
        </w:rPr>
        <w:t xml:space="preserve"> to Approve</w:t>
      </w:r>
      <w:r>
        <w:rPr>
          <w:rFonts w:eastAsia="Times New Roman" w:cstheme="minorHAnsi"/>
          <w:color w:val="000000"/>
        </w:rPr>
        <w:t>:</w:t>
      </w:r>
      <w:r w:rsidR="001E4908">
        <w:rPr>
          <w:rFonts w:eastAsia="Times New Roman" w:cstheme="minorHAnsi"/>
          <w:color w:val="000000"/>
        </w:rPr>
        <w:t xml:space="preserve"> T. Klein;</w:t>
      </w:r>
      <w:r>
        <w:rPr>
          <w:rFonts w:eastAsia="Times New Roman" w:cstheme="minorHAnsi"/>
          <w:color w:val="000000"/>
        </w:rPr>
        <w:tab/>
        <w:t>2</w:t>
      </w:r>
      <w:r w:rsidRPr="00113C58">
        <w:rPr>
          <w:rFonts w:eastAsia="Times New Roman" w:cstheme="minorHAnsi"/>
          <w:color w:val="000000"/>
          <w:vertAlign w:val="superscript"/>
        </w:rPr>
        <w:t>nd</w:t>
      </w:r>
      <w:r>
        <w:rPr>
          <w:rFonts w:eastAsia="Times New Roman" w:cstheme="minorHAnsi"/>
          <w:color w:val="000000"/>
        </w:rPr>
        <w:t>:</w:t>
      </w:r>
      <w:r w:rsidR="001E4908">
        <w:rPr>
          <w:rFonts w:eastAsia="Times New Roman" w:cstheme="minorHAnsi"/>
          <w:color w:val="000000"/>
        </w:rPr>
        <w:t xml:space="preserve"> R. Rodriguez</w:t>
      </w:r>
      <w:r>
        <w:rPr>
          <w:rFonts w:eastAsia="Times New Roman" w:cstheme="minorHAnsi"/>
          <w:color w:val="000000"/>
        </w:rPr>
        <w:tab/>
      </w:r>
      <w:r>
        <w:rPr>
          <w:rFonts w:eastAsia="Times New Roman" w:cstheme="minorHAnsi"/>
          <w:color w:val="000000"/>
        </w:rPr>
        <w:tab/>
      </w:r>
      <w:r w:rsidR="001E4908">
        <w:rPr>
          <w:rFonts w:eastAsia="Times New Roman" w:cstheme="minorHAnsi"/>
          <w:color w:val="000000"/>
        </w:rPr>
        <w:t>(7</w:t>
      </w:r>
      <w:r>
        <w:rPr>
          <w:rFonts w:eastAsia="Times New Roman" w:cstheme="minorHAnsi"/>
          <w:color w:val="000000"/>
        </w:rPr>
        <w:t>Y</w:t>
      </w:r>
      <w:r w:rsidR="001E4908">
        <w:rPr>
          <w:rFonts w:eastAsia="Times New Roman" w:cstheme="minorHAnsi"/>
          <w:color w:val="000000"/>
        </w:rPr>
        <w:t>, 0</w:t>
      </w:r>
      <w:r>
        <w:rPr>
          <w:rFonts w:eastAsia="Times New Roman" w:cstheme="minorHAnsi"/>
          <w:color w:val="000000"/>
        </w:rPr>
        <w:t>N</w:t>
      </w:r>
      <w:r w:rsidR="001E4908">
        <w:rPr>
          <w:rFonts w:eastAsia="Times New Roman" w:cstheme="minorHAnsi"/>
          <w:color w:val="000000"/>
        </w:rPr>
        <w:t>, 3</w:t>
      </w:r>
      <w:r>
        <w:rPr>
          <w:rFonts w:eastAsia="Times New Roman" w:cstheme="minorHAnsi"/>
          <w:color w:val="000000"/>
        </w:rPr>
        <w:t>A</w:t>
      </w:r>
      <w:r w:rsidR="001E4908">
        <w:rPr>
          <w:rFonts w:eastAsia="Times New Roman" w:cstheme="minorHAnsi"/>
          <w:color w:val="000000"/>
        </w:rPr>
        <w:t>)</w:t>
      </w:r>
    </w:p>
    <w:p w14:paraId="09523EE5" w14:textId="5A2B94D9" w:rsidR="00113C58" w:rsidRDefault="00113C58" w:rsidP="00113C58">
      <w:pPr>
        <w:pStyle w:val="ListParagraph"/>
        <w:ind w:left="1440"/>
        <w:textAlignment w:val="baseline"/>
        <w:rPr>
          <w:rFonts w:eastAsia="Times New Roman" w:cstheme="minorHAnsi"/>
          <w:color w:val="000000"/>
        </w:rPr>
      </w:pPr>
    </w:p>
    <w:p w14:paraId="54FA2238" w14:textId="36E084E4" w:rsidR="00537550" w:rsidRDefault="00537550" w:rsidP="00113C58">
      <w:pPr>
        <w:pStyle w:val="ListParagraph"/>
        <w:ind w:left="1440"/>
        <w:textAlignment w:val="baseline"/>
        <w:rPr>
          <w:rFonts w:eastAsia="Times New Roman" w:cstheme="minorHAnsi"/>
          <w:color w:val="000000"/>
        </w:rPr>
      </w:pPr>
      <w:r>
        <w:rPr>
          <w:rFonts w:eastAsia="Times New Roman" w:cstheme="minorHAnsi"/>
          <w:color w:val="000000"/>
        </w:rPr>
        <w:t>Motion to Take Old Business Items 3 and 4 Together: D. Moffit</w:t>
      </w:r>
    </w:p>
    <w:p w14:paraId="5AF51462" w14:textId="334389EB" w:rsidR="00544C11" w:rsidRDefault="00544C11" w:rsidP="00D241B5">
      <w:pPr>
        <w:pStyle w:val="ListParagraph"/>
        <w:numPr>
          <w:ilvl w:val="0"/>
          <w:numId w:val="15"/>
        </w:numPr>
        <w:ind w:left="1440"/>
        <w:textAlignment w:val="baseline"/>
        <w:rPr>
          <w:rFonts w:eastAsia="Times New Roman" w:cstheme="minorHAnsi"/>
          <w:color w:val="000000"/>
        </w:rPr>
      </w:pPr>
      <w:r>
        <w:rPr>
          <w:rFonts w:eastAsia="Times New Roman" w:cstheme="minorHAnsi"/>
          <w:color w:val="000000"/>
        </w:rPr>
        <w:t>PRC – COH – PharmD/MPH – PART 1</w:t>
      </w:r>
    </w:p>
    <w:p w14:paraId="310500B7" w14:textId="27015BA3" w:rsidR="00544C11" w:rsidRDefault="00544C11" w:rsidP="00D241B5">
      <w:pPr>
        <w:pStyle w:val="ListParagraph"/>
        <w:numPr>
          <w:ilvl w:val="0"/>
          <w:numId w:val="15"/>
        </w:numPr>
        <w:ind w:left="1440"/>
        <w:textAlignment w:val="baseline"/>
        <w:rPr>
          <w:rFonts w:eastAsia="Times New Roman" w:cstheme="minorHAnsi"/>
          <w:color w:val="000000"/>
        </w:rPr>
      </w:pPr>
      <w:r>
        <w:rPr>
          <w:rFonts w:eastAsia="Times New Roman" w:cstheme="minorHAnsi"/>
          <w:color w:val="000000"/>
        </w:rPr>
        <w:t>PRC – COH – PharmD/MPH – PART 2</w:t>
      </w:r>
    </w:p>
    <w:p w14:paraId="7A254EDC" w14:textId="0D98A654" w:rsidR="00113C58" w:rsidRDefault="00113C58" w:rsidP="00113C58">
      <w:pPr>
        <w:pStyle w:val="ListParagraph"/>
        <w:ind w:left="1440"/>
        <w:textAlignment w:val="baseline"/>
        <w:rPr>
          <w:rFonts w:eastAsia="Times New Roman" w:cstheme="minorHAnsi"/>
          <w:color w:val="000000"/>
        </w:rPr>
      </w:pPr>
      <w:r>
        <w:rPr>
          <w:rFonts w:eastAsia="Times New Roman" w:cstheme="minorHAnsi"/>
          <w:color w:val="000000"/>
        </w:rPr>
        <w:t>Motion</w:t>
      </w:r>
      <w:r w:rsidR="00537550">
        <w:rPr>
          <w:rFonts w:eastAsia="Times New Roman" w:cstheme="minorHAnsi"/>
          <w:color w:val="000000"/>
        </w:rPr>
        <w:t xml:space="preserve"> to Approve</w:t>
      </w:r>
      <w:r>
        <w:rPr>
          <w:rFonts w:eastAsia="Times New Roman" w:cstheme="minorHAnsi"/>
          <w:color w:val="000000"/>
        </w:rPr>
        <w:t>:</w:t>
      </w:r>
      <w:r w:rsidR="00537550">
        <w:rPr>
          <w:rFonts w:eastAsia="Times New Roman" w:cstheme="minorHAnsi"/>
          <w:color w:val="000000"/>
        </w:rPr>
        <w:t xml:space="preserve"> D. Moffit;</w:t>
      </w:r>
      <w:r>
        <w:rPr>
          <w:rFonts w:eastAsia="Times New Roman" w:cstheme="minorHAnsi"/>
          <w:color w:val="000000"/>
        </w:rPr>
        <w:tab/>
        <w:t>2</w:t>
      </w:r>
      <w:r w:rsidRPr="00113C58">
        <w:rPr>
          <w:rFonts w:eastAsia="Times New Roman" w:cstheme="minorHAnsi"/>
          <w:color w:val="000000"/>
          <w:vertAlign w:val="superscript"/>
        </w:rPr>
        <w:t>nd</w:t>
      </w:r>
      <w:r>
        <w:rPr>
          <w:rFonts w:eastAsia="Times New Roman" w:cstheme="minorHAnsi"/>
          <w:color w:val="000000"/>
        </w:rPr>
        <w:t>:</w:t>
      </w:r>
      <w:r w:rsidR="00537550">
        <w:rPr>
          <w:rFonts w:eastAsia="Times New Roman" w:cstheme="minorHAnsi"/>
          <w:color w:val="000000"/>
        </w:rPr>
        <w:t xml:space="preserve"> </w:t>
      </w:r>
      <w:r w:rsidR="00AB06A4">
        <w:rPr>
          <w:rFonts w:eastAsia="Times New Roman" w:cstheme="minorHAnsi"/>
          <w:color w:val="000000"/>
        </w:rPr>
        <w:t>T. Klein</w:t>
      </w:r>
      <w:r>
        <w:rPr>
          <w:rFonts w:eastAsia="Times New Roman" w:cstheme="minorHAnsi"/>
          <w:color w:val="000000"/>
        </w:rPr>
        <w:tab/>
      </w:r>
      <w:r w:rsidR="00AB06A4">
        <w:rPr>
          <w:rFonts w:eastAsia="Times New Roman" w:cstheme="minorHAnsi"/>
          <w:color w:val="000000"/>
        </w:rPr>
        <w:tab/>
      </w:r>
      <w:r w:rsidR="00AB06A4">
        <w:rPr>
          <w:rFonts w:eastAsia="Times New Roman" w:cstheme="minorHAnsi"/>
          <w:color w:val="000000"/>
        </w:rPr>
        <w:tab/>
      </w:r>
      <w:r w:rsidR="00537550">
        <w:rPr>
          <w:rFonts w:eastAsia="Times New Roman" w:cstheme="minorHAnsi"/>
          <w:color w:val="000000"/>
        </w:rPr>
        <w:t>(</w:t>
      </w:r>
      <w:r w:rsidR="00AB06A4">
        <w:rPr>
          <w:rFonts w:eastAsia="Times New Roman" w:cstheme="minorHAnsi"/>
          <w:color w:val="000000"/>
        </w:rPr>
        <w:t>9</w:t>
      </w:r>
      <w:r>
        <w:rPr>
          <w:rFonts w:eastAsia="Times New Roman" w:cstheme="minorHAnsi"/>
          <w:color w:val="000000"/>
        </w:rPr>
        <w:t>Y</w:t>
      </w:r>
      <w:r w:rsidR="00AB06A4">
        <w:rPr>
          <w:rFonts w:eastAsia="Times New Roman" w:cstheme="minorHAnsi"/>
          <w:color w:val="000000"/>
        </w:rPr>
        <w:t>, 0</w:t>
      </w:r>
      <w:r>
        <w:rPr>
          <w:rFonts w:eastAsia="Times New Roman" w:cstheme="minorHAnsi"/>
          <w:color w:val="000000"/>
        </w:rPr>
        <w:t>N</w:t>
      </w:r>
      <w:r w:rsidR="00AB06A4">
        <w:rPr>
          <w:rFonts w:eastAsia="Times New Roman" w:cstheme="minorHAnsi"/>
          <w:color w:val="000000"/>
        </w:rPr>
        <w:t>, 1</w:t>
      </w:r>
      <w:r>
        <w:rPr>
          <w:rFonts w:eastAsia="Times New Roman" w:cstheme="minorHAnsi"/>
          <w:color w:val="000000"/>
        </w:rPr>
        <w:t>A</w:t>
      </w:r>
      <w:r w:rsidR="00AB06A4">
        <w:rPr>
          <w:rFonts w:eastAsia="Times New Roman" w:cstheme="minorHAnsi"/>
          <w:color w:val="000000"/>
        </w:rPr>
        <w:t>)</w:t>
      </w:r>
    </w:p>
    <w:p w14:paraId="3C33E78D" w14:textId="2E46E1DE" w:rsidR="00113C58" w:rsidRDefault="00113C58" w:rsidP="00113C58">
      <w:pPr>
        <w:pStyle w:val="ListParagraph"/>
        <w:ind w:left="1440"/>
        <w:textAlignment w:val="baseline"/>
        <w:rPr>
          <w:rFonts w:eastAsia="Times New Roman" w:cstheme="minorHAnsi"/>
          <w:color w:val="000000"/>
        </w:rPr>
      </w:pPr>
    </w:p>
    <w:p w14:paraId="6F952F19" w14:textId="77777777" w:rsidR="00D241B5" w:rsidRPr="00D241B5" w:rsidRDefault="00D241B5" w:rsidP="00D241B5">
      <w:pPr>
        <w:pStyle w:val="ListParagraph"/>
        <w:ind w:left="1440"/>
        <w:textAlignment w:val="baseline"/>
        <w:rPr>
          <w:rFonts w:eastAsia="Times New Roman" w:cstheme="minorHAnsi"/>
          <w:color w:val="000000"/>
        </w:rPr>
      </w:pPr>
    </w:p>
    <w:p w14:paraId="6A927D7F" w14:textId="0F806DE8" w:rsidR="00BB03CB" w:rsidRDefault="00816679" w:rsidP="00BB03CB">
      <w:pPr>
        <w:pStyle w:val="ListParagraph"/>
        <w:numPr>
          <w:ilvl w:val="0"/>
          <w:numId w:val="1"/>
        </w:numPr>
        <w:textAlignment w:val="baseline"/>
        <w:rPr>
          <w:rFonts w:eastAsia="Times New Roman" w:cstheme="minorHAnsi"/>
          <w:color w:val="000000"/>
        </w:rPr>
      </w:pPr>
      <w:r>
        <w:rPr>
          <w:rFonts w:eastAsia="Times New Roman" w:cstheme="minorHAnsi"/>
          <w:color w:val="000000"/>
        </w:rPr>
        <w:t>NEW BUSINESS:</w:t>
      </w:r>
    </w:p>
    <w:p w14:paraId="4D050D9C" w14:textId="77777777" w:rsidR="00BB03CB" w:rsidRDefault="00BB03CB" w:rsidP="00BB03CB">
      <w:pPr>
        <w:pStyle w:val="ListParagraph"/>
        <w:ind w:left="1080"/>
        <w:textAlignment w:val="baseline"/>
        <w:rPr>
          <w:rFonts w:eastAsia="Times New Roman" w:cstheme="minorHAnsi"/>
          <w:color w:val="000000"/>
        </w:rPr>
      </w:pPr>
    </w:p>
    <w:p w14:paraId="6F52D384" w14:textId="59E1D58F" w:rsidR="00C12631" w:rsidRDefault="002C6E6E" w:rsidP="00BB03CB">
      <w:pPr>
        <w:pStyle w:val="ListParagraph"/>
        <w:numPr>
          <w:ilvl w:val="0"/>
          <w:numId w:val="26"/>
        </w:numPr>
        <w:ind w:left="1440"/>
        <w:textAlignment w:val="baseline"/>
        <w:rPr>
          <w:rFonts w:eastAsia="Times New Roman" w:cstheme="minorHAnsi"/>
          <w:color w:val="000000"/>
        </w:rPr>
      </w:pPr>
      <w:r>
        <w:rPr>
          <w:rFonts w:eastAsia="Times New Roman" w:cstheme="minorHAnsi"/>
          <w:color w:val="000000"/>
        </w:rPr>
        <w:t xml:space="preserve">Graduate </w:t>
      </w:r>
      <w:r w:rsidR="00C12631">
        <w:rPr>
          <w:rFonts w:eastAsia="Times New Roman" w:cstheme="minorHAnsi"/>
          <w:color w:val="000000"/>
        </w:rPr>
        <w:t>Academic Standing Policy</w:t>
      </w:r>
    </w:p>
    <w:p w14:paraId="2DB0CE65" w14:textId="46C6F72D" w:rsidR="00113C58" w:rsidRDefault="00113C58" w:rsidP="00113C58">
      <w:pPr>
        <w:pStyle w:val="ListParagraph"/>
        <w:ind w:left="1440"/>
        <w:textAlignment w:val="baseline"/>
        <w:rPr>
          <w:rFonts w:eastAsia="Times New Roman" w:cstheme="minorHAnsi"/>
          <w:color w:val="000000"/>
        </w:rPr>
      </w:pPr>
      <w:r>
        <w:rPr>
          <w:rFonts w:eastAsia="Times New Roman" w:cstheme="minorHAnsi"/>
          <w:color w:val="000000"/>
        </w:rPr>
        <w:t>Motion</w:t>
      </w:r>
      <w:r w:rsidR="00AB06A4">
        <w:rPr>
          <w:rFonts w:eastAsia="Times New Roman" w:cstheme="minorHAnsi"/>
          <w:color w:val="000000"/>
        </w:rPr>
        <w:t xml:space="preserve"> to Vote on Item Via Email After Further Review</w:t>
      </w:r>
      <w:r>
        <w:rPr>
          <w:rFonts w:eastAsia="Times New Roman" w:cstheme="minorHAnsi"/>
          <w:color w:val="000000"/>
        </w:rPr>
        <w:t>:</w:t>
      </w:r>
      <w:r w:rsidR="00AB06A4">
        <w:rPr>
          <w:rFonts w:eastAsia="Times New Roman" w:cstheme="minorHAnsi"/>
          <w:color w:val="000000"/>
        </w:rPr>
        <w:t xml:space="preserve"> R. Rodriguez;</w:t>
      </w:r>
      <w:r>
        <w:rPr>
          <w:rFonts w:eastAsia="Times New Roman" w:cstheme="minorHAnsi"/>
          <w:color w:val="000000"/>
        </w:rPr>
        <w:tab/>
        <w:t>2</w:t>
      </w:r>
      <w:r w:rsidRPr="00113C58">
        <w:rPr>
          <w:rFonts w:eastAsia="Times New Roman" w:cstheme="minorHAnsi"/>
          <w:color w:val="000000"/>
          <w:vertAlign w:val="superscript"/>
        </w:rPr>
        <w:t>nd</w:t>
      </w:r>
      <w:r>
        <w:rPr>
          <w:rFonts w:eastAsia="Times New Roman" w:cstheme="minorHAnsi"/>
          <w:color w:val="000000"/>
        </w:rPr>
        <w:t>:</w:t>
      </w:r>
      <w:r w:rsidR="00AB06A4">
        <w:rPr>
          <w:rFonts w:eastAsia="Times New Roman" w:cstheme="minorHAnsi"/>
          <w:color w:val="000000"/>
        </w:rPr>
        <w:t xml:space="preserve"> R. </w:t>
      </w:r>
      <w:proofErr w:type="spellStart"/>
      <w:r w:rsidR="00AB06A4">
        <w:rPr>
          <w:rFonts w:eastAsia="Times New Roman" w:cstheme="minorHAnsi"/>
          <w:color w:val="000000"/>
        </w:rPr>
        <w:t>Lindbeck</w:t>
      </w:r>
      <w:proofErr w:type="spellEnd"/>
      <w:r w:rsidR="00AB06A4">
        <w:rPr>
          <w:rFonts w:eastAsia="Times New Roman" w:cstheme="minorHAnsi"/>
          <w:color w:val="000000"/>
        </w:rPr>
        <w:t xml:space="preserve"> (9</w:t>
      </w:r>
      <w:r>
        <w:rPr>
          <w:rFonts w:eastAsia="Times New Roman" w:cstheme="minorHAnsi"/>
          <w:color w:val="000000"/>
        </w:rPr>
        <w:t>Y</w:t>
      </w:r>
      <w:r w:rsidR="00AB06A4">
        <w:rPr>
          <w:rFonts w:eastAsia="Times New Roman" w:cstheme="minorHAnsi"/>
          <w:color w:val="000000"/>
        </w:rPr>
        <w:t>, 0</w:t>
      </w:r>
      <w:r>
        <w:rPr>
          <w:rFonts w:eastAsia="Times New Roman" w:cstheme="minorHAnsi"/>
          <w:color w:val="000000"/>
        </w:rPr>
        <w:t>N</w:t>
      </w:r>
      <w:r w:rsidR="00AB06A4">
        <w:rPr>
          <w:rFonts w:eastAsia="Times New Roman" w:cstheme="minorHAnsi"/>
          <w:color w:val="000000"/>
        </w:rPr>
        <w:t>, 1</w:t>
      </w:r>
      <w:r>
        <w:rPr>
          <w:rFonts w:eastAsia="Times New Roman" w:cstheme="minorHAnsi"/>
          <w:color w:val="000000"/>
        </w:rPr>
        <w:t>A</w:t>
      </w:r>
      <w:r w:rsidR="00AB06A4">
        <w:rPr>
          <w:rFonts w:eastAsia="Times New Roman" w:cstheme="minorHAnsi"/>
          <w:color w:val="000000"/>
        </w:rPr>
        <w:t>)</w:t>
      </w:r>
    </w:p>
    <w:p w14:paraId="3647F552" w14:textId="77777777" w:rsidR="00113C58" w:rsidRDefault="00113C58" w:rsidP="00113C58">
      <w:pPr>
        <w:pStyle w:val="ListParagraph"/>
        <w:ind w:left="1440"/>
        <w:textAlignment w:val="baseline"/>
        <w:rPr>
          <w:rFonts w:eastAsia="Times New Roman" w:cstheme="minorHAnsi"/>
          <w:color w:val="000000"/>
        </w:rPr>
      </w:pPr>
    </w:p>
    <w:p w14:paraId="4A492BCC" w14:textId="019B1340" w:rsidR="00BB03CB" w:rsidRDefault="00BB03CB" w:rsidP="00BB03CB">
      <w:pPr>
        <w:pStyle w:val="ListParagraph"/>
        <w:numPr>
          <w:ilvl w:val="0"/>
          <w:numId w:val="26"/>
        </w:numPr>
        <w:ind w:left="1440"/>
        <w:textAlignment w:val="baseline"/>
        <w:rPr>
          <w:rFonts w:eastAsia="Times New Roman" w:cstheme="minorHAnsi"/>
          <w:color w:val="000000"/>
        </w:rPr>
      </w:pPr>
      <w:r>
        <w:rPr>
          <w:rFonts w:eastAsia="Times New Roman" w:cstheme="minorHAnsi"/>
          <w:color w:val="000000"/>
        </w:rPr>
        <w:t>ECC – COSE – CS 5532 Data Science and Applied Machine Learning</w:t>
      </w:r>
    </w:p>
    <w:p w14:paraId="353E242A" w14:textId="74208FD6" w:rsidR="00113C58" w:rsidRDefault="00113C58" w:rsidP="00113C58">
      <w:pPr>
        <w:pStyle w:val="ListParagraph"/>
        <w:ind w:left="1440"/>
        <w:textAlignment w:val="baseline"/>
        <w:rPr>
          <w:rFonts w:eastAsia="Times New Roman" w:cstheme="minorHAnsi"/>
          <w:color w:val="000000"/>
        </w:rPr>
      </w:pPr>
      <w:r>
        <w:rPr>
          <w:rFonts w:eastAsia="Times New Roman" w:cstheme="minorHAnsi"/>
          <w:color w:val="000000"/>
        </w:rPr>
        <w:t>Motion</w:t>
      </w:r>
      <w:r w:rsidR="00AB06A4">
        <w:rPr>
          <w:rFonts w:eastAsia="Times New Roman" w:cstheme="minorHAnsi"/>
          <w:color w:val="000000"/>
        </w:rPr>
        <w:t xml:space="preserve"> to Approve</w:t>
      </w:r>
      <w:r>
        <w:rPr>
          <w:rFonts w:eastAsia="Times New Roman" w:cstheme="minorHAnsi"/>
          <w:color w:val="000000"/>
        </w:rPr>
        <w:t>:</w:t>
      </w:r>
      <w:r w:rsidR="00AB06A4">
        <w:rPr>
          <w:rFonts w:eastAsia="Times New Roman" w:cstheme="minorHAnsi"/>
          <w:color w:val="000000"/>
        </w:rPr>
        <w:t xml:space="preserve"> D. Moffit;</w:t>
      </w:r>
      <w:r w:rsidR="00AB06A4">
        <w:rPr>
          <w:rFonts w:eastAsia="Times New Roman" w:cstheme="minorHAnsi"/>
          <w:color w:val="000000"/>
        </w:rPr>
        <w:tab/>
      </w:r>
      <w:r>
        <w:rPr>
          <w:rFonts w:eastAsia="Times New Roman" w:cstheme="minorHAnsi"/>
          <w:color w:val="000000"/>
        </w:rPr>
        <w:tab/>
        <w:t>2</w:t>
      </w:r>
      <w:r w:rsidRPr="00113C58">
        <w:rPr>
          <w:rFonts w:eastAsia="Times New Roman" w:cstheme="minorHAnsi"/>
          <w:color w:val="000000"/>
          <w:vertAlign w:val="superscript"/>
        </w:rPr>
        <w:t>nd</w:t>
      </w:r>
      <w:r>
        <w:rPr>
          <w:rFonts w:eastAsia="Times New Roman" w:cstheme="minorHAnsi"/>
          <w:color w:val="000000"/>
        </w:rPr>
        <w:t>:</w:t>
      </w:r>
      <w:r w:rsidR="00AB06A4">
        <w:rPr>
          <w:rFonts w:eastAsia="Times New Roman" w:cstheme="minorHAnsi"/>
          <w:color w:val="000000"/>
        </w:rPr>
        <w:t xml:space="preserve"> S. Ryu</w:t>
      </w:r>
      <w:r>
        <w:rPr>
          <w:rFonts w:eastAsia="Times New Roman" w:cstheme="minorHAnsi"/>
          <w:color w:val="000000"/>
        </w:rPr>
        <w:tab/>
      </w:r>
      <w:r>
        <w:rPr>
          <w:rFonts w:eastAsia="Times New Roman" w:cstheme="minorHAnsi"/>
          <w:color w:val="000000"/>
        </w:rPr>
        <w:tab/>
      </w:r>
      <w:r w:rsidR="00AB06A4">
        <w:rPr>
          <w:rFonts w:eastAsia="Times New Roman" w:cstheme="minorHAnsi"/>
          <w:color w:val="000000"/>
        </w:rPr>
        <w:t>(9</w:t>
      </w:r>
      <w:r>
        <w:rPr>
          <w:rFonts w:eastAsia="Times New Roman" w:cstheme="minorHAnsi"/>
          <w:color w:val="000000"/>
        </w:rPr>
        <w:t>Y</w:t>
      </w:r>
      <w:r w:rsidR="00AB06A4">
        <w:rPr>
          <w:rFonts w:eastAsia="Times New Roman" w:cstheme="minorHAnsi"/>
          <w:color w:val="000000"/>
        </w:rPr>
        <w:t>, 0</w:t>
      </w:r>
      <w:r>
        <w:rPr>
          <w:rFonts w:eastAsia="Times New Roman" w:cstheme="minorHAnsi"/>
          <w:color w:val="000000"/>
        </w:rPr>
        <w:t>N</w:t>
      </w:r>
      <w:r w:rsidR="00AB06A4">
        <w:rPr>
          <w:rFonts w:eastAsia="Times New Roman" w:cstheme="minorHAnsi"/>
          <w:color w:val="000000"/>
        </w:rPr>
        <w:t>, 1</w:t>
      </w:r>
      <w:r>
        <w:rPr>
          <w:rFonts w:eastAsia="Times New Roman" w:cstheme="minorHAnsi"/>
          <w:color w:val="000000"/>
        </w:rPr>
        <w:t>A</w:t>
      </w:r>
      <w:r w:rsidR="00AB06A4">
        <w:rPr>
          <w:rFonts w:eastAsia="Times New Roman" w:cstheme="minorHAnsi"/>
          <w:color w:val="000000"/>
        </w:rPr>
        <w:t>)</w:t>
      </w:r>
    </w:p>
    <w:p w14:paraId="4B5BBE42" w14:textId="203B0C84" w:rsidR="00113C58" w:rsidRDefault="00113C58" w:rsidP="00113C58">
      <w:pPr>
        <w:pStyle w:val="ListParagraph"/>
        <w:ind w:left="1440"/>
        <w:textAlignment w:val="baseline"/>
        <w:rPr>
          <w:rFonts w:eastAsia="Times New Roman" w:cstheme="minorHAnsi"/>
          <w:color w:val="000000"/>
        </w:rPr>
      </w:pPr>
    </w:p>
    <w:p w14:paraId="145BDC87" w14:textId="504617B1" w:rsidR="00AB06A4" w:rsidRDefault="00AB06A4" w:rsidP="00113C58">
      <w:pPr>
        <w:pStyle w:val="ListParagraph"/>
        <w:ind w:left="1440"/>
        <w:textAlignment w:val="baseline"/>
        <w:rPr>
          <w:rFonts w:eastAsia="Times New Roman" w:cstheme="minorHAnsi"/>
          <w:color w:val="000000"/>
        </w:rPr>
      </w:pPr>
      <w:r>
        <w:rPr>
          <w:rFonts w:eastAsia="Times New Roman" w:cstheme="minorHAnsi"/>
          <w:color w:val="000000"/>
        </w:rPr>
        <w:t>Motion to Take Items 3, 4, and 5 Together: D. Moffit</w:t>
      </w:r>
    </w:p>
    <w:p w14:paraId="1F90ABF8" w14:textId="199EB488" w:rsidR="008F274D" w:rsidRDefault="008F274D" w:rsidP="00BB03CB">
      <w:pPr>
        <w:pStyle w:val="ListParagraph"/>
        <w:numPr>
          <w:ilvl w:val="0"/>
          <w:numId w:val="26"/>
        </w:numPr>
        <w:ind w:left="1440"/>
        <w:textAlignment w:val="baseline"/>
        <w:rPr>
          <w:rFonts w:eastAsia="Times New Roman" w:cstheme="minorHAnsi"/>
          <w:color w:val="000000"/>
        </w:rPr>
      </w:pPr>
      <w:r>
        <w:rPr>
          <w:rFonts w:eastAsia="Times New Roman" w:cstheme="minorHAnsi"/>
          <w:color w:val="000000"/>
        </w:rPr>
        <w:t>PRC – COH – Doctor of Nurse Anesthesia Practice</w:t>
      </w:r>
    </w:p>
    <w:p w14:paraId="0A722C4F" w14:textId="3AA6DCBF" w:rsidR="00113C58" w:rsidRPr="00AB06A4" w:rsidRDefault="001D16EB" w:rsidP="00971952">
      <w:pPr>
        <w:pStyle w:val="ListParagraph"/>
        <w:numPr>
          <w:ilvl w:val="0"/>
          <w:numId w:val="26"/>
        </w:numPr>
        <w:ind w:left="1440"/>
        <w:textAlignment w:val="baseline"/>
        <w:rPr>
          <w:rFonts w:eastAsia="Times New Roman" w:cstheme="minorHAnsi"/>
          <w:color w:val="000000"/>
        </w:rPr>
      </w:pPr>
      <w:r w:rsidRPr="00AB06A4">
        <w:rPr>
          <w:rFonts w:eastAsia="Times New Roman" w:cstheme="minorHAnsi"/>
          <w:color w:val="000000"/>
        </w:rPr>
        <w:t>ECC – COH – ANES 7714 Crisis Management, Adv Concepts in Anesthesia Practice</w:t>
      </w:r>
    </w:p>
    <w:p w14:paraId="475E9C53" w14:textId="591A9995" w:rsidR="001D16EB" w:rsidRDefault="001D16EB" w:rsidP="00BB03CB">
      <w:pPr>
        <w:pStyle w:val="ListParagraph"/>
        <w:numPr>
          <w:ilvl w:val="0"/>
          <w:numId w:val="26"/>
        </w:numPr>
        <w:ind w:left="1440"/>
        <w:textAlignment w:val="baseline"/>
        <w:rPr>
          <w:rFonts w:eastAsia="Times New Roman" w:cstheme="minorHAnsi"/>
          <w:color w:val="000000"/>
        </w:rPr>
      </w:pPr>
      <w:r>
        <w:rPr>
          <w:rFonts w:eastAsia="Times New Roman" w:cstheme="minorHAnsi"/>
          <w:color w:val="000000"/>
        </w:rPr>
        <w:t>ECC – COH – ANES 7750 Human Factors, Patient Safety, Ethics, and Diversity in Anesthesia</w:t>
      </w:r>
    </w:p>
    <w:p w14:paraId="6C82BC86" w14:textId="103FDB3D" w:rsidR="00113C58" w:rsidRDefault="00113C58" w:rsidP="00113C58">
      <w:pPr>
        <w:pStyle w:val="ListParagraph"/>
        <w:ind w:left="1440"/>
        <w:textAlignment w:val="baseline"/>
        <w:rPr>
          <w:rFonts w:eastAsia="Times New Roman" w:cstheme="minorHAnsi"/>
          <w:color w:val="000000"/>
        </w:rPr>
      </w:pPr>
      <w:r>
        <w:rPr>
          <w:rFonts w:eastAsia="Times New Roman" w:cstheme="minorHAnsi"/>
          <w:color w:val="000000"/>
        </w:rPr>
        <w:t>Motion</w:t>
      </w:r>
      <w:r w:rsidR="00AB06A4">
        <w:rPr>
          <w:rFonts w:eastAsia="Times New Roman" w:cstheme="minorHAnsi"/>
          <w:color w:val="000000"/>
        </w:rPr>
        <w:t xml:space="preserve"> to Approve Pending Adjustment in Wording</w:t>
      </w:r>
      <w:r>
        <w:rPr>
          <w:rFonts w:eastAsia="Times New Roman" w:cstheme="minorHAnsi"/>
          <w:color w:val="000000"/>
        </w:rPr>
        <w:t>:</w:t>
      </w:r>
      <w:r w:rsidR="00AB06A4">
        <w:rPr>
          <w:rFonts w:eastAsia="Times New Roman" w:cstheme="minorHAnsi"/>
          <w:color w:val="000000"/>
        </w:rPr>
        <w:t xml:space="preserve"> D. Moffit;</w:t>
      </w:r>
      <w:r w:rsidR="00AB06A4">
        <w:rPr>
          <w:rFonts w:eastAsia="Times New Roman" w:cstheme="minorHAnsi"/>
          <w:color w:val="000000"/>
        </w:rPr>
        <w:tab/>
      </w:r>
      <w:r>
        <w:rPr>
          <w:rFonts w:eastAsia="Times New Roman" w:cstheme="minorHAnsi"/>
          <w:color w:val="000000"/>
        </w:rPr>
        <w:t>2</w:t>
      </w:r>
      <w:r w:rsidRPr="00113C58">
        <w:rPr>
          <w:rFonts w:eastAsia="Times New Roman" w:cstheme="minorHAnsi"/>
          <w:color w:val="000000"/>
          <w:vertAlign w:val="superscript"/>
        </w:rPr>
        <w:t>nd</w:t>
      </w:r>
      <w:r>
        <w:rPr>
          <w:rFonts w:eastAsia="Times New Roman" w:cstheme="minorHAnsi"/>
          <w:color w:val="000000"/>
        </w:rPr>
        <w:t>:</w:t>
      </w:r>
      <w:r w:rsidR="00AB06A4">
        <w:rPr>
          <w:rFonts w:eastAsia="Times New Roman" w:cstheme="minorHAnsi"/>
          <w:color w:val="000000"/>
        </w:rPr>
        <w:t xml:space="preserve"> R. </w:t>
      </w:r>
      <w:proofErr w:type="spellStart"/>
      <w:r w:rsidR="00AB06A4">
        <w:rPr>
          <w:rFonts w:eastAsia="Times New Roman" w:cstheme="minorHAnsi"/>
          <w:color w:val="000000"/>
        </w:rPr>
        <w:t>Lindbeck</w:t>
      </w:r>
      <w:proofErr w:type="spellEnd"/>
      <w:r>
        <w:rPr>
          <w:rFonts w:eastAsia="Times New Roman" w:cstheme="minorHAnsi"/>
          <w:color w:val="000000"/>
        </w:rPr>
        <w:tab/>
      </w:r>
      <w:r w:rsidR="00AB06A4">
        <w:rPr>
          <w:rFonts w:eastAsia="Times New Roman" w:cstheme="minorHAnsi"/>
          <w:color w:val="000000"/>
        </w:rPr>
        <w:t xml:space="preserve">          </w:t>
      </w:r>
      <w:proofErr w:type="gramStart"/>
      <w:r w:rsidR="00AB06A4">
        <w:rPr>
          <w:rFonts w:eastAsia="Times New Roman" w:cstheme="minorHAnsi"/>
          <w:color w:val="000000"/>
        </w:rPr>
        <w:t xml:space="preserve">   (</w:t>
      </w:r>
      <w:proofErr w:type="gramEnd"/>
      <w:r w:rsidR="00AB06A4">
        <w:rPr>
          <w:rFonts w:eastAsia="Times New Roman" w:cstheme="minorHAnsi"/>
          <w:color w:val="000000"/>
        </w:rPr>
        <w:t>9</w:t>
      </w:r>
      <w:r>
        <w:rPr>
          <w:rFonts w:eastAsia="Times New Roman" w:cstheme="minorHAnsi"/>
          <w:color w:val="000000"/>
        </w:rPr>
        <w:t>Y</w:t>
      </w:r>
      <w:r w:rsidR="00AB06A4">
        <w:rPr>
          <w:rFonts w:eastAsia="Times New Roman" w:cstheme="minorHAnsi"/>
          <w:color w:val="000000"/>
        </w:rPr>
        <w:t>, 0</w:t>
      </w:r>
      <w:r>
        <w:rPr>
          <w:rFonts w:eastAsia="Times New Roman" w:cstheme="minorHAnsi"/>
          <w:color w:val="000000"/>
        </w:rPr>
        <w:t>N</w:t>
      </w:r>
      <w:r w:rsidR="00AB06A4">
        <w:rPr>
          <w:rFonts w:eastAsia="Times New Roman" w:cstheme="minorHAnsi"/>
          <w:color w:val="000000"/>
        </w:rPr>
        <w:t>, 1</w:t>
      </w:r>
      <w:r>
        <w:rPr>
          <w:rFonts w:eastAsia="Times New Roman" w:cstheme="minorHAnsi"/>
          <w:color w:val="000000"/>
        </w:rPr>
        <w:t>A</w:t>
      </w:r>
      <w:r w:rsidR="00AB06A4">
        <w:rPr>
          <w:rFonts w:eastAsia="Times New Roman" w:cstheme="minorHAnsi"/>
          <w:color w:val="000000"/>
        </w:rPr>
        <w:t>)</w:t>
      </w:r>
    </w:p>
    <w:p w14:paraId="7CCA7B3D" w14:textId="6BF41D45" w:rsidR="00AB06A4" w:rsidRDefault="00AB06A4" w:rsidP="00113C58">
      <w:pPr>
        <w:pStyle w:val="ListParagraph"/>
        <w:ind w:left="1440"/>
        <w:textAlignment w:val="baseline"/>
        <w:rPr>
          <w:rFonts w:eastAsia="Times New Roman" w:cstheme="minorHAnsi"/>
          <w:color w:val="000000"/>
        </w:rPr>
      </w:pPr>
      <w:r>
        <w:rPr>
          <w:rFonts w:eastAsia="Times New Roman" w:cstheme="minorHAnsi"/>
          <w:color w:val="000000"/>
        </w:rPr>
        <w:t>Pending sentence adjustment from, “All Applicants are invited to complete…” to “All applicants will complete…”.</w:t>
      </w:r>
    </w:p>
    <w:p w14:paraId="2DD8F540" w14:textId="77777777" w:rsidR="00113C58" w:rsidRDefault="00113C58" w:rsidP="00113C58">
      <w:pPr>
        <w:pStyle w:val="ListParagraph"/>
        <w:ind w:left="1440"/>
        <w:textAlignment w:val="baseline"/>
        <w:rPr>
          <w:rFonts w:eastAsia="Times New Roman" w:cstheme="minorHAnsi"/>
          <w:color w:val="000000"/>
        </w:rPr>
      </w:pPr>
    </w:p>
    <w:p w14:paraId="70224248" w14:textId="77455577" w:rsidR="00761C3B" w:rsidRDefault="00761C3B" w:rsidP="00BB03CB">
      <w:pPr>
        <w:pStyle w:val="ListParagraph"/>
        <w:numPr>
          <w:ilvl w:val="0"/>
          <w:numId w:val="26"/>
        </w:numPr>
        <w:ind w:left="1440"/>
        <w:textAlignment w:val="baseline"/>
        <w:rPr>
          <w:rFonts w:eastAsia="Times New Roman" w:cstheme="minorHAnsi"/>
          <w:color w:val="000000"/>
        </w:rPr>
      </w:pPr>
      <w:r>
        <w:rPr>
          <w:rFonts w:eastAsia="Times New Roman" w:cstheme="minorHAnsi"/>
          <w:color w:val="000000"/>
        </w:rPr>
        <w:t>UCC-2026-27-Proposal-19_CoSE-Changes to BSME curriculum</w:t>
      </w:r>
    </w:p>
    <w:p w14:paraId="4AFE07B7" w14:textId="5D20CD71" w:rsidR="00113C58" w:rsidRDefault="00113C58" w:rsidP="00113C58">
      <w:pPr>
        <w:pStyle w:val="ListParagraph"/>
        <w:ind w:left="1440"/>
        <w:textAlignment w:val="baseline"/>
        <w:rPr>
          <w:rFonts w:eastAsia="Times New Roman" w:cstheme="minorHAnsi"/>
          <w:color w:val="000000"/>
        </w:rPr>
      </w:pPr>
      <w:r>
        <w:rPr>
          <w:rFonts w:eastAsia="Times New Roman" w:cstheme="minorHAnsi"/>
          <w:color w:val="000000"/>
        </w:rPr>
        <w:t>Motion</w:t>
      </w:r>
      <w:r w:rsidR="00AB06A4">
        <w:rPr>
          <w:rFonts w:eastAsia="Times New Roman" w:cstheme="minorHAnsi"/>
          <w:color w:val="000000"/>
        </w:rPr>
        <w:t xml:space="preserve"> to Approve</w:t>
      </w:r>
      <w:r>
        <w:rPr>
          <w:rFonts w:eastAsia="Times New Roman" w:cstheme="minorHAnsi"/>
          <w:color w:val="000000"/>
        </w:rPr>
        <w:t>:</w:t>
      </w:r>
      <w:r w:rsidR="00AB06A4">
        <w:rPr>
          <w:rFonts w:eastAsia="Times New Roman" w:cstheme="minorHAnsi"/>
          <w:color w:val="000000"/>
        </w:rPr>
        <w:t xml:space="preserve"> R. </w:t>
      </w:r>
      <w:proofErr w:type="spellStart"/>
      <w:r w:rsidR="00AB06A4">
        <w:rPr>
          <w:rFonts w:eastAsia="Times New Roman" w:cstheme="minorHAnsi"/>
          <w:color w:val="000000"/>
        </w:rPr>
        <w:t>Lindbeck</w:t>
      </w:r>
      <w:proofErr w:type="spellEnd"/>
      <w:r w:rsidR="00AB06A4">
        <w:rPr>
          <w:rFonts w:eastAsia="Times New Roman" w:cstheme="minorHAnsi"/>
          <w:color w:val="000000"/>
        </w:rPr>
        <w:t>;</w:t>
      </w:r>
      <w:r>
        <w:rPr>
          <w:rFonts w:eastAsia="Times New Roman" w:cstheme="minorHAnsi"/>
          <w:color w:val="000000"/>
        </w:rPr>
        <w:tab/>
        <w:t>2</w:t>
      </w:r>
      <w:r w:rsidRPr="00113C58">
        <w:rPr>
          <w:rFonts w:eastAsia="Times New Roman" w:cstheme="minorHAnsi"/>
          <w:color w:val="000000"/>
          <w:vertAlign w:val="superscript"/>
        </w:rPr>
        <w:t>nd</w:t>
      </w:r>
      <w:r>
        <w:rPr>
          <w:rFonts w:eastAsia="Times New Roman" w:cstheme="minorHAnsi"/>
          <w:color w:val="000000"/>
        </w:rPr>
        <w:t>:</w:t>
      </w:r>
      <w:r w:rsidR="00AB06A4">
        <w:rPr>
          <w:rFonts w:eastAsia="Times New Roman" w:cstheme="minorHAnsi"/>
          <w:color w:val="000000"/>
        </w:rPr>
        <w:t xml:space="preserve"> R. Rodriguez</w:t>
      </w:r>
      <w:r>
        <w:rPr>
          <w:rFonts w:eastAsia="Times New Roman" w:cstheme="minorHAnsi"/>
          <w:color w:val="000000"/>
        </w:rPr>
        <w:tab/>
      </w:r>
      <w:r w:rsidR="00AB06A4">
        <w:rPr>
          <w:rFonts w:eastAsia="Times New Roman" w:cstheme="minorHAnsi"/>
          <w:color w:val="000000"/>
        </w:rPr>
        <w:t>(9</w:t>
      </w:r>
      <w:r>
        <w:rPr>
          <w:rFonts w:eastAsia="Times New Roman" w:cstheme="minorHAnsi"/>
          <w:color w:val="000000"/>
        </w:rPr>
        <w:t>Y</w:t>
      </w:r>
      <w:r w:rsidR="00AB06A4">
        <w:rPr>
          <w:rFonts w:eastAsia="Times New Roman" w:cstheme="minorHAnsi"/>
          <w:color w:val="000000"/>
        </w:rPr>
        <w:t>, 0</w:t>
      </w:r>
      <w:r>
        <w:rPr>
          <w:rFonts w:eastAsia="Times New Roman" w:cstheme="minorHAnsi"/>
          <w:color w:val="000000"/>
        </w:rPr>
        <w:t>N</w:t>
      </w:r>
      <w:r w:rsidR="00AB06A4">
        <w:rPr>
          <w:rFonts w:eastAsia="Times New Roman" w:cstheme="minorHAnsi"/>
          <w:color w:val="000000"/>
        </w:rPr>
        <w:t>, 1</w:t>
      </w:r>
      <w:r>
        <w:rPr>
          <w:rFonts w:eastAsia="Times New Roman" w:cstheme="minorHAnsi"/>
          <w:color w:val="000000"/>
        </w:rPr>
        <w:t>A</w:t>
      </w:r>
      <w:r w:rsidR="00AB06A4">
        <w:rPr>
          <w:rFonts w:eastAsia="Times New Roman" w:cstheme="minorHAnsi"/>
          <w:color w:val="000000"/>
        </w:rPr>
        <w:t>)</w:t>
      </w:r>
    </w:p>
    <w:p w14:paraId="170DDBDD" w14:textId="77777777" w:rsidR="00113C58" w:rsidRDefault="00113C58" w:rsidP="00113C58">
      <w:pPr>
        <w:pStyle w:val="ListParagraph"/>
        <w:ind w:left="1440"/>
        <w:textAlignment w:val="baseline"/>
        <w:rPr>
          <w:rFonts w:eastAsia="Times New Roman" w:cstheme="minorHAnsi"/>
          <w:color w:val="000000"/>
        </w:rPr>
      </w:pPr>
    </w:p>
    <w:p w14:paraId="6F644B06" w14:textId="09B864A9" w:rsidR="008F274D" w:rsidRDefault="008F274D" w:rsidP="00BB03CB">
      <w:pPr>
        <w:pStyle w:val="ListParagraph"/>
        <w:numPr>
          <w:ilvl w:val="0"/>
          <w:numId w:val="26"/>
        </w:numPr>
        <w:ind w:left="1440"/>
        <w:textAlignment w:val="baseline"/>
        <w:rPr>
          <w:rFonts w:eastAsia="Times New Roman" w:cstheme="minorHAnsi"/>
          <w:color w:val="000000"/>
        </w:rPr>
      </w:pPr>
      <w:r>
        <w:rPr>
          <w:rFonts w:eastAsia="Times New Roman" w:cstheme="minorHAnsi"/>
          <w:color w:val="000000"/>
        </w:rPr>
        <w:t>NPP – COSE – Graduate Certificate in Applied Statistics</w:t>
      </w:r>
    </w:p>
    <w:p w14:paraId="01FA63CA" w14:textId="17BD7EAE" w:rsidR="00113C58" w:rsidRPr="00BB03CB" w:rsidRDefault="00113C58" w:rsidP="00113C58">
      <w:pPr>
        <w:pStyle w:val="ListParagraph"/>
        <w:ind w:left="1440"/>
        <w:textAlignment w:val="baseline"/>
        <w:rPr>
          <w:rFonts w:eastAsia="Times New Roman" w:cstheme="minorHAnsi"/>
          <w:color w:val="000000"/>
        </w:rPr>
      </w:pPr>
      <w:r>
        <w:rPr>
          <w:rFonts w:eastAsia="Times New Roman" w:cstheme="minorHAnsi"/>
          <w:color w:val="000000"/>
        </w:rPr>
        <w:t>Motion</w:t>
      </w:r>
      <w:r w:rsidR="00D46DCD">
        <w:rPr>
          <w:rFonts w:eastAsia="Times New Roman" w:cstheme="minorHAnsi"/>
          <w:color w:val="000000"/>
        </w:rPr>
        <w:t xml:space="preserve"> to Approve</w:t>
      </w:r>
      <w:r>
        <w:rPr>
          <w:rFonts w:eastAsia="Times New Roman" w:cstheme="minorHAnsi"/>
          <w:color w:val="000000"/>
        </w:rPr>
        <w:t>:</w:t>
      </w:r>
      <w:r w:rsidR="00D46DCD">
        <w:rPr>
          <w:rFonts w:eastAsia="Times New Roman" w:cstheme="minorHAnsi"/>
          <w:color w:val="000000"/>
        </w:rPr>
        <w:t xml:space="preserve"> G. Murphy;</w:t>
      </w:r>
      <w:r>
        <w:rPr>
          <w:rFonts w:eastAsia="Times New Roman" w:cstheme="minorHAnsi"/>
          <w:color w:val="000000"/>
        </w:rPr>
        <w:tab/>
      </w:r>
      <w:r>
        <w:rPr>
          <w:rFonts w:eastAsia="Times New Roman" w:cstheme="minorHAnsi"/>
          <w:color w:val="000000"/>
        </w:rPr>
        <w:tab/>
        <w:t>2</w:t>
      </w:r>
      <w:r w:rsidRPr="00113C58">
        <w:rPr>
          <w:rFonts w:eastAsia="Times New Roman" w:cstheme="minorHAnsi"/>
          <w:color w:val="000000"/>
          <w:vertAlign w:val="superscript"/>
        </w:rPr>
        <w:t>nd</w:t>
      </w:r>
      <w:r>
        <w:rPr>
          <w:rFonts w:eastAsia="Times New Roman" w:cstheme="minorHAnsi"/>
          <w:color w:val="000000"/>
        </w:rPr>
        <w:t>:</w:t>
      </w:r>
      <w:r w:rsidR="00D46DCD">
        <w:rPr>
          <w:rFonts w:eastAsia="Times New Roman" w:cstheme="minorHAnsi"/>
          <w:color w:val="000000"/>
        </w:rPr>
        <w:t xml:space="preserve"> R. Rodriguez</w:t>
      </w:r>
      <w:r w:rsidR="00D46DCD">
        <w:rPr>
          <w:rFonts w:eastAsia="Times New Roman" w:cstheme="minorHAnsi"/>
          <w:color w:val="000000"/>
        </w:rPr>
        <w:tab/>
        <w:t>(9</w:t>
      </w:r>
      <w:r>
        <w:rPr>
          <w:rFonts w:eastAsia="Times New Roman" w:cstheme="minorHAnsi"/>
          <w:color w:val="000000"/>
        </w:rPr>
        <w:t>Y</w:t>
      </w:r>
      <w:r w:rsidR="00D46DCD">
        <w:rPr>
          <w:rFonts w:eastAsia="Times New Roman" w:cstheme="minorHAnsi"/>
          <w:color w:val="000000"/>
        </w:rPr>
        <w:t>, 0</w:t>
      </w:r>
      <w:r>
        <w:rPr>
          <w:rFonts w:eastAsia="Times New Roman" w:cstheme="minorHAnsi"/>
          <w:color w:val="000000"/>
        </w:rPr>
        <w:t>N</w:t>
      </w:r>
      <w:r w:rsidR="00D46DCD">
        <w:rPr>
          <w:rFonts w:eastAsia="Times New Roman" w:cstheme="minorHAnsi"/>
          <w:color w:val="000000"/>
        </w:rPr>
        <w:t>, 1</w:t>
      </w:r>
      <w:r>
        <w:rPr>
          <w:rFonts w:eastAsia="Times New Roman" w:cstheme="minorHAnsi"/>
          <w:color w:val="000000"/>
        </w:rPr>
        <w:t>A</w:t>
      </w:r>
      <w:r w:rsidR="00D46DCD">
        <w:rPr>
          <w:rFonts w:eastAsia="Times New Roman" w:cstheme="minorHAnsi"/>
          <w:color w:val="000000"/>
        </w:rPr>
        <w:t>)</w:t>
      </w:r>
    </w:p>
    <w:p w14:paraId="16921403" w14:textId="77777777" w:rsidR="00C50FA6" w:rsidRDefault="00C50FA6" w:rsidP="00C50FA6">
      <w:pPr>
        <w:pStyle w:val="ListParagraph"/>
        <w:ind w:left="1080"/>
        <w:textAlignment w:val="baseline"/>
        <w:rPr>
          <w:rFonts w:eastAsia="Times New Roman" w:cstheme="minorHAnsi"/>
          <w:color w:val="000000"/>
        </w:rPr>
      </w:pPr>
    </w:p>
    <w:p w14:paraId="5E4926F2" w14:textId="153FF276" w:rsidR="00C50FA6" w:rsidRDefault="00816679" w:rsidP="00C50FA6">
      <w:pPr>
        <w:pStyle w:val="ListParagraph"/>
        <w:numPr>
          <w:ilvl w:val="0"/>
          <w:numId w:val="1"/>
        </w:numPr>
        <w:textAlignment w:val="baseline"/>
        <w:rPr>
          <w:rFonts w:eastAsia="Times New Roman" w:cstheme="minorHAnsi"/>
          <w:color w:val="000000"/>
        </w:rPr>
      </w:pPr>
      <w:r w:rsidRPr="00C50FA6">
        <w:rPr>
          <w:rFonts w:eastAsia="Times New Roman" w:cstheme="minorHAnsi"/>
          <w:color w:val="000000"/>
        </w:rPr>
        <w:t>FACULTY NOMINATIONS:</w:t>
      </w:r>
    </w:p>
    <w:p w14:paraId="6C7D0765" w14:textId="77777777" w:rsidR="00B3050E" w:rsidRPr="00B3050E" w:rsidRDefault="00B3050E" w:rsidP="00B3050E">
      <w:pPr>
        <w:pStyle w:val="ListParagraph"/>
        <w:rPr>
          <w:rFonts w:eastAsia="Times New Roman" w:cstheme="minorHAnsi"/>
          <w:color w:val="000000"/>
        </w:rPr>
      </w:pPr>
    </w:p>
    <w:p w14:paraId="5145593B" w14:textId="2857D48F" w:rsidR="00B3050E" w:rsidRDefault="00B3050E" w:rsidP="00B3050E">
      <w:pPr>
        <w:pStyle w:val="ListParagraph"/>
        <w:numPr>
          <w:ilvl w:val="0"/>
          <w:numId w:val="25"/>
        </w:numPr>
        <w:ind w:left="1440"/>
        <w:textAlignment w:val="baseline"/>
        <w:rPr>
          <w:rFonts w:eastAsia="Times New Roman" w:cstheme="minorHAnsi"/>
          <w:color w:val="000000"/>
        </w:rPr>
      </w:pPr>
      <w:r>
        <w:rPr>
          <w:rFonts w:eastAsia="Times New Roman" w:cstheme="minorHAnsi"/>
          <w:color w:val="000000"/>
        </w:rPr>
        <w:t>Andrew E. Silva (Full)</w:t>
      </w:r>
      <w:r w:rsidR="00BB03CB">
        <w:rPr>
          <w:rFonts w:eastAsia="Times New Roman" w:cstheme="minorHAnsi"/>
          <w:color w:val="000000"/>
        </w:rPr>
        <w:t>*</w:t>
      </w:r>
    </w:p>
    <w:p w14:paraId="4C824857" w14:textId="3C168681" w:rsidR="00113C58" w:rsidRDefault="00113C58" w:rsidP="00113C58">
      <w:pPr>
        <w:pStyle w:val="ListParagraph"/>
        <w:ind w:left="1440"/>
        <w:textAlignment w:val="baseline"/>
        <w:rPr>
          <w:rFonts w:eastAsia="Times New Roman" w:cstheme="minorHAnsi"/>
          <w:color w:val="000000"/>
        </w:rPr>
      </w:pPr>
      <w:r>
        <w:rPr>
          <w:rFonts w:eastAsia="Times New Roman" w:cstheme="minorHAnsi"/>
          <w:color w:val="000000"/>
        </w:rPr>
        <w:t>Motion:</w:t>
      </w:r>
      <w:r>
        <w:rPr>
          <w:rFonts w:eastAsia="Times New Roman" w:cstheme="minorHAnsi"/>
          <w:color w:val="000000"/>
        </w:rPr>
        <w:tab/>
      </w:r>
      <w:r>
        <w:rPr>
          <w:rFonts w:eastAsia="Times New Roman" w:cstheme="minorHAnsi"/>
          <w:color w:val="000000"/>
        </w:rPr>
        <w:tab/>
      </w:r>
      <w:r>
        <w:rPr>
          <w:rFonts w:eastAsia="Times New Roman" w:cstheme="minorHAnsi"/>
          <w:color w:val="000000"/>
        </w:rPr>
        <w:tab/>
        <w:t>2</w:t>
      </w:r>
      <w:r w:rsidRPr="00113C58">
        <w:rPr>
          <w:rFonts w:eastAsia="Times New Roman" w:cstheme="minorHAnsi"/>
          <w:color w:val="000000"/>
          <w:vertAlign w:val="superscript"/>
        </w:rPr>
        <w:t>nd</w:t>
      </w:r>
      <w:r>
        <w:rPr>
          <w:rFonts w:eastAsia="Times New Roman" w:cstheme="minorHAnsi"/>
          <w:color w:val="000000"/>
        </w:rPr>
        <w:t>:</w:t>
      </w:r>
      <w:r>
        <w:rPr>
          <w:rFonts w:eastAsia="Times New Roman" w:cstheme="minorHAnsi"/>
          <w:color w:val="000000"/>
        </w:rPr>
        <w:tab/>
      </w:r>
      <w:r>
        <w:rPr>
          <w:rFonts w:eastAsia="Times New Roman" w:cstheme="minorHAnsi"/>
          <w:color w:val="000000"/>
        </w:rPr>
        <w:tab/>
      </w:r>
      <w:r>
        <w:rPr>
          <w:rFonts w:eastAsia="Times New Roman" w:cstheme="minorHAnsi"/>
          <w:color w:val="000000"/>
        </w:rPr>
        <w:tab/>
        <w:t>Y</w:t>
      </w:r>
      <w:r>
        <w:rPr>
          <w:rFonts w:eastAsia="Times New Roman" w:cstheme="minorHAnsi"/>
          <w:color w:val="000000"/>
        </w:rPr>
        <w:tab/>
        <w:t>N</w:t>
      </w:r>
      <w:r>
        <w:rPr>
          <w:rFonts w:eastAsia="Times New Roman" w:cstheme="minorHAnsi"/>
          <w:color w:val="000000"/>
        </w:rPr>
        <w:tab/>
        <w:t>A</w:t>
      </w:r>
    </w:p>
    <w:p w14:paraId="31B5F34D" w14:textId="77777777" w:rsidR="00113C58" w:rsidRDefault="00113C58" w:rsidP="00113C58">
      <w:pPr>
        <w:pStyle w:val="ListParagraph"/>
        <w:ind w:left="1440"/>
        <w:textAlignment w:val="baseline"/>
        <w:rPr>
          <w:rFonts w:eastAsia="Times New Roman" w:cstheme="minorHAnsi"/>
          <w:color w:val="000000"/>
        </w:rPr>
      </w:pPr>
    </w:p>
    <w:p w14:paraId="1B5361A5" w14:textId="2C439A08" w:rsidR="00B3050E" w:rsidRDefault="00BB03CB" w:rsidP="00B3050E">
      <w:pPr>
        <w:pStyle w:val="ListParagraph"/>
        <w:numPr>
          <w:ilvl w:val="0"/>
          <w:numId w:val="25"/>
        </w:numPr>
        <w:ind w:left="1440"/>
        <w:textAlignment w:val="baseline"/>
        <w:rPr>
          <w:rFonts w:eastAsia="Times New Roman" w:cstheme="minorHAnsi"/>
          <w:color w:val="000000"/>
        </w:rPr>
      </w:pPr>
      <w:r>
        <w:rPr>
          <w:rFonts w:eastAsia="Times New Roman" w:cstheme="minorHAnsi"/>
          <w:color w:val="000000"/>
        </w:rPr>
        <w:t>Paul Slezak (Allied)*</w:t>
      </w:r>
    </w:p>
    <w:p w14:paraId="7CE9B0FD" w14:textId="16584A28" w:rsidR="002E1099" w:rsidRDefault="00113C58" w:rsidP="002E1099">
      <w:pPr>
        <w:pStyle w:val="ListParagraph"/>
        <w:ind w:left="1440"/>
        <w:textAlignment w:val="baseline"/>
        <w:rPr>
          <w:rFonts w:eastAsia="Times New Roman" w:cstheme="minorHAnsi"/>
          <w:color w:val="000000"/>
        </w:rPr>
      </w:pPr>
      <w:r>
        <w:rPr>
          <w:rFonts w:eastAsia="Times New Roman" w:cstheme="minorHAnsi"/>
          <w:color w:val="000000"/>
        </w:rPr>
        <w:t>Motion:</w:t>
      </w:r>
      <w:r>
        <w:rPr>
          <w:rFonts w:eastAsia="Times New Roman" w:cstheme="minorHAnsi"/>
          <w:color w:val="000000"/>
        </w:rPr>
        <w:tab/>
      </w:r>
      <w:r>
        <w:rPr>
          <w:rFonts w:eastAsia="Times New Roman" w:cstheme="minorHAnsi"/>
          <w:color w:val="000000"/>
        </w:rPr>
        <w:tab/>
      </w:r>
      <w:r>
        <w:rPr>
          <w:rFonts w:eastAsia="Times New Roman" w:cstheme="minorHAnsi"/>
          <w:color w:val="000000"/>
        </w:rPr>
        <w:tab/>
        <w:t>2</w:t>
      </w:r>
      <w:r w:rsidRPr="00113C58">
        <w:rPr>
          <w:rFonts w:eastAsia="Times New Roman" w:cstheme="minorHAnsi"/>
          <w:color w:val="000000"/>
          <w:vertAlign w:val="superscript"/>
        </w:rPr>
        <w:t>nd</w:t>
      </w:r>
      <w:r>
        <w:rPr>
          <w:rFonts w:eastAsia="Times New Roman" w:cstheme="minorHAnsi"/>
          <w:color w:val="000000"/>
        </w:rPr>
        <w:t>:</w:t>
      </w:r>
      <w:r>
        <w:rPr>
          <w:rFonts w:eastAsia="Times New Roman" w:cstheme="minorHAnsi"/>
          <w:color w:val="000000"/>
        </w:rPr>
        <w:tab/>
      </w:r>
      <w:r>
        <w:rPr>
          <w:rFonts w:eastAsia="Times New Roman" w:cstheme="minorHAnsi"/>
          <w:color w:val="000000"/>
        </w:rPr>
        <w:tab/>
      </w:r>
      <w:r>
        <w:rPr>
          <w:rFonts w:eastAsia="Times New Roman" w:cstheme="minorHAnsi"/>
          <w:color w:val="000000"/>
        </w:rPr>
        <w:tab/>
        <w:t>Y</w:t>
      </w:r>
      <w:r>
        <w:rPr>
          <w:rFonts w:eastAsia="Times New Roman" w:cstheme="minorHAnsi"/>
          <w:color w:val="000000"/>
        </w:rPr>
        <w:tab/>
        <w:t>N</w:t>
      </w:r>
      <w:r>
        <w:rPr>
          <w:rFonts w:eastAsia="Times New Roman" w:cstheme="minorHAnsi"/>
          <w:color w:val="000000"/>
        </w:rPr>
        <w:tab/>
        <w:t>A</w:t>
      </w:r>
    </w:p>
    <w:p w14:paraId="54218C10" w14:textId="77777777" w:rsidR="00D46DCD" w:rsidRPr="00D241B5" w:rsidRDefault="00D46DCD" w:rsidP="002E1099">
      <w:pPr>
        <w:pStyle w:val="ListParagraph"/>
        <w:ind w:left="1440"/>
        <w:textAlignment w:val="baseline"/>
        <w:rPr>
          <w:rFonts w:eastAsia="Times New Roman" w:cstheme="minorHAnsi"/>
          <w:color w:val="000000"/>
        </w:rPr>
      </w:pPr>
    </w:p>
    <w:p w14:paraId="55360B90" w14:textId="0DB2236E" w:rsidR="00113C58" w:rsidRPr="00D46DCD" w:rsidRDefault="00816679" w:rsidP="00EC5EEA">
      <w:pPr>
        <w:pStyle w:val="ListParagraph"/>
        <w:numPr>
          <w:ilvl w:val="0"/>
          <w:numId w:val="1"/>
        </w:numPr>
        <w:textAlignment w:val="baseline"/>
        <w:rPr>
          <w:rFonts w:eastAsia="Times New Roman" w:cstheme="minorHAnsi"/>
          <w:color w:val="000000"/>
        </w:rPr>
      </w:pPr>
      <w:r w:rsidRPr="00D46DCD">
        <w:rPr>
          <w:rFonts w:eastAsia="Times New Roman" w:cstheme="minorHAnsi"/>
          <w:color w:val="000000"/>
        </w:rPr>
        <w:t xml:space="preserve">OTHER BUSINESS </w:t>
      </w:r>
    </w:p>
    <w:p w14:paraId="48C61A0F" w14:textId="77777777" w:rsidR="00C50FA6" w:rsidRPr="00C50FA6" w:rsidRDefault="00C50FA6" w:rsidP="00C50FA6">
      <w:pPr>
        <w:pStyle w:val="ListParagraph"/>
        <w:rPr>
          <w:rFonts w:eastAsia="Times New Roman" w:cstheme="minorHAnsi"/>
          <w:color w:val="000000"/>
        </w:rPr>
      </w:pPr>
    </w:p>
    <w:p w14:paraId="24AF24E3" w14:textId="15667E3D" w:rsidR="00816679" w:rsidRDefault="00816679" w:rsidP="006125B6">
      <w:pPr>
        <w:pStyle w:val="ListParagraph"/>
        <w:numPr>
          <w:ilvl w:val="0"/>
          <w:numId w:val="1"/>
        </w:numPr>
        <w:textAlignment w:val="baseline"/>
        <w:rPr>
          <w:rFonts w:eastAsia="Times New Roman" w:cstheme="minorHAnsi"/>
          <w:color w:val="000000"/>
        </w:rPr>
      </w:pPr>
      <w:r w:rsidRPr="00C50FA6">
        <w:rPr>
          <w:rFonts w:eastAsia="Times New Roman" w:cstheme="minorHAnsi"/>
          <w:color w:val="000000"/>
        </w:rPr>
        <w:t>NOTES AND INFORMATION</w:t>
      </w:r>
    </w:p>
    <w:p w14:paraId="3588F5AE" w14:textId="6245DCAA" w:rsidR="00113C58" w:rsidRDefault="00113C58" w:rsidP="00113C58">
      <w:pPr>
        <w:textAlignment w:val="baseline"/>
        <w:rPr>
          <w:rFonts w:eastAsia="Times New Roman" w:cstheme="minorHAnsi"/>
          <w:color w:val="000000"/>
        </w:rPr>
      </w:pPr>
    </w:p>
    <w:p w14:paraId="2D2F5866" w14:textId="3AF14185" w:rsidR="00113C58" w:rsidRDefault="00113C58" w:rsidP="00113C58">
      <w:pPr>
        <w:textAlignment w:val="baseline"/>
        <w:rPr>
          <w:rFonts w:eastAsia="Times New Roman" w:cstheme="minorHAnsi"/>
          <w:color w:val="000000"/>
        </w:rPr>
      </w:pPr>
      <w:r>
        <w:rPr>
          <w:rFonts w:eastAsia="Times New Roman" w:cstheme="minorHAnsi"/>
          <w:color w:val="000000"/>
        </w:rPr>
        <w:tab/>
        <w:t xml:space="preserve">      Motion to Adjourn:</w:t>
      </w:r>
      <w:r>
        <w:rPr>
          <w:rFonts w:eastAsia="Times New Roman" w:cstheme="minorHAnsi"/>
          <w:color w:val="000000"/>
        </w:rPr>
        <w:tab/>
      </w:r>
      <w:r w:rsidR="00D46DCD">
        <w:rPr>
          <w:rFonts w:eastAsia="Times New Roman" w:cstheme="minorHAnsi"/>
          <w:color w:val="000000"/>
        </w:rPr>
        <w:t>S. Ryu;</w:t>
      </w:r>
      <w:r>
        <w:rPr>
          <w:rFonts w:eastAsia="Times New Roman" w:cstheme="minorHAnsi"/>
          <w:color w:val="000000"/>
        </w:rPr>
        <w:tab/>
      </w:r>
      <w:r>
        <w:rPr>
          <w:rFonts w:eastAsia="Times New Roman" w:cstheme="minorHAnsi"/>
          <w:color w:val="000000"/>
        </w:rPr>
        <w:tab/>
        <w:t>2</w:t>
      </w:r>
      <w:r w:rsidRPr="00113C58">
        <w:rPr>
          <w:rFonts w:eastAsia="Times New Roman" w:cstheme="minorHAnsi"/>
          <w:color w:val="000000"/>
          <w:vertAlign w:val="superscript"/>
        </w:rPr>
        <w:t>nd</w:t>
      </w:r>
      <w:r>
        <w:rPr>
          <w:rFonts w:eastAsia="Times New Roman" w:cstheme="minorHAnsi"/>
          <w:color w:val="000000"/>
        </w:rPr>
        <w:t>:</w:t>
      </w:r>
      <w:r w:rsidR="00D46DCD">
        <w:rPr>
          <w:rFonts w:eastAsia="Times New Roman" w:cstheme="minorHAnsi"/>
          <w:color w:val="000000"/>
        </w:rPr>
        <w:t xml:space="preserve"> T. Klein</w:t>
      </w:r>
      <w:r>
        <w:rPr>
          <w:rFonts w:eastAsia="Times New Roman" w:cstheme="minorHAnsi"/>
          <w:color w:val="000000"/>
        </w:rPr>
        <w:tab/>
      </w:r>
      <w:r>
        <w:rPr>
          <w:rFonts w:eastAsia="Times New Roman" w:cstheme="minorHAnsi"/>
          <w:color w:val="000000"/>
        </w:rPr>
        <w:tab/>
      </w:r>
      <w:r w:rsidR="00D46DCD">
        <w:rPr>
          <w:rFonts w:eastAsia="Times New Roman" w:cstheme="minorHAnsi"/>
          <w:color w:val="000000"/>
        </w:rPr>
        <w:t>(9</w:t>
      </w:r>
      <w:r>
        <w:rPr>
          <w:rFonts w:eastAsia="Times New Roman" w:cstheme="minorHAnsi"/>
          <w:color w:val="000000"/>
        </w:rPr>
        <w:t>Y</w:t>
      </w:r>
      <w:r w:rsidR="00D46DCD">
        <w:rPr>
          <w:rFonts w:eastAsia="Times New Roman" w:cstheme="minorHAnsi"/>
          <w:color w:val="000000"/>
        </w:rPr>
        <w:t>, 0</w:t>
      </w:r>
      <w:r>
        <w:rPr>
          <w:rFonts w:eastAsia="Times New Roman" w:cstheme="minorHAnsi"/>
          <w:color w:val="000000"/>
        </w:rPr>
        <w:t>N</w:t>
      </w:r>
      <w:r w:rsidR="00D46DCD">
        <w:rPr>
          <w:rFonts w:eastAsia="Times New Roman" w:cstheme="minorHAnsi"/>
          <w:color w:val="000000"/>
        </w:rPr>
        <w:t>, 1</w:t>
      </w:r>
      <w:r>
        <w:rPr>
          <w:rFonts w:eastAsia="Times New Roman" w:cstheme="minorHAnsi"/>
          <w:color w:val="000000"/>
        </w:rPr>
        <w:t>A</w:t>
      </w:r>
      <w:r w:rsidR="00D46DCD">
        <w:rPr>
          <w:rFonts w:eastAsia="Times New Roman" w:cstheme="minorHAnsi"/>
          <w:color w:val="000000"/>
        </w:rPr>
        <w:t>)</w:t>
      </w:r>
    </w:p>
    <w:p w14:paraId="546B5173" w14:textId="34208338" w:rsidR="00D46DCD" w:rsidRDefault="00D46DCD" w:rsidP="00113C58">
      <w:pPr>
        <w:textAlignment w:val="baseline"/>
        <w:rPr>
          <w:rFonts w:eastAsia="Times New Roman" w:cstheme="minorHAnsi"/>
          <w:color w:val="000000"/>
        </w:rPr>
      </w:pPr>
    </w:p>
    <w:p w14:paraId="59D201B6" w14:textId="4EEEDD89" w:rsidR="00E91283" w:rsidRDefault="00D46DCD" w:rsidP="00D46DCD">
      <w:pPr>
        <w:textAlignment w:val="baseline"/>
        <w:rPr>
          <w:rFonts w:eastAsia="Times New Roman" w:cstheme="minorHAnsi"/>
          <w:color w:val="000000"/>
        </w:rPr>
      </w:pPr>
      <w:r>
        <w:rPr>
          <w:rFonts w:eastAsia="Times New Roman" w:cstheme="minorHAnsi"/>
          <w:color w:val="000000"/>
        </w:rPr>
        <w:tab/>
        <w:t xml:space="preserve">      Meeting Adjourned at 4:59 PM</w:t>
      </w:r>
    </w:p>
    <w:p w14:paraId="72979D76" w14:textId="3D80BF6A" w:rsidR="00E91283" w:rsidRDefault="00E91283" w:rsidP="00E91283">
      <w:pPr>
        <w:rPr>
          <w:rFonts w:eastAsia="Times New Roman" w:cstheme="minorHAnsi"/>
          <w:color w:val="000000"/>
        </w:rPr>
      </w:pPr>
    </w:p>
    <w:p w14:paraId="48B11EAC" w14:textId="11C415F3" w:rsidR="00682A5F" w:rsidRDefault="00816679" w:rsidP="00293129">
      <w:pPr>
        <w:pStyle w:val="ListParagraph"/>
        <w:ind w:left="1080"/>
        <w:rPr>
          <w:rFonts w:eastAsia="Times New Roman" w:cstheme="minorHAnsi"/>
          <w:color w:val="000000"/>
        </w:rPr>
      </w:pPr>
      <w:r w:rsidRPr="00816679">
        <w:rPr>
          <w:rFonts w:eastAsia="Times New Roman" w:cstheme="minorHAnsi"/>
          <w:color w:val="000000"/>
        </w:rPr>
        <w:t xml:space="preserve">NEXT MEETING:  </w:t>
      </w:r>
    </w:p>
    <w:p w14:paraId="2A8ACE7D" w14:textId="32A08B05" w:rsidR="008249B9" w:rsidRPr="00682A5F" w:rsidRDefault="008249B9" w:rsidP="008249B9">
      <w:pPr>
        <w:pStyle w:val="ListParagraph"/>
        <w:ind w:left="1080"/>
        <w:rPr>
          <w:rFonts w:eastAsia="Times New Roman" w:cstheme="minorHAnsi"/>
          <w:color w:val="000000"/>
        </w:rPr>
      </w:pPr>
      <w:r>
        <w:rPr>
          <w:rFonts w:eastAsia="Times New Roman" w:cstheme="minorHAnsi"/>
          <w:color w:val="000000"/>
        </w:rPr>
        <w:t xml:space="preserve">Wednesday </w:t>
      </w:r>
      <w:r w:rsidR="00544C11">
        <w:rPr>
          <w:rFonts w:eastAsia="Times New Roman" w:cstheme="minorHAnsi"/>
          <w:color w:val="000000"/>
        </w:rPr>
        <w:t>January</w:t>
      </w:r>
      <w:r w:rsidR="00EC6ED5">
        <w:rPr>
          <w:rFonts w:eastAsia="Times New Roman" w:cstheme="minorHAnsi"/>
          <w:color w:val="000000"/>
        </w:rPr>
        <w:t xml:space="preserve"> </w:t>
      </w:r>
      <w:r w:rsidR="00544C11">
        <w:rPr>
          <w:rFonts w:eastAsia="Times New Roman" w:cstheme="minorHAnsi"/>
          <w:color w:val="000000"/>
        </w:rPr>
        <w:t>21</w:t>
      </w:r>
      <w:r>
        <w:rPr>
          <w:rFonts w:eastAsia="Times New Roman" w:cstheme="minorHAnsi"/>
          <w:color w:val="000000"/>
        </w:rPr>
        <w:t>, 202</w:t>
      </w:r>
      <w:r w:rsidR="00544C11">
        <w:rPr>
          <w:rFonts w:eastAsia="Times New Roman" w:cstheme="minorHAnsi"/>
          <w:color w:val="000000"/>
        </w:rPr>
        <w:t>6</w:t>
      </w:r>
    </w:p>
    <w:p w14:paraId="2D1CBD30" w14:textId="77777777" w:rsidR="00293129" w:rsidRDefault="00293129" w:rsidP="00293129">
      <w:pPr>
        <w:pStyle w:val="ListParagraph"/>
        <w:ind w:left="1800"/>
        <w:rPr>
          <w:rFonts w:eastAsia="Times New Roman" w:cstheme="minorHAnsi"/>
          <w:color w:val="000000"/>
        </w:rPr>
      </w:pPr>
    </w:p>
    <w:p w14:paraId="38DA866C" w14:textId="7888A487" w:rsidR="00816679" w:rsidRPr="00816679" w:rsidRDefault="00816679" w:rsidP="00293129">
      <w:pPr>
        <w:pStyle w:val="ListParagraph"/>
        <w:ind w:left="1080"/>
        <w:rPr>
          <w:rFonts w:eastAsia="Times New Roman" w:cstheme="minorHAnsi"/>
          <w:color w:val="000000"/>
        </w:rPr>
      </w:pPr>
      <w:r w:rsidRPr="00816679">
        <w:rPr>
          <w:rFonts w:eastAsia="Times New Roman" w:cstheme="minorHAnsi"/>
          <w:color w:val="000000"/>
        </w:rPr>
        <w:t>ACRONYM KEY:</w:t>
      </w:r>
    </w:p>
    <w:p w14:paraId="3263BB45"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FA- Faculty Nomination, Allied </w:t>
      </w:r>
    </w:p>
    <w:p w14:paraId="37141E55"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FF- Faculty Nomination, Full </w:t>
      </w:r>
    </w:p>
    <w:p w14:paraId="19DC7BAC"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NCP- New Course Proposal </w:t>
      </w:r>
    </w:p>
    <w:p w14:paraId="3A813254"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NPP- New Program Proposal </w:t>
      </w:r>
    </w:p>
    <w:p w14:paraId="097486E0"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OI- Other Items</w:t>
      </w:r>
    </w:p>
    <w:p w14:paraId="5667085B"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PP- Policy Proposal</w:t>
      </w:r>
    </w:p>
    <w:p w14:paraId="49B861C0"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PRC- Program Requirements Change Proposal </w:t>
      </w:r>
    </w:p>
    <w:p w14:paraId="418AE2A9"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ECC- Existing Course Change</w:t>
      </w:r>
    </w:p>
    <w:p w14:paraId="0826340E"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LON- Letter of Notification</w:t>
      </w:r>
    </w:p>
    <w:p w14:paraId="3CA7BB94"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 Items included in Online Voting Endorsement</w:t>
      </w:r>
    </w:p>
    <w:p w14:paraId="246A08FC" w14:textId="77777777" w:rsidR="00816679" w:rsidRPr="00816679" w:rsidRDefault="00816679" w:rsidP="00816679">
      <w:pPr>
        <w:pStyle w:val="ListParagraph"/>
        <w:ind w:left="1080"/>
        <w:textAlignment w:val="baseline"/>
        <w:rPr>
          <w:rFonts w:eastAsia="Times New Roman" w:cstheme="minorHAnsi"/>
          <w:color w:val="000000"/>
        </w:rPr>
      </w:pPr>
    </w:p>
    <w:p w14:paraId="010BAE49" w14:textId="3A23FD63" w:rsidR="00816679" w:rsidRPr="00816679" w:rsidRDefault="00816679" w:rsidP="00816679">
      <w:pPr>
        <w:pStyle w:val="NoSpacing"/>
        <w:rPr>
          <w:rFonts w:cstheme="minorHAnsi"/>
        </w:rPr>
      </w:pPr>
    </w:p>
    <w:sectPr w:rsidR="00816679" w:rsidRPr="00816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12ED"/>
    <w:multiLevelType w:val="hybridMultilevel"/>
    <w:tmpl w:val="76BC8800"/>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 w15:restartNumberingAfterBreak="0">
    <w:nsid w:val="0D9C5E05"/>
    <w:multiLevelType w:val="hybridMultilevel"/>
    <w:tmpl w:val="5D2E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14A72"/>
    <w:multiLevelType w:val="hybridMultilevel"/>
    <w:tmpl w:val="E64CB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21EE7"/>
    <w:multiLevelType w:val="hybridMultilevel"/>
    <w:tmpl w:val="6A2EDA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0575C71"/>
    <w:multiLevelType w:val="hybridMultilevel"/>
    <w:tmpl w:val="6DA4AEA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1417611"/>
    <w:multiLevelType w:val="hybridMultilevel"/>
    <w:tmpl w:val="1E1A48D6"/>
    <w:lvl w:ilvl="0" w:tplc="055CF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F63B78"/>
    <w:multiLevelType w:val="hybridMultilevel"/>
    <w:tmpl w:val="474CB34A"/>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7" w15:restartNumberingAfterBreak="0">
    <w:nsid w:val="254C05D9"/>
    <w:multiLevelType w:val="hybridMultilevel"/>
    <w:tmpl w:val="050E5CD6"/>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41C4782"/>
    <w:multiLevelType w:val="hybridMultilevel"/>
    <w:tmpl w:val="DD04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5F7E3A"/>
    <w:multiLevelType w:val="hybridMultilevel"/>
    <w:tmpl w:val="D17626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3463C5"/>
    <w:multiLevelType w:val="hybridMultilevel"/>
    <w:tmpl w:val="9A8A2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1C0E89"/>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641621"/>
    <w:multiLevelType w:val="hybridMultilevel"/>
    <w:tmpl w:val="52F604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927301B"/>
    <w:multiLevelType w:val="hybridMultilevel"/>
    <w:tmpl w:val="F6C8034A"/>
    <w:lvl w:ilvl="0" w:tplc="B53E7E34">
      <w:start w:val="1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AF567CE"/>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8B1767"/>
    <w:multiLevelType w:val="hybridMultilevel"/>
    <w:tmpl w:val="D9B0B0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86D09F4"/>
    <w:multiLevelType w:val="hybridMultilevel"/>
    <w:tmpl w:val="FF88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F7735B"/>
    <w:multiLevelType w:val="hybridMultilevel"/>
    <w:tmpl w:val="93664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03474C9"/>
    <w:multiLevelType w:val="hybridMultilevel"/>
    <w:tmpl w:val="D9B0B0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433452A"/>
    <w:multiLevelType w:val="hybridMultilevel"/>
    <w:tmpl w:val="B0D0BD86"/>
    <w:lvl w:ilvl="0" w:tplc="FA4E04AC">
      <w:start w:val="1"/>
      <w:numFmt w:val="decimal"/>
      <w:lvlText w:val="%1."/>
      <w:lvlJc w:val="left"/>
      <w:pPr>
        <w:ind w:left="1845" w:hanging="360"/>
      </w:pPr>
      <w:rPr>
        <w:rFonts w:eastAsiaTheme="minorHAnsi" w:hint="default"/>
        <w:sz w:val="22"/>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20" w15:restartNumberingAfterBreak="0">
    <w:nsid w:val="683D29E5"/>
    <w:multiLevelType w:val="hybridMultilevel"/>
    <w:tmpl w:val="E09EC834"/>
    <w:lvl w:ilvl="0" w:tplc="C122B43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4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EA0B65"/>
    <w:multiLevelType w:val="hybridMultilevel"/>
    <w:tmpl w:val="6630CA1E"/>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2" w15:restartNumberingAfterBreak="0">
    <w:nsid w:val="6F184B8A"/>
    <w:multiLevelType w:val="hybridMultilevel"/>
    <w:tmpl w:val="818EAA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4C202CE"/>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E42F3B"/>
    <w:multiLevelType w:val="multilevel"/>
    <w:tmpl w:val="2BC224CE"/>
    <w:styleLink w:val="CurrentList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67110C8"/>
    <w:multiLevelType w:val="hybridMultilevel"/>
    <w:tmpl w:val="FA3E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4D7922"/>
    <w:multiLevelType w:val="hybridMultilevel"/>
    <w:tmpl w:val="DC4A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B666F6"/>
    <w:multiLevelType w:val="hybridMultilevel"/>
    <w:tmpl w:val="8C32E8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0"/>
  </w:num>
  <w:num w:numId="2">
    <w:abstractNumId w:val="25"/>
  </w:num>
  <w:num w:numId="3">
    <w:abstractNumId w:val="5"/>
  </w:num>
  <w:num w:numId="4">
    <w:abstractNumId w:val="11"/>
  </w:num>
  <w:num w:numId="5">
    <w:abstractNumId w:val="14"/>
  </w:num>
  <w:num w:numId="6">
    <w:abstractNumId w:val="23"/>
  </w:num>
  <w:num w:numId="7">
    <w:abstractNumId w:val="19"/>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3"/>
  </w:num>
  <w:num w:numId="12">
    <w:abstractNumId w:val="16"/>
  </w:num>
  <w:num w:numId="13">
    <w:abstractNumId w:val="9"/>
  </w:num>
  <w:num w:numId="14">
    <w:abstractNumId w:val="26"/>
  </w:num>
  <w:num w:numId="15">
    <w:abstractNumId w:val="7"/>
  </w:num>
  <w:num w:numId="16">
    <w:abstractNumId w:val="18"/>
  </w:num>
  <w:num w:numId="17">
    <w:abstractNumId w:val="15"/>
  </w:num>
  <w:num w:numId="18">
    <w:abstractNumId w:val="2"/>
  </w:num>
  <w:num w:numId="19">
    <w:abstractNumId w:val="0"/>
  </w:num>
  <w:num w:numId="20">
    <w:abstractNumId w:val="22"/>
  </w:num>
  <w:num w:numId="21">
    <w:abstractNumId w:val="1"/>
  </w:num>
  <w:num w:numId="22">
    <w:abstractNumId w:val="10"/>
  </w:num>
  <w:num w:numId="23">
    <w:abstractNumId w:val="13"/>
  </w:num>
  <w:num w:numId="24">
    <w:abstractNumId w:val="12"/>
  </w:num>
  <w:num w:numId="25">
    <w:abstractNumId w:val="4"/>
  </w:num>
  <w:num w:numId="26">
    <w:abstractNumId w:val="17"/>
  </w:num>
  <w:num w:numId="27">
    <w:abstractNumId w:val="8"/>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679"/>
    <w:rsid w:val="00003236"/>
    <w:rsid w:val="00023843"/>
    <w:rsid w:val="00026BDC"/>
    <w:rsid w:val="0003307A"/>
    <w:rsid w:val="000333C5"/>
    <w:rsid w:val="00034F6D"/>
    <w:rsid w:val="000365B3"/>
    <w:rsid w:val="000406DC"/>
    <w:rsid w:val="0004217C"/>
    <w:rsid w:val="0004337E"/>
    <w:rsid w:val="0004402A"/>
    <w:rsid w:val="00047F96"/>
    <w:rsid w:val="00054540"/>
    <w:rsid w:val="00056C53"/>
    <w:rsid w:val="00067C98"/>
    <w:rsid w:val="00081FCD"/>
    <w:rsid w:val="00083E10"/>
    <w:rsid w:val="0008634C"/>
    <w:rsid w:val="000B4861"/>
    <w:rsid w:val="000B4A37"/>
    <w:rsid w:val="000C344B"/>
    <w:rsid w:val="000D32F9"/>
    <w:rsid w:val="000E0925"/>
    <w:rsid w:val="000E49D4"/>
    <w:rsid w:val="000E4CBE"/>
    <w:rsid w:val="00101EA2"/>
    <w:rsid w:val="00113C58"/>
    <w:rsid w:val="00127593"/>
    <w:rsid w:val="00134DE4"/>
    <w:rsid w:val="0015013C"/>
    <w:rsid w:val="0015153F"/>
    <w:rsid w:val="00160D30"/>
    <w:rsid w:val="001675DA"/>
    <w:rsid w:val="00167790"/>
    <w:rsid w:val="00174D87"/>
    <w:rsid w:val="001823CE"/>
    <w:rsid w:val="00187913"/>
    <w:rsid w:val="00195FF9"/>
    <w:rsid w:val="001B364E"/>
    <w:rsid w:val="001B3874"/>
    <w:rsid w:val="001C6E35"/>
    <w:rsid w:val="001D16EB"/>
    <w:rsid w:val="001D6C2E"/>
    <w:rsid w:val="001E4661"/>
    <w:rsid w:val="001E4908"/>
    <w:rsid w:val="001E61E8"/>
    <w:rsid w:val="001E78DC"/>
    <w:rsid w:val="00207F0B"/>
    <w:rsid w:val="0021461B"/>
    <w:rsid w:val="002261B4"/>
    <w:rsid w:val="0023595E"/>
    <w:rsid w:val="0024117D"/>
    <w:rsid w:val="00241959"/>
    <w:rsid w:val="002423E4"/>
    <w:rsid w:val="00247E8B"/>
    <w:rsid w:val="002569B7"/>
    <w:rsid w:val="00261571"/>
    <w:rsid w:val="00264CDF"/>
    <w:rsid w:val="0027403D"/>
    <w:rsid w:val="00276356"/>
    <w:rsid w:val="00284020"/>
    <w:rsid w:val="00284D1A"/>
    <w:rsid w:val="00285D19"/>
    <w:rsid w:val="00285ED1"/>
    <w:rsid w:val="00293129"/>
    <w:rsid w:val="002A0081"/>
    <w:rsid w:val="002A3EA8"/>
    <w:rsid w:val="002C33BF"/>
    <w:rsid w:val="002C6E6E"/>
    <w:rsid w:val="002C7802"/>
    <w:rsid w:val="002D0DC3"/>
    <w:rsid w:val="002D3A64"/>
    <w:rsid w:val="002D478E"/>
    <w:rsid w:val="002E1099"/>
    <w:rsid w:val="002E4E7A"/>
    <w:rsid w:val="002E7137"/>
    <w:rsid w:val="002F0B9F"/>
    <w:rsid w:val="002F10A2"/>
    <w:rsid w:val="003004E5"/>
    <w:rsid w:val="00303AF8"/>
    <w:rsid w:val="00310637"/>
    <w:rsid w:val="00323C90"/>
    <w:rsid w:val="003241BE"/>
    <w:rsid w:val="00326823"/>
    <w:rsid w:val="00342C42"/>
    <w:rsid w:val="00346164"/>
    <w:rsid w:val="003513C5"/>
    <w:rsid w:val="00351D10"/>
    <w:rsid w:val="00360DD5"/>
    <w:rsid w:val="003616F5"/>
    <w:rsid w:val="003674D9"/>
    <w:rsid w:val="0037188B"/>
    <w:rsid w:val="00375B43"/>
    <w:rsid w:val="003806FF"/>
    <w:rsid w:val="00381132"/>
    <w:rsid w:val="0038747F"/>
    <w:rsid w:val="003A3A0E"/>
    <w:rsid w:val="003A5F66"/>
    <w:rsid w:val="003B73CF"/>
    <w:rsid w:val="003D7B95"/>
    <w:rsid w:val="003E432E"/>
    <w:rsid w:val="003E7FA4"/>
    <w:rsid w:val="0040097C"/>
    <w:rsid w:val="00400C03"/>
    <w:rsid w:val="00402223"/>
    <w:rsid w:val="0040350D"/>
    <w:rsid w:val="00407D7F"/>
    <w:rsid w:val="00411362"/>
    <w:rsid w:val="00411DF4"/>
    <w:rsid w:val="00415EF7"/>
    <w:rsid w:val="00417EF2"/>
    <w:rsid w:val="00430374"/>
    <w:rsid w:val="00432EC8"/>
    <w:rsid w:val="00444377"/>
    <w:rsid w:val="004449FA"/>
    <w:rsid w:val="00460885"/>
    <w:rsid w:val="004626E0"/>
    <w:rsid w:val="004648B4"/>
    <w:rsid w:val="00466564"/>
    <w:rsid w:val="00493FE0"/>
    <w:rsid w:val="00497B83"/>
    <w:rsid w:val="004A3673"/>
    <w:rsid w:val="004B25E0"/>
    <w:rsid w:val="004B4861"/>
    <w:rsid w:val="004E3659"/>
    <w:rsid w:val="004F4108"/>
    <w:rsid w:val="005051B2"/>
    <w:rsid w:val="0051763C"/>
    <w:rsid w:val="00522EF0"/>
    <w:rsid w:val="00525CA7"/>
    <w:rsid w:val="00527102"/>
    <w:rsid w:val="00527FE8"/>
    <w:rsid w:val="005362EA"/>
    <w:rsid w:val="00537550"/>
    <w:rsid w:val="00540C9B"/>
    <w:rsid w:val="00544C11"/>
    <w:rsid w:val="005550A8"/>
    <w:rsid w:val="005564CC"/>
    <w:rsid w:val="00562C42"/>
    <w:rsid w:val="005814A2"/>
    <w:rsid w:val="00584529"/>
    <w:rsid w:val="0058792F"/>
    <w:rsid w:val="00597927"/>
    <w:rsid w:val="005B3F6D"/>
    <w:rsid w:val="005B5DC5"/>
    <w:rsid w:val="005B721D"/>
    <w:rsid w:val="005C468E"/>
    <w:rsid w:val="005D0D41"/>
    <w:rsid w:val="005D4AEC"/>
    <w:rsid w:val="005E51BF"/>
    <w:rsid w:val="005F0E9F"/>
    <w:rsid w:val="005F4AD9"/>
    <w:rsid w:val="00605B0D"/>
    <w:rsid w:val="0060786B"/>
    <w:rsid w:val="00612448"/>
    <w:rsid w:val="0062561B"/>
    <w:rsid w:val="00630F53"/>
    <w:rsid w:val="0063214E"/>
    <w:rsid w:val="0066445B"/>
    <w:rsid w:val="00664F9F"/>
    <w:rsid w:val="00675722"/>
    <w:rsid w:val="00681492"/>
    <w:rsid w:val="00682A5F"/>
    <w:rsid w:val="006873FE"/>
    <w:rsid w:val="0069660F"/>
    <w:rsid w:val="00696A32"/>
    <w:rsid w:val="006C04EA"/>
    <w:rsid w:val="006C15BC"/>
    <w:rsid w:val="006D54C2"/>
    <w:rsid w:val="006F791B"/>
    <w:rsid w:val="00701156"/>
    <w:rsid w:val="00730A68"/>
    <w:rsid w:val="007423B2"/>
    <w:rsid w:val="00742958"/>
    <w:rsid w:val="00746657"/>
    <w:rsid w:val="007502C7"/>
    <w:rsid w:val="0075033B"/>
    <w:rsid w:val="00752FB4"/>
    <w:rsid w:val="0075386F"/>
    <w:rsid w:val="00760235"/>
    <w:rsid w:val="00761C3B"/>
    <w:rsid w:val="0076648A"/>
    <w:rsid w:val="007714F3"/>
    <w:rsid w:val="00772DF2"/>
    <w:rsid w:val="00774F74"/>
    <w:rsid w:val="007755AE"/>
    <w:rsid w:val="00784D29"/>
    <w:rsid w:val="00785AF4"/>
    <w:rsid w:val="00786082"/>
    <w:rsid w:val="00792CCE"/>
    <w:rsid w:val="007A3EEF"/>
    <w:rsid w:val="007A5401"/>
    <w:rsid w:val="007A5575"/>
    <w:rsid w:val="007A637D"/>
    <w:rsid w:val="007B5D31"/>
    <w:rsid w:val="007B758E"/>
    <w:rsid w:val="007D2311"/>
    <w:rsid w:val="007D5B3E"/>
    <w:rsid w:val="007E3B75"/>
    <w:rsid w:val="007E3DBB"/>
    <w:rsid w:val="007E6853"/>
    <w:rsid w:val="007E72E3"/>
    <w:rsid w:val="007F6F40"/>
    <w:rsid w:val="0080469D"/>
    <w:rsid w:val="0081114F"/>
    <w:rsid w:val="00813877"/>
    <w:rsid w:val="00813FD6"/>
    <w:rsid w:val="00816679"/>
    <w:rsid w:val="00820A76"/>
    <w:rsid w:val="008249B9"/>
    <w:rsid w:val="0082714D"/>
    <w:rsid w:val="0082786C"/>
    <w:rsid w:val="00831E43"/>
    <w:rsid w:val="0083445D"/>
    <w:rsid w:val="0085200C"/>
    <w:rsid w:val="00853088"/>
    <w:rsid w:val="00877774"/>
    <w:rsid w:val="0088571D"/>
    <w:rsid w:val="0089001B"/>
    <w:rsid w:val="00891A5E"/>
    <w:rsid w:val="0089221B"/>
    <w:rsid w:val="00893F47"/>
    <w:rsid w:val="00895375"/>
    <w:rsid w:val="008D2507"/>
    <w:rsid w:val="008E4597"/>
    <w:rsid w:val="008F274D"/>
    <w:rsid w:val="008F3E94"/>
    <w:rsid w:val="008F7C70"/>
    <w:rsid w:val="0090423B"/>
    <w:rsid w:val="00913DA7"/>
    <w:rsid w:val="00916ACD"/>
    <w:rsid w:val="00921C63"/>
    <w:rsid w:val="009223CB"/>
    <w:rsid w:val="00926484"/>
    <w:rsid w:val="00930A64"/>
    <w:rsid w:val="009327CB"/>
    <w:rsid w:val="00933E2C"/>
    <w:rsid w:val="009351F6"/>
    <w:rsid w:val="00936586"/>
    <w:rsid w:val="00937ED6"/>
    <w:rsid w:val="00945044"/>
    <w:rsid w:val="0094777F"/>
    <w:rsid w:val="0095638A"/>
    <w:rsid w:val="00956F4D"/>
    <w:rsid w:val="009658DF"/>
    <w:rsid w:val="0096626B"/>
    <w:rsid w:val="00972988"/>
    <w:rsid w:val="00981322"/>
    <w:rsid w:val="009837BE"/>
    <w:rsid w:val="00990748"/>
    <w:rsid w:val="009B035C"/>
    <w:rsid w:val="009B67A2"/>
    <w:rsid w:val="009D18DB"/>
    <w:rsid w:val="009E2C99"/>
    <w:rsid w:val="009E4065"/>
    <w:rsid w:val="009F17B3"/>
    <w:rsid w:val="009F1DA0"/>
    <w:rsid w:val="009F4C0B"/>
    <w:rsid w:val="00A15B85"/>
    <w:rsid w:val="00A2217C"/>
    <w:rsid w:val="00A2320D"/>
    <w:rsid w:val="00A2785E"/>
    <w:rsid w:val="00A322B4"/>
    <w:rsid w:val="00A36B62"/>
    <w:rsid w:val="00A40643"/>
    <w:rsid w:val="00A42351"/>
    <w:rsid w:val="00A5071A"/>
    <w:rsid w:val="00A542A5"/>
    <w:rsid w:val="00A551CF"/>
    <w:rsid w:val="00A55927"/>
    <w:rsid w:val="00A6499F"/>
    <w:rsid w:val="00A72368"/>
    <w:rsid w:val="00A7425E"/>
    <w:rsid w:val="00A7474D"/>
    <w:rsid w:val="00A779C0"/>
    <w:rsid w:val="00A84FAB"/>
    <w:rsid w:val="00A9466D"/>
    <w:rsid w:val="00A96653"/>
    <w:rsid w:val="00AA4A7E"/>
    <w:rsid w:val="00AA6999"/>
    <w:rsid w:val="00AB06A4"/>
    <w:rsid w:val="00AB2A66"/>
    <w:rsid w:val="00AB3121"/>
    <w:rsid w:val="00AB5FA4"/>
    <w:rsid w:val="00AC1B0A"/>
    <w:rsid w:val="00AE0609"/>
    <w:rsid w:val="00AE1204"/>
    <w:rsid w:val="00AE3ABA"/>
    <w:rsid w:val="00AF18C4"/>
    <w:rsid w:val="00AF4D08"/>
    <w:rsid w:val="00B0720B"/>
    <w:rsid w:val="00B26EE3"/>
    <w:rsid w:val="00B3050E"/>
    <w:rsid w:val="00B33CCF"/>
    <w:rsid w:val="00B36E62"/>
    <w:rsid w:val="00B46E3A"/>
    <w:rsid w:val="00B50605"/>
    <w:rsid w:val="00B52814"/>
    <w:rsid w:val="00B55871"/>
    <w:rsid w:val="00B62D52"/>
    <w:rsid w:val="00B64E9F"/>
    <w:rsid w:val="00B7220E"/>
    <w:rsid w:val="00B7223D"/>
    <w:rsid w:val="00B76F97"/>
    <w:rsid w:val="00B8533F"/>
    <w:rsid w:val="00B90685"/>
    <w:rsid w:val="00B92BDF"/>
    <w:rsid w:val="00B94B36"/>
    <w:rsid w:val="00B9622D"/>
    <w:rsid w:val="00BA46B4"/>
    <w:rsid w:val="00BA61B8"/>
    <w:rsid w:val="00BB0106"/>
    <w:rsid w:val="00BB03CB"/>
    <w:rsid w:val="00BB18AA"/>
    <w:rsid w:val="00BB7712"/>
    <w:rsid w:val="00BB779F"/>
    <w:rsid w:val="00BC752C"/>
    <w:rsid w:val="00BE2624"/>
    <w:rsid w:val="00C0572A"/>
    <w:rsid w:val="00C1086D"/>
    <w:rsid w:val="00C1142A"/>
    <w:rsid w:val="00C12631"/>
    <w:rsid w:val="00C129FB"/>
    <w:rsid w:val="00C12C45"/>
    <w:rsid w:val="00C13DD1"/>
    <w:rsid w:val="00C1653C"/>
    <w:rsid w:val="00C16937"/>
    <w:rsid w:val="00C20A86"/>
    <w:rsid w:val="00C314A4"/>
    <w:rsid w:val="00C4034C"/>
    <w:rsid w:val="00C50FA6"/>
    <w:rsid w:val="00C53A85"/>
    <w:rsid w:val="00C6090D"/>
    <w:rsid w:val="00C67181"/>
    <w:rsid w:val="00C71C80"/>
    <w:rsid w:val="00C7362A"/>
    <w:rsid w:val="00C81D5C"/>
    <w:rsid w:val="00C936EC"/>
    <w:rsid w:val="00C941C5"/>
    <w:rsid w:val="00CA7538"/>
    <w:rsid w:val="00CC2A18"/>
    <w:rsid w:val="00CC5035"/>
    <w:rsid w:val="00CC5245"/>
    <w:rsid w:val="00CC7D1E"/>
    <w:rsid w:val="00CD18F8"/>
    <w:rsid w:val="00CD4CE1"/>
    <w:rsid w:val="00CD65BD"/>
    <w:rsid w:val="00CE2D9E"/>
    <w:rsid w:val="00CF0757"/>
    <w:rsid w:val="00CF21D0"/>
    <w:rsid w:val="00CF2917"/>
    <w:rsid w:val="00D0003D"/>
    <w:rsid w:val="00D05DD0"/>
    <w:rsid w:val="00D21495"/>
    <w:rsid w:val="00D23C57"/>
    <w:rsid w:val="00D241B5"/>
    <w:rsid w:val="00D27055"/>
    <w:rsid w:val="00D3404A"/>
    <w:rsid w:val="00D35695"/>
    <w:rsid w:val="00D363CA"/>
    <w:rsid w:val="00D366FB"/>
    <w:rsid w:val="00D4085B"/>
    <w:rsid w:val="00D440D1"/>
    <w:rsid w:val="00D44692"/>
    <w:rsid w:val="00D45AE3"/>
    <w:rsid w:val="00D46DCD"/>
    <w:rsid w:val="00D47BB9"/>
    <w:rsid w:val="00D54496"/>
    <w:rsid w:val="00D560EE"/>
    <w:rsid w:val="00D646A5"/>
    <w:rsid w:val="00D67CE3"/>
    <w:rsid w:val="00D717FF"/>
    <w:rsid w:val="00D73E63"/>
    <w:rsid w:val="00D80256"/>
    <w:rsid w:val="00D84F00"/>
    <w:rsid w:val="00D92C52"/>
    <w:rsid w:val="00D94362"/>
    <w:rsid w:val="00DA120D"/>
    <w:rsid w:val="00DB3389"/>
    <w:rsid w:val="00DB60DE"/>
    <w:rsid w:val="00DB60F2"/>
    <w:rsid w:val="00DC5A0A"/>
    <w:rsid w:val="00DE2C66"/>
    <w:rsid w:val="00DE3F97"/>
    <w:rsid w:val="00DE6D2D"/>
    <w:rsid w:val="00DE6ED7"/>
    <w:rsid w:val="00DE729E"/>
    <w:rsid w:val="00DF2791"/>
    <w:rsid w:val="00E11F00"/>
    <w:rsid w:val="00E1327C"/>
    <w:rsid w:val="00E320BA"/>
    <w:rsid w:val="00E37418"/>
    <w:rsid w:val="00E54FED"/>
    <w:rsid w:val="00E57803"/>
    <w:rsid w:val="00E61FDE"/>
    <w:rsid w:val="00E746E1"/>
    <w:rsid w:val="00E83D39"/>
    <w:rsid w:val="00E91283"/>
    <w:rsid w:val="00EA4662"/>
    <w:rsid w:val="00EB0A50"/>
    <w:rsid w:val="00EC6013"/>
    <w:rsid w:val="00EC6ED5"/>
    <w:rsid w:val="00ED047F"/>
    <w:rsid w:val="00EE770B"/>
    <w:rsid w:val="00EF04DB"/>
    <w:rsid w:val="00EF6239"/>
    <w:rsid w:val="00F0213F"/>
    <w:rsid w:val="00F051D8"/>
    <w:rsid w:val="00F0535E"/>
    <w:rsid w:val="00F1181A"/>
    <w:rsid w:val="00F12F03"/>
    <w:rsid w:val="00F24078"/>
    <w:rsid w:val="00F25EBC"/>
    <w:rsid w:val="00F2721B"/>
    <w:rsid w:val="00F273C1"/>
    <w:rsid w:val="00F31BC3"/>
    <w:rsid w:val="00F50080"/>
    <w:rsid w:val="00F556B9"/>
    <w:rsid w:val="00F66DF2"/>
    <w:rsid w:val="00F67A7C"/>
    <w:rsid w:val="00F74591"/>
    <w:rsid w:val="00F773E1"/>
    <w:rsid w:val="00F874B9"/>
    <w:rsid w:val="00F925E5"/>
    <w:rsid w:val="00F965F9"/>
    <w:rsid w:val="00FA3C43"/>
    <w:rsid w:val="00FC648F"/>
    <w:rsid w:val="00FD2511"/>
    <w:rsid w:val="00FD4F11"/>
    <w:rsid w:val="00FE651A"/>
    <w:rsid w:val="00FF1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5E48"/>
  <w15:chartTrackingRefBased/>
  <w15:docId w15:val="{B763F2D6-F34E-4835-9657-473ECF0C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6679"/>
  </w:style>
  <w:style w:type="paragraph" w:styleId="ListParagraph">
    <w:name w:val="List Paragraph"/>
    <w:basedOn w:val="Normal"/>
    <w:uiPriority w:val="34"/>
    <w:qFormat/>
    <w:rsid w:val="00816679"/>
    <w:pPr>
      <w:ind w:left="720"/>
      <w:contextualSpacing/>
    </w:pPr>
  </w:style>
  <w:style w:type="numbering" w:customStyle="1" w:styleId="CurrentList1">
    <w:name w:val="Current List1"/>
    <w:uiPriority w:val="99"/>
    <w:rsid w:val="00956F4D"/>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24960">
      <w:bodyDiv w:val="1"/>
      <w:marLeft w:val="0"/>
      <w:marRight w:val="0"/>
      <w:marTop w:val="0"/>
      <w:marBottom w:val="0"/>
      <w:divBdr>
        <w:top w:val="none" w:sz="0" w:space="0" w:color="auto"/>
        <w:left w:val="none" w:sz="0" w:space="0" w:color="auto"/>
        <w:bottom w:val="none" w:sz="0" w:space="0" w:color="auto"/>
        <w:right w:val="none" w:sz="0" w:space="0" w:color="auto"/>
      </w:divBdr>
    </w:div>
    <w:div w:id="789515099">
      <w:bodyDiv w:val="1"/>
      <w:marLeft w:val="0"/>
      <w:marRight w:val="0"/>
      <w:marTop w:val="0"/>
      <w:marBottom w:val="0"/>
      <w:divBdr>
        <w:top w:val="none" w:sz="0" w:space="0" w:color="auto"/>
        <w:left w:val="none" w:sz="0" w:space="0" w:color="auto"/>
        <w:bottom w:val="none" w:sz="0" w:space="0" w:color="auto"/>
        <w:right w:val="none" w:sz="0" w:space="0" w:color="auto"/>
      </w:divBdr>
    </w:div>
    <w:div w:id="1308431716">
      <w:bodyDiv w:val="1"/>
      <w:marLeft w:val="0"/>
      <w:marRight w:val="0"/>
      <w:marTop w:val="0"/>
      <w:marBottom w:val="0"/>
      <w:divBdr>
        <w:top w:val="none" w:sz="0" w:space="0" w:color="auto"/>
        <w:left w:val="none" w:sz="0" w:space="0" w:color="auto"/>
        <w:bottom w:val="none" w:sz="0" w:space="0" w:color="auto"/>
        <w:right w:val="none" w:sz="0" w:space="0" w:color="auto"/>
      </w:divBdr>
    </w:div>
    <w:div w:id="144364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B9266-B129-45BF-AAD1-583856A8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1617</TotalTime>
  <Pages>3</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2024-09-18T17:59:00Z</cp:lastPrinted>
  <dcterms:created xsi:type="dcterms:W3CDTF">2025-12-04T15:22:00Z</dcterms:created>
  <dcterms:modified xsi:type="dcterms:W3CDTF">2025-12-05T18:20:00Z</dcterms:modified>
</cp:coreProperties>
</file>